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1DECA" w14:textId="65069A76" w:rsidR="00D6259D" w:rsidRDefault="00D6259D" w:rsidP="00D6259D">
      <w:pPr>
        <w:pStyle w:val="a3"/>
        <w:ind w:left="0" w:firstLine="340"/>
        <w:rPr>
          <w:sz w:val="20"/>
          <w:szCs w:val="20"/>
        </w:rPr>
      </w:pPr>
      <w:r>
        <w:rPr>
          <w:b w:val="0"/>
          <w:noProof/>
          <w:sz w:val="20"/>
          <w:szCs w:val="20"/>
        </w:rPr>
        <w:drawing>
          <wp:anchor distT="0" distB="0" distL="114300" distR="114300" simplePos="0" relativeHeight="251663360" behindDoc="0" locked="0" layoutInCell="1" allowOverlap="1" wp14:anchorId="3775207C" wp14:editId="141E2F3B">
            <wp:simplePos x="0" y="0"/>
            <wp:positionH relativeFrom="column">
              <wp:posOffset>-781685</wp:posOffset>
            </wp:positionH>
            <wp:positionV relativeFrom="paragraph">
              <wp:posOffset>-76200</wp:posOffset>
            </wp:positionV>
            <wp:extent cx="975995" cy="1038860"/>
            <wp:effectExtent l="0" t="0" r="0" b="8890"/>
            <wp:wrapNone/>
            <wp:docPr id="5" name="Рисунок 5" descr="эмблема коррек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корректированна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99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C86">
        <w:rPr>
          <w:sz w:val="20"/>
          <w:szCs w:val="20"/>
        </w:rPr>
        <w:t>МИНИСТЕРСТВО ОБРАЗОВАНИЯ</w:t>
      </w:r>
      <w:r w:rsidRPr="00896CAD">
        <w:rPr>
          <w:sz w:val="20"/>
          <w:szCs w:val="20"/>
        </w:rPr>
        <w:t xml:space="preserve"> </w:t>
      </w:r>
      <w:r>
        <w:rPr>
          <w:sz w:val="20"/>
          <w:szCs w:val="20"/>
        </w:rPr>
        <w:t>И МОЛОДЕЖНОЙ ПОЛИТИКИ</w:t>
      </w:r>
    </w:p>
    <w:p w14:paraId="15DCC586" w14:textId="77777777" w:rsidR="00D6259D" w:rsidRPr="00733C86" w:rsidRDefault="00D6259D" w:rsidP="00D6259D">
      <w:pPr>
        <w:pStyle w:val="a3"/>
        <w:ind w:left="0" w:firstLine="340"/>
        <w:rPr>
          <w:sz w:val="20"/>
          <w:szCs w:val="20"/>
        </w:rPr>
      </w:pPr>
      <w:r w:rsidRPr="00733C86">
        <w:rPr>
          <w:sz w:val="20"/>
          <w:szCs w:val="20"/>
        </w:rPr>
        <w:t>СВЕРДЛОВСКОЙ ОБЛАСТИ</w:t>
      </w:r>
    </w:p>
    <w:p w14:paraId="51926CDC" w14:textId="77777777" w:rsidR="00D6259D" w:rsidRPr="00733C86" w:rsidRDefault="00D6259D" w:rsidP="00D6259D">
      <w:pPr>
        <w:pStyle w:val="a3"/>
        <w:ind w:left="0" w:firstLine="340"/>
        <w:rPr>
          <w:sz w:val="20"/>
          <w:szCs w:val="20"/>
        </w:rPr>
      </w:pPr>
      <w:r w:rsidRPr="00E36AD4">
        <w:rPr>
          <w:caps/>
          <w:sz w:val="20"/>
          <w:szCs w:val="20"/>
        </w:rPr>
        <w:t>ГОСУДАРСТВЕННОЕ</w:t>
      </w:r>
      <w:r>
        <w:rPr>
          <w:caps/>
          <w:sz w:val="20"/>
          <w:szCs w:val="20"/>
        </w:rPr>
        <w:t xml:space="preserve"> АВТОНОМНОЕ</w:t>
      </w:r>
      <w:r w:rsidRPr="00E36AD4">
        <w:rPr>
          <w:caps/>
          <w:sz w:val="20"/>
          <w:szCs w:val="20"/>
        </w:rPr>
        <w:t xml:space="preserve"> ОБРАЗОВАТЕЛЬНОЕ</w:t>
      </w:r>
      <w:r w:rsidRPr="00733C86">
        <w:rPr>
          <w:sz w:val="20"/>
          <w:szCs w:val="20"/>
        </w:rPr>
        <w:t xml:space="preserve"> УЧРЕЖДЕНИЕ</w:t>
      </w:r>
    </w:p>
    <w:p w14:paraId="79672330" w14:textId="77777777" w:rsidR="00D6259D" w:rsidRDefault="00D6259D" w:rsidP="00D6259D">
      <w:pPr>
        <w:pStyle w:val="a3"/>
        <w:ind w:left="0" w:firstLine="340"/>
        <w:rPr>
          <w:caps/>
          <w:sz w:val="20"/>
          <w:szCs w:val="20"/>
        </w:rPr>
      </w:pPr>
      <w:r w:rsidRPr="00E36AD4">
        <w:rPr>
          <w:caps/>
          <w:sz w:val="20"/>
          <w:szCs w:val="20"/>
        </w:rPr>
        <w:t xml:space="preserve">СРЕДНЕГО ПРОФЕССИОНАЛЬНОГО ОБРАЗОВАНИЯ </w:t>
      </w:r>
    </w:p>
    <w:p w14:paraId="04BDDE87" w14:textId="77777777" w:rsidR="00D6259D" w:rsidRPr="00E36AD4" w:rsidRDefault="00D6259D" w:rsidP="00D6259D">
      <w:pPr>
        <w:pStyle w:val="a3"/>
        <w:ind w:left="0" w:firstLine="340"/>
        <w:rPr>
          <w:caps/>
          <w:sz w:val="20"/>
          <w:szCs w:val="20"/>
        </w:rPr>
      </w:pPr>
      <w:r w:rsidRPr="00E36AD4">
        <w:rPr>
          <w:caps/>
          <w:sz w:val="20"/>
          <w:szCs w:val="20"/>
        </w:rPr>
        <w:t>Свердловской области</w:t>
      </w:r>
    </w:p>
    <w:p w14:paraId="030E9EB7" w14:textId="77777777" w:rsidR="00D6259D" w:rsidRPr="00733C86" w:rsidRDefault="00D6259D" w:rsidP="00D6259D">
      <w:pPr>
        <w:pStyle w:val="a3"/>
        <w:ind w:left="0" w:firstLine="340"/>
        <w:rPr>
          <w:sz w:val="20"/>
          <w:szCs w:val="20"/>
        </w:rPr>
      </w:pPr>
      <w:r w:rsidRPr="00733C86">
        <w:rPr>
          <w:sz w:val="20"/>
          <w:szCs w:val="20"/>
        </w:rPr>
        <w:t>«НИЖНЕТАГИЛЬСКИЙ ПЕДАГОГИЧЕСКИЙ КОЛЛЕДЖ №1»</w:t>
      </w:r>
    </w:p>
    <w:p w14:paraId="62EB7266" w14:textId="77777777" w:rsidR="00D6259D" w:rsidRPr="001C7342" w:rsidRDefault="00D6259D" w:rsidP="00D6259D">
      <w:pPr>
        <w:ind w:firstLine="340"/>
        <w:jc w:val="center"/>
        <w:rPr>
          <w:sz w:val="16"/>
          <w:szCs w:val="16"/>
        </w:rPr>
      </w:pPr>
    </w:p>
    <w:p w14:paraId="7D909B6E" w14:textId="6CFCA5F0" w:rsidR="00D6259D" w:rsidRPr="00EA4463" w:rsidRDefault="00D6259D" w:rsidP="00D6259D">
      <w:pPr>
        <w:jc w:val="center"/>
        <w:rPr>
          <w:b/>
          <w:sz w:val="22"/>
          <w:szCs w:val="28"/>
        </w:rPr>
      </w:pPr>
      <w:r>
        <w:rPr>
          <w:b/>
          <w:sz w:val="22"/>
          <w:szCs w:val="28"/>
        </w:rPr>
        <w:t>специальность 44.02.05</w:t>
      </w:r>
    </w:p>
    <w:p w14:paraId="2FA7BCC7" w14:textId="77777777" w:rsidR="00D6259D" w:rsidRPr="00F357AE" w:rsidRDefault="00D6259D" w:rsidP="00D6259D">
      <w:pPr>
        <w:jc w:val="center"/>
        <w:rPr>
          <w:sz w:val="28"/>
          <w:szCs w:val="28"/>
        </w:rPr>
      </w:pPr>
    </w:p>
    <w:p w14:paraId="5101F4D6" w14:textId="77777777" w:rsidR="00D6259D" w:rsidRPr="00F357AE" w:rsidRDefault="00D6259D" w:rsidP="00D6259D">
      <w:pPr>
        <w:jc w:val="both"/>
        <w:rPr>
          <w:sz w:val="28"/>
          <w:szCs w:val="28"/>
        </w:rPr>
      </w:pPr>
    </w:p>
    <w:p w14:paraId="531A87B7" w14:textId="77777777" w:rsidR="00D6259D" w:rsidRDefault="00D6259D" w:rsidP="00D6259D">
      <w:pPr>
        <w:jc w:val="both"/>
        <w:rPr>
          <w:sz w:val="28"/>
          <w:szCs w:val="28"/>
        </w:rPr>
      </w:pPr>
    </w:p>
    <w:p w14:paraId="3BD54661" w14:textId="77777777" w:rsidR="00D6259D" w:rsidRDefault="00D6259D" w:rsidP="00D6259D">
      <w:pPr>
        <w:jc w:val="both"/>
        <w:rPr>
          <w:sz w:val="28"/>
          <w:szCs w:val="28"/>
        </w:rPr>
      </w:pPr>
    </w:p>
    <w:p w14:paraId="7FF9DB57" w14:textId="77777777" w:rsidR="00D6259D" w:rsidRDefault="00D6259D" w:rsidP="00D6259D">
      <w:pPr>
        <w:jc w:val="both"/>
        <w:rPr>
          <w:sz w:val="28"/>
          <w:szCs w:val="28"/>
        </w:rPr>
      </w:pPr>
    </w:p>
    <w:p w14:paraId="2F608C39" w14:textId="77777777" w:rsidR="00D6259D" w:rsidRPr="00D6259D" w:rsidRDefault="00D6259D" w:rsidP="00D6259D">
      <w:pPr>
        <w:jc w:val="both"/>
        <w:rPr>
          <w:sz w:val="28"/>
          <w:szCs w:val="28"/>
        </w:rPr>
      </w:pPr>
    </w:p>
    <w:p w14:paraId="25F024AD" w14:textId="77777777" w:rsidR="00D6259D" w:rsidRPr="00F357AE" w:rsidRDefault="00D6259D" w:rsidP="00D6259D">
      <w:pPr>
        <w:jc w:val="both"/>
        <w:rPr>
          <w:sz w:val="28"/>
          <w:szCs w:val="28"/>
        </w:rPr>
      </w:pPr>
    </w:p>
    <w:p w14:paraId="08BBBCA5" w14:textId="77777777" w:rsidR="00D6259D" w:rsidRPr="00F357AE" w:rsidRDefault="00D6259D" w:rsidP="00D6259D">
      <w:pPr>
        <w:jc w:val="both"/>
        <w:rPr>
          <w:sz w:val="28"/>
          <w:szCs w:val="28"/>
        </w:rPr>
      </w:pPr>
    </w:p>
    <w:p w14:paraId="2540B779" w14:textId="77777777" w:rsidR="00D6259D" w:rsidRPr="00C12B7F" w:rsidRDefault="00D6259D" w:rsidP="00D6259D">
      <w:pPr>
        <w:pStyle w:val="1"/>
        <w:numPr>
          <w:ilvl w:val="0"/>
          <w:numId w:val="0"/>
        </w:numPr>
        <w:spacing w:line="360" w:lineRule="auto"/>
        <w:ind w:firstLine="340"/>
        <w:jc w:val="center"/>
        <w:rPr>
          <w:rFonts w:eastAsia="Arial Unicode MS"/>
          <w:b w:val="0"/>
          <w:caps/>
          <w:sz w:val="28"/>
          <w:szCs w:val="28"/>
          <w:lang w:val="ru-RU"/>
        </w:rPr>
      </w:pPr>
      <w:bookmarkStart w:id="0" w:name="_Toc199259222"/>
      <w:bookmarkStart w:id="1" w:name="_Toc199298998"/>
      <w:bookmarkStart w:id="2" w:name="_Toc346541012"/>
      <w:bookmarkStart w:id="3" w:name="_Toc381174277"/>
      <w:bookmarkStart w:id="4" w:name="_Toc381259789"/>
      <w:r w:rsidRPr="00C12B7F">
        <w:rPr>
          <w:rFonts w:eastAsia="Arial Unicode MS"/>
          <w:b w:val="0"/>
          <w:caps/>
          <w:sz w:val="28"/>
          <w:szCs w:val="28"/>
          <w:lang w:val="ru-RU"/>
        </w:rPr>
        <w:t>Методические рекомендации</w:t>
      </w:r>
      <w:bookmarkEnd w:id="0"/>
      <w:bookmarkEnd w:id="1"/>
      <w:r w:rsidRPr="00C12B7F">
        <w:rPr>
          <w:rFonts w:eastAsia="Arial Unicode MS"/>
          <w:b w:val="0"/>
          <w:caps/>
          <w:sz w:val="28"/>
          <w:szCs w:val="28"/>
          <w:lang w:val="ru-RU"/>
        </w:rPr>
        <w:t xml:space="preserve"> </w:t>
      </w:r>
      <w:bookmarkStart w:id="5" w:name="_Toc199259223"/>
      <w:bookmarkStart w:id="6" w:name="_Toc199298999"/>
      <w:r w:rsidRPr="00C12B7F">
        <w:rPr>
          <w:rFonts w:eastAsia="Arial Unicode MS"/>
          <w:b w:val="0"/>
          <w:caps/>
          <w:sz w:val="28"/>
          <w:szCs w:val="28"/>
          <w:lang w:val="ru-RU"/>
        </w:rPr>
        <w:t xml:space="preserve">по </w:t>
      </w:r>
      <w:bookmarkEnd w:id="5"/>
      <w:bookmarkEnd w:id="6"/>
      <w:r w:rsidRPr="00C12B7F">
        <w:rPr>
          <w:rFonts w:eastAsia="Arial Unicode MS"/>
          <w:b w:val="0"/>
          <w:caps/>
          <w:sz w:val="28"/>
          <w:szCs w:val="28"/>
          <w:lang w:val="ru-RU"/>
        </w:rPr>
        <w:t>выполнению</w:t>
      </w:r>
      <w:bookmarkEnd w:id="2"/>
      <w:bookmarkEnd w:id="3"/>
      <w:bookmarkEnd w:id="4"/>
      <w:r w:rsidRPr="00C12B7F">
        <w:rPr>
          <w:rFonts w:eastAsia="Arial Unicode MS"/>
          <w:b w:val="0"/>
          <w:caps/>
          <w:sz w:val="28"/>
          <w:szCs w:val="28"/>
          <w:lang w:val="ru-RU"/>
        </w:rPr>
        <w:t xml:space="preserve"> </w:t>
      </w:r>
    </w:p>
    <w:p w14:paraId="3ECB52E8" w14:textId="77777777" w:rsidR="00D6259D" w:rsidRPr="00C12B7F" w:rsidRDefault="00D6259D" w:rsidP="00D6259D">
      <w:pPr>
        <w:pStyle w:val="1"/>
        <w:numPr>
          <w:ilvl w:val="0"/>
          <w:numId w:val="0"/>
        </w:numPr>
        <w:spacing w:line="360" w:lineRule="auto"/>
        <w:ind w:right="-169"/>
        <w:jc w:val="center"/>
        <w:rPr>
          <w:rFonts w:eastAsia="Arial Unicode MS"/>
          <w:caps/>
          <w:szCs w:val="32"/>
          <w:lang w:val="ru-RU"/>
        </w:rPr>
      </w:pPr>
      <w:bookmarkStart w:id="7" w:name="_Toc346541013"/>
      <w:bookmarkStart w:id="8" w:name="_Toc381174278"/>
      <w:bookmarkStart w:id="9" w:name="_Toc381259790"/>
      <w:r w:rsidRPr="00C12B7F">
        <w:rPr>
          <w:rFonts w:eastAsia="Arial Unicode MS"/>
          <w:caps/>
          <w:szCs w:val="32"/>
          <w:lang w:val="ru-RU"/>
        </w:rPr>
        <w:t>Курсовой работы</w:t>
      </w:r>
      <w:bookmarkEnd w:id="9"/>
    </w:p>
    <w:p w14:paraId="19385FBB" w14:textId="77777777" w:rsidR="00D6259D" w:rsidRPr="00C12B7F" w:rsidRDefault="00D6259D" w:rsidP="00D6259D">
      <w:pPr>
        <w:pStyle w:val="1"/>
        <w:numPr>
          <w:ilvl w:val="0"/>
          <w:numId w:val="0"/>
        </w:numPr>
        <w:spacing w:line="360" w:lineRule="auto"/>
        <w:ind w:right="-169"/>
        <w:jc w:val="center"/>
        <w:rPr>
          <w:rFonts w:eastAsia="Arial Unicode MS"/>
          <w:b w:val="0"/>
          <w:szCs w:val="32"/>
          <w:lang w:val="ru-RU"/>
        </w:rPr>
      </w:pPr>
      <w:bookmarkStart w:id="10" w:name="_Toc381259791"/>
      <w:r w:rsidRPr="00C12B7F">
        <w:rPr>
          <w:rFonts w:eastAsia="Arial Unicode MS"/>
          <w:b w:val="0"/>
          <w:szCs w:val="32"/>
          <w:lang w:val="ru-RU"/>
        </w:rPr>
        <w:t>(по</w:t>
      </w:r>
      <w:r>
        <w:rPr>
          <w:rFonts w:eastAsia="Arial Unicode MS"/>
          <w:b w:val="0"/>
          <w:szCs w:val="32"/>
          <w:lang w:val="ru-RU"/>
        </w:rPr>
        <w:t xml:space="preserve"> одному или нескольким</w:t>
      </w:r>
      <w:r w:rsidRPr="00C12B7F">
        <w:rPr>
          <w:rFonts w:eastAsia="Arial Unicode MS"/>
          <w:b w:val="0"/>
          <w:szCs w:val="32"/>
          <w:lang w:val="ru-RU"/>
        </w:rPr>
        <w:t xml:space="preserve"> проф</w:t>
      </w:r>
      <w:r>
        <w:rPr>
          <w:rFonts w:eastAsia="Arial Unicode MS"/>
          <w:b w:val="0"/>
          <w:szCs w:val="32"/>
          <w:lang w:val="ru-RU"/>
        </w:rPr>
        <w:t xml:space="preserve">ессиональным </w:t>
      </w:r>
      <w:r w:rsidRPr="00C12B7F">
        <w:rPr>
          <w:rFonts w:eastAsia="Arial Unicode MS"/>
          <w:b w:val="0"/>
          <w:szCs w:val="32"/>
          <w:lang w:val="ru-RU"/>
        </w:rPr>
        <w:t>модул</w:t>
      </w:r>
      <w:r>
        <w:rPr>
          <w:rFonts w:eastAsia="Arial Unicode MS"/>
          <w:b w:val="0"/>
          <w:szCs w:val="32"/>
          <w:lang w:val="ru-RU"/>
        </w:rPr>
        <w:t>ям</w:t>
      </w:r>
      <w:r w:rsidRPr="00C12B7F">
        <w:rPr>
          <w:rFonts w:eastAsia="Arial Unicode MS"/>
          <w:b w:val="0"/>
          <w:szCs w:val="32"/>
          <w:lang w:val="ru-RU"/>
        </w:rPr>
        <w:t>)</w:t>
      </w:r>
      <w:bookmarkEnd w:id="10"/>
      <w:r w:rsidRPr="00C12B7F">
        <w:rPr>
          <w:rFonts w:eastAsia="Arial Unicode MS"/>
          <w:b w:val="0"/>
          <w:szCs w:val="32"/>
          <w:lang w:val="ru-RU"/>
        </w:rPr>
        <w:t xml:space="preserve"> </w:t>
      </w:r>
      <w:bookmarkEnd w:id="7"/>
      <w:bookmarkEnd w:id="8"/>
    </w:p>
    <w:p w14:paraId="22BD4D6C" w14:textId="77777777" w:rsidR="00D6259D" w:rsidRPr="00D72FF4" w:rsidRDefault="00D6259D" w:rsidP="00D6259D">
      <w:pPr>
        <w:rPr>
          <w:rFonts w:eastAsia="Arial Unicode MS"/>
        </w:rPr>
      </w:pPr>
    </w:p>
    <w:p w14:paraId="534FDC75" w14:textId="77777777" w:rsidR="00D6259D" w:rsidRPr="00F357AE" w:rsidRDefault="00D6259D" w:rsidP="00D6259D">
      <w:pPr>
        <w:jc w:val="both"/>
        <w:rPr>
          <w:sz w:val="28"/>
          <w:szCs w:val="28"/>
        </w:rPr>
      </w:pPr>
    </w:p>
    <w:p w14:paraId="39C9657F" w14:textId="77777777" w:rsidR="00D6259D" w:rsidRPr="00F357AE" w:rsidRDefault="00D6259D" w:rsidP="00D6259D">
      <w:pPr>
        <w:jc w:val="both"/>
        <w:rPr>
          <w:sz w:val="28"/>
          <w:szCs w:val="28"/>
        </w:rPr>
      </w:pPr>
    </w:p>
    <w:p w14:paraId="7E478FAD" w14:textId="77777777" w:rsidR="00D6259D" w:rsidRDefault="00D6259D" w:rsidP="00D6259D">
      <w:pPr>
        <w:jc w:val="both"/>
        <w:rPr>
          <w:sz w:val="28"/>
          <w:szCs w:val="28"/>
        </w:rPr>
      </w:pPr>
    </w:p>
    <w:p w14:paraId="1A5FD82F" w14:textId="77777777" w:rsidR="00D6259D" w:rsidRPr="00F357AE" w:rsidRDefault="00D6259D" w:rsidP="00D6259D">
      <w:pPr>
        <w:rPr>
          <w:sz w:val="28"/>
          <w:szCs w:val="28"/>
        </w:rPr>
      </w:pPr>
      <w:r>
        <w:rPr>
          <w:sz w:val="28"/>
          <w:szCs w:val="28"/>
        </w:rPr>
        <w:t>Ф.И.О. студента _________________________________________________</w:t>
      </w:r>
    </w:p>
    <w:p w14:paraId="69F5521F" w14:textId="77777777" w:rsidR="00D6259D" w:rsidRDefault="00D6259D" w:rsidP="00D6259D">
      <w:pPr>
        <w:rPr>
          <w:sz w:val="28"/>
          <w:szCs w:val="28"/>
        </w:rPr>
      </w:pPr>
      <w:r>
        <w:rPr>
          <w:sz w:val="28"/>
          <w:szCs w:val="28"/>
        </w:rPr>
        <w:t>Тема КР «_______________________________________________________</w:t>
      </w:r>
    </w:p>
    <w:p w14:paraId="035C614E" w14:textId="77777777" w:rsidR="00D6259D" w:rsidRDefault="00D6259D" w:rsidP="00D6259D">
      <w:pPr>
        <w:rPr>
          <w:sz w:val="28"/>
          <w:szCs w:val="28"/>
        </w:rPr>
      </w:pPr>
      <w:r>
        <w:rPr>
          <w:sz w:val="28"/>
          <w:szCs w:val="28"/>
        </w:rPr>
        <w:t>________________________________________________________________</w:t>
      </w:r>
    </w:p>
    <w:p w14:paraId="0A0DB259" w14:textId="77777777" w:rsidR="00D6259D" w:rsidRDefault="00D6259D" w:rsidP="00D6259D">
      <w:pPr>
        <w:rPr>
          <w:sz w:val="28"/>
          <w:szCs w:val="28"/>
        </w:rPr>
      </w:pPr>
      <w:r>
        <w:rPr>
          <w:sz w:val="28"/>
          <w:szCs w:val="28"/>
        </w:rPr>
        <w:t>________________________________________________________________</w:t>
      </w:r>
    </w:p>
    <w:p w14:paraId="4A7FBEF9" w14:textId="77777777" w:rsidR="00D6259D" w:rsidRDefault="00D6259D" w:rsidP="00D6259D">
      <w:pPr>
        <w:rPr>
          <w:sz w:val="28"/>
          <w:szCs w:val="28"/>
        </w:rPr>
      </w:pPr>
      <w:r>
        <w:rPr>
          <w:sz w:val="28"/>
          <w:szCs w:val="28"/>
        </w:rPr>
        <w:t>_______________________________________________________________»</w:t>
      </w:r>
    </w:p>
    <w:p w14:paraId="21CE2A9B" w14:textId="77777777" w:rsidR="00D6259D" w:rsidRDefault="00D6259D" w:rsidP="00D6259D">
      <w:pPr>
        <w:jc w:val="both"/>
        <w:rPr>
          <w:sz w:val="28"/>
          <w:szCs w:val="28"/>
        </w:rPr>
      </w:pPr>
      <w:r>
        <w:rPr>
          <w:sz w:val="28"/>
          <w:szCs w:val="28"/>
        </w:rPr>
        <w:t>Подпись руководителя ________________________________________</w:t>
      </w:r>
    </w:p>
    <w:p w14:paraId="7D452F1B" w14:textId="77777777" w:rsidR="00D6259D" w:rsidRDefault="00D6259D" w:rsidP="00D6259D">
      <w:pPr>
        <w:jc w:val="both"/>
        <w:rPr>
          <w:sz w:val="28"/>
          <w:szCs w:val="28"/>
        </w:rPr>
      </w:pPr>
    </w:p>
    <w:p w14:paraId="622D24DB" w14:textId="77777777" w:rsidR="00D6259D" w:rsidRDefault="00D6259D" w:rsidP="00D6259D">
      <w:pPr>
        <w:jc w:val="both"/>
        <w:rPr>
          <w:sz w:val="28"/>
          <w:szCs w:val="28"/>
        </w:rPr>
      </w:pPr>
    </w:p>
    <w:p w14:paraId="78EBBDBF" w14:textId="77777777" w:rsidR="00D6259D" w:rsidRDefault="00D6259D" w:rsidP="00D6259D">
      <w:pPr>
        <w:jc w:val="both"/>
        <w:rPr>
          <w:sz w:val="28"/>
          <w:szCs w:val="28"/>
        </w:rPr>
      </w:pPr>
    </w:p>
    <w:p w14:paraId="06DB4093" w14:textId="77777777" w:rsidR="00D6259D" w:rsidRDefault="00D6259D" w:rsidP="00D6259D">
      <w:pPr>
        <w:jc w:val="both"/>
        <w:rPr>
          <w:sz w:val="28"/>
          <w:szCs w:val="28"/>
        </w:rPr>
      </w:pPr>
    </w:p>
    <w:p w14:paraId="2449085E" w14:textId="77777777" w:rsidR="00D6259D" w:rsidRDefault="00D6259D" w:rsidP="00D6259D">
      <w:pPr>
        <w:jc w:val="both"/>
        <w:rPr>
          <w:sz w:val="28"/>
          <w:szCs w:val="28"/>
        </w:rPr>
      </w:pPr>
    </w:p>
    <w:p w14:paraId="20D2C422" w14:textId="77777777" w:rsidR="00D6259D" w:rsidRPr="00F357AE" w:rsidRDefault="00D6259D" w:rsidP="00D6259D">
      <w:pPr>
        <w:jc w:val="both"/>
        <w:rPr>
          <w:sz w:val="28"/>
          <w:szCs w:val="28"/>
        </w:rPr>
      </w:pPr>
    </w:p>
    <w:p w14:paraId="50BB18DA" w14:textId="77777777" w:rsidR="00D6259D" w:rsidRPr="00F357AE" w:rsidRDefault="00D6259D" w:rsidP="00D6259D">
      <w:pPr>
        <w:jc w:val="both"/>
        <w:rPr>
          <w:sz w:val="28"/>
          <w:szCs w:val="28"/>
        </w:rPr>
      </w:pPr>
    </w:p>
    <w:p w14:paraId="34B54E7E" w14:textId="77777777" w:rsidR="00D6259D" w:rsidRPr="00F357AE" w:rsidRDefault="00D6259D" w:rsidP="00D6259D">
      <w:pPr>
        <w:jc w:val="both"/>
        <w:rPr>
          <w:sz w:val="28"/>
          <w:szCs w:val="28"/>
        </w:rPr>
      </w:pPr>
    </w:p>
    <w:p w14:paraId="2A9115CF" w14:textId="77777777" w:rsidR="00D6259D" w:rsidRPr="00F357AE" w:rsidRDefault="00D6259D" w:rsidP="00D6259D">
      <w:pPr>
        <w:jc w:val="both"/>
        <w:rPr>
          <w:sz w:val="28"/>
          <w:szCs w:val="28"/>
        </w:rPr>
      </w:pPr>
    </w:p>
    <w:p w14:paraId="1AFE7E78" w14:textId="77777777" w:rsidR="00D6259D" w:rsidRPr="00F357AE" w:rsidRDefault="00D6259D" w:rsidP="00D6259D">
      <w:pPr>
        <w:jc w:val="both"/>
        <w:rPr>
          <w:sz w:val="28"/>
          <w:szCs w:val="28"/>
        </w:rPr>
      </w:pPr>
    </w:p>
    <w:p w14:paraId="30467406" w14:textId="77777777" w:rsidR="00D6259D" w:rsidRPr="00F357AE" w:rsidRDefault="00D6259D" w:rsidP="00D6259D">
      <w:pPr>
        <w:jc w:val="both"/>
        <w:rPr>
          <w:sz w:val="28"/>
          <w:szCs w:val="28"/>
        </w:rPr>
      </w:pPr>
    </w:p>
    <w:p w14:paraId="19DDC706" w14:textId="77777777" w:rsidR="00D6259D" w:rsidRPr="00F357AE" w:rsidRDefault="00D6259D" w:rsidP="00D6259D">
      <w:pPr>
        <w:jc w:val="both"/>
        <w:rPr>
          <w:sz w:val="28"/>
          <w:szCs w:val="28"/>
        </w:rPr>
      </w:pPr>
    </w:p>
    <w:p w14:paraId="6C28F789" w14:textId="77777777" w:rsidR="00D6259D" w:rsidRDefault="00D6259D" w:rsidP="00D6259D">
      <w:pPr>
        <w:jc w:val="both"/>
        <w:rPr>
          <w:sz w:val="28"/>
          <w:szCs w:val="28"/>
        </w:rPr>
      </w:pPr>
    </w:p>
    <w:p w14:paraId="7AAD321C" w14:textId="77777777" w:rsidR="00D6259D" w:rsidRDefault="00D6259D" w:rsidP="00D6259D">
      <w:pPr>
        <w:jc w:val="both"/>
        <w:rPr>
          <w:sz w:val="28"/>
          <w:szCs w:val="28"/>
        </w:rPr>
      </w:pPr>
    </w:p>
    <w:p w14:paraId="61685960" w14:textId="77777777" w:rsidR="00D6259D" w:rsidRDefault="00D6259D" w:rsidP="00D6259D">
      <w:pPr>
        <w:jc w:val="both"/>
        <w:rPr>
          <w:sz w:val="28"/>
          <w:szCs w:val="28"/>
        </w:rPr>
      </w:pPr>
    </w:p>
    <w:p w14:paraId="7B39A5CB" w14:textId="77777777" w:rsidR="00D6259D" w:rsidRPr="00F357AE" w:rsidRDefault="00D6259D" w:rsidP="00D6259D">
      <w:pPr>
        <w:jc w:val="both"/>
        <w:rPr>
          <w:sz w:val="28"/>
          <w:szCs w:val="28"/>
        </w:rPr>
      </w:pPr>
    </w:p>
    <w:p w14:paraId="6D9A487E" w14:textId="71F7EA81" w:rsidR="00D6259D" w:rsidRPr="00D6259D" w:rsidRDefault="00D6259D" w:rsidP="00D6259D">
      <w:pPr>
        <w:jc w:val="center"/>
        <w:rPr>
          <w:b/>
          <w:bCs/>
          <w:sz w:val="32"/>
          <w:szCs w:val="32"/>
        </w:rPr>
      </w:pPr>
      <w:r w:rsidRPr="00CD798E">
        <w:rPr>
          <w:b/>
          <w:bCs/>
          <w:sz w:val="32"/>
          <w:szCs w:val="32"/>
        </w:rPr>
        <w:t>20</w:t>
      </w:r>
      <w:r>
        <w:rPr>
          <w:b/>
          <w:bCs/>
          <w:sz w:val="32"/>
          <w:szCs w:val="32"/>
          <w:lang w:val="en-US"/>
        </w:rPr>
        <w:t>2</w:t>
      </w:r>
      <w:r>
        <w:rPr>
          <w:b/>
          <w:bCs/>
          <w:sz w:val="32"/>
          <w:szCs w:val="32"/>
        </w:rPr>
        <w:t>3</w:t>
      </w:r>
    </w:p>
    <w:p w14:paraId="52DBEB67" w14:textId="77777777" w:rsidR="00D6259D" w:rsidRPr="002D5342" w:rsidRDefault="00D6259D" w:rsidP="00D6259D">
      <w:pPr>
        <w:spacing w:after="200" w:line="276" w:lineRule="auto"/>
        <w:jc w:val="center"/>
        <w:rPr>
          <w:b/>
          <w:bCs/>
          <w:sz w:val="32"/>
          <w:szCs w:val="32"/>
        </w:rPr>
      </w:pPr>
      <w:r>
        <w:rPr>
          <w:b/>
          <w:bCs/>
          <w:sz w:val="32"/>
          <w:szCs w:val="32"/>
        </w:rPr>
        <w:br w:type="page"/>
      </w:r>
      <w:r>
        <w:rPr>
          <w:b/>
          <w:bCs/>
          <w:sz w:val="32"/>
          <w:szCs w:val="32"/>
        </w:rPr>
        <w:lastRenderedPageBreak/>
        <w:t>Оглавление</w:t>
      </w:r>
    </w:p>
    <w:p w14:paraId="59E2C255" w14:textId="77777777" w:rsidR="00D6259D" w:rsidRPr="00D4369C" w:rsidRDefault="00D6259D" w:rsidP="00D6259D">
      <w:pPr>
        <w:pStyle w:val="11"/>
        <w:tabs>
          <w:tab w:val="left" w:pos="284"/>
        </w:tabs>
        <w:rPr>
          <w:rFonts w:ascii="Calibri" w:hAnsi="Calibri"/>
          <w:spacing w:val="0"/>
          <w:w w:val="100"/>
        </w:rPr>
      </w:pPr>
      <w:r w:rsidRPr="00D4369C">
        <w:rPr>
          <w:b/>
          <w:bCs/>
        </w:rPr>
        <w:fldChar w:fldCharType="begin"/>
      </w:r>
      <w:r w:rsidRPr="00D4369C">
        <w:rPr>
          <w:b/>
          <w:bCs/>
        </w:rPr>
        <w:instrText xml:space="preserve"> TOC \o "1-3" \h \z \u </w:instrText>
      </w:r>
      <w:r w:rsidRPr="00D4369C">
        <w:rPr>
          <w:b/>
          <w:bCs/>
        </w:rPr>
        <w:fldChar w:fldCharType="separate"/>
      </w:r>
    </w:p>
    <w:p w14:paraId="6B4610A4" w14:textId="77777777" w:rsidR="00D6259D" w:rsidRPr="00D4369C" w:rsidRDefault="00D6259D" w:rsidP="00D6259D">
      <w:pPr>
        <w:pStyle w:val="11"/>
        <w:tabs>
          <w:tab w:val="left" w:pos="284"/>
        </w:tabs>
        <w:rPr>
          <w:rFonts w:ascii="Calibri" w:hAnsi="Calibri"/>
          <w:spacing w:val="0"/>
          <w:w w:val="100"/>
        </w:rPr>
      </w:pPr>
      <w:hyperlink w:anchor="_Toc381259792" w:history="1">
        <w:r w:rsidRPr="00D4369C">
          <w:rPr>
            <w:rStyle w:val="a7"/>
          </w:rPr>
          <w:t>Введение</w:t>
        </w:r>
        <w:r w:rsidRPr="00D4369C">
          <w:rPr>
            <w:webHidden/>
          </w:rPr>
          <w:tab/>
        </w:r>
        <w:r w:rsidRPr="00D4369C">
          <w:rPr>
            <w:webHidden/>
          </w:rPr>
          <w:fldChar w:fldCharType="begin"/>
        </w:r>
        <w:r w:rsidRPr="00D4369C">
          <w:rPr>
            <w:webHidden/>
          </w:rPr>
          <w:instrText xml:space="preserve"> PAGEREF _Toc381259792 \h </w:instrText>
        </w:r>
        <w:r w:rsidRPr="00D4369C">
          <w:rPr>
            <w:webHidden/>
          </w:rPr>
        </w:r>
        <w:r w:rsidRPr="00D4369C">
          <w:rPr>
            <w:webHidden/>
          </w:rPr>
          <w:fldChar w:fldCharType="separate"/>
        </w:r>
        <w:r>
          <w:rPr>
            <w:webHidden/>
          </w:rPr>
          <w:t>3</w:t>
        </w:r>
        <w:r w:rsidRPr="00D4369C">
          <w:rPr>
            <w:webHidden/>
          </w:rPr>
          <w:fldChar w:fldCharType="end"/>
        </w:r>
      </w:hyperlink>
    </w:p>
    <w:p w14:paraId="79F954A4" w14:textId="77777777" w:rsidR="00D6259D" w:rsidRPr="00D4369C" w:rsidRDefault="00D6259D" w:rsidP="00D6259D">
      <w:pPr>
        <w:pStyle w:val="21"/>
        <w:tabs>
          <w:tab w:val="left" w:pos="284"/>
          <w:tab w:val="left" w:pos="400"/>
        </w:tabs>
        <w:rPr>
          <w:rFonts w:ascii="Calibri" w:hAnsi="Calibri"/>
          <w:noProof/>
          <w:sz w:val="28"/>
          <w:szCs w:val="28"/>
        </w:rPr>
      </w:pPr>
      <w:hyperlink w:anchor="_Toc381259793" w:history="1">
        <w:r w:rsidRPr="00D4369C">
          <w:rPr>
            <w:rStyle w:val="a7"/>
            <w:noProof/>
            <w:sz w:val="28"/>
            <w:szCs w:val="28"/>
          </w:rPr>
          <w:t>1.</w:t>
        </w:r>
        <w:r w:rsidRPr="00D4369C">
          <w:rPr>
            <w:rFonts w:ascii="Calibri" w:hAnsi="Calibri"/>
            <w:noProof/>
            <w:sz w:val="28"/>
            <w:szCs w:val="28"/>
          </w:rPr>
          <w:tab/>
        </w:r>
        <w:r w:rsidRPr="00D4369C">
          <w:rPr>
            <w:rStyle w:val="a7"/>
            <w:noProof/>
            <w:sz w:val="28"/>
            <w:szCs w:val="28"/>
          </w:rPr>
          <w:t>Общие</w:t>
        </w:r>
        <w:r w:rsidRPr="00D4369C">
          <w:rPr>
            <w:rStyle w:val="a7"/>
            <w:noProof/>
            <w:sz w:val="28"/>
            <w:szCs w:val="28"/>
            <w:lang w:val="en-US"/>
          </w:rPr>
          <w:t xml:space="preserve"> </w:t>
        </w:r>
        <w:r w:rsidRPr="00D4369C">
          <w:rPr>
            <w:rStyle w:val="a7"/>
            <w:noProof/>
            <w:sz w:val="28"/>
            <w:szCs w:val="28"/>
          </w:rPr>
          <w:t>положения</w:t>
        </w:r>
        <w:r w:rsidRPr="00D4369C">
          <w:rPr>
            <w:noProof/>
            <w:webHidden/>
            <w:sz w:val="28"/>
            <w:szCs w:val="28"/>
          </w:rPr>
          <w:tab/>
        </w:r>
        <w:r w:rsidRPr="00D4369C">
          <w:rPr>
            <w:noProof/>
            <w:webHidden/>
            <w:sz w:val="28"/>
            <w:szCs w:val="28"/>
          </w:rPr>
          <w:fldChar w:fldCharType="begin"/>
        </w:r>
        <w:r w:rsidRPr="00D4369C">
          <w:rPr>
            <w:noProof/>
            <w:webHidden/>
            <w:sz w:val="28"/>
            <w:szCs w:val="28"/>
          </w:rPr>
          <w:instrText xml:space="preserve"> PAGEREF _Toc381259793 \h </w:instrText>
        </w:r>
        <w:r w:rsidRPr="00D4369C">
          <w:rPr>
            <w:noProof/>
            <w:webHidden/>
            <w:sz w:val="28"/>
            <w:szCs w:val="28"/>
          </w:rPr>
        </w:r>
        <w:r w:rsidRPr="00D4369C">
          <w:rPr>
            <w:noProof/>
            <w:webHidden/>
            <w:sz w:val="28"/>
            <w:szCs w:val="28"/>
          </w:rPr>
          <w:fldChar w:fldCharType="separate"/>
        </w:r>
        <w:r>
          <w:rPr>
            <w:noProof/>
            <w:webHidden/>
            <w:sz w:val="28"/>
            <w:szCs w:val="28"/>
          </w:rPr>
          <w:t>3</w:t>
        </w:r>
        <w:r w:rsidRPr="00D4369C">
          <w:rPr>
            <w:noProof/>
            <w:webHidden/>
            <w:sz w:val="28"/>
            <w:szCs w:val="28"/>
          </w:rPr>
          <w:fldChar w:fldCharType="end"/>
        </w:r>
      </w:hyperlink>
    </w:p>
    <w:p w14:paraId="6D311B86" w14:textId="77777777" w:rsidR="00D6259D" w:rsidRPr="00D4369C" w:rsidRDefault="00D6259D" w:rsidP="00D6259D">
      <w:pPr>
        <w:pStyle w:val="21"/>
        <w:tabs>
          <w:tab w:val="left" w:pos="284"/>
          <w:tab w:val="left" w:pos="400"/>
        </w:tabs>
        <w:rPr>
          <w:rFonts w:ascii="Calibri" w:hAnsi="Calibri"/>
          <w:noProof/>
          <w:sz w:val="28"/>
          <w:szCs w:val="28"/>
        </w:rPr>
      </w:pPr>
      <w:hyperlink w:anchor="_Toc381259794" w:history="1">
        <w:r w:rsidRPr="00D4369C">
          <w:rPr>
            <w:rStyle w:val="a7"/>
            <w:noProof/>
            <w:sz w:val="28"/>
            <w:szCs w:val="28"/>
          </w:rPr>
          <w:t>2.</w:t>
        </w:r>
        <w:r w:rsidRPr="00D4369C">
          <w:rPr>
            <w:rFonts w:ascii="Calibri" w:hAnsi="Calibri"/>
            <w:noProof/>
            <w:sz w:val="28"/>
            <w:szCs w:val="28"/>
          </w:rPr>
          <w:tab/>
        </w:r>
        <w:r w:rsidRPr="00D4369C">
          <w:rPr>
            <w:rStyle w:val="a7"/>
            <w:noProof/>
            <w:sz w:val="28"/>
            <w:szCs w:val="28"/>
          </w:rPr>
          <w:t>Цель  и задачи УИРс</w:t>
        </w:r>
        <w:r w:rsidRPr="00D4369C">
          <w:rPr>
            <w:noProof/>
            <w:webHidden/>
            <w:sz w:val="28"/>
            <w:szCs w:val="28"/>
          </w:rPr>
          <w:tab/>
        </w:r>
        <w:r w:rsidRPr="00D4369C">
          <w:rPr>
            <w:noProof/>
            <w:webHidden/>
            <w:sz w:val="28"/>
            <w:szCs w:val="28"/>
          </w:rPr>
          <w:fldChar w:fldCharType="begin"/>
        </w:r>
        <w:r w:rsidRPr="00D4369C">
          <w:rPr>
            <w:noProof/>
            <w:webHidden/>
            <w:sz w:val="28"/>
            <w:szCs w:val="28"/>
          </w:rPr>
          <w:instrText xml:space="preserve"> PAGEREF _Toc381259794 \h </w:instrText>
        </w:r>
        <w:r w:rsidRPr="00D4369C">
          <w:rPr>
            <w:noProof/>
            <w:webHidden/>
            <w:sz w:val="28"/>
            <w:szCs w:val="28"/>
          </w:rPr>
        </w:r>
        <w:r w:rsidRPr="00D4369C">
          <w:rPr>
            <w:noProof/>
            <w:webHidden/>
            <w:sz w:val="28"/>
            <w:szCs w:val="28"/>
          </w:rPr>
          <w:fldChar w:fldCharType="separate"/>
        </w:r>
        <w:r>
          <w:rPr>
            <w:noProof/>
            <w:webHidden/>
            <w:sz w:val="28"/>
            <w:szCs w:val="28"/>
          </w:rPr>
          <w:t>4</w:t>
        </w:r>
        <w:r w:rsidRPr="00D4369C">
          <w:rPr>
            <w:noProof/>
            <w:webHidden/>
            <w:sz w:val="28"/>
            <w:szCs w:val="28"/>
          </w:rPr>
          <w:fldChar w:fldCharType="end"/>
        </w:r>
      </w:hyperlink>
    </w:p>
    <w:p w14:paraId="0FF9DEF1" w14:textId="77777777" w:rsidR="00D6259D" w:rsidRPr="00D4369C" w:rsidRDefault="00D6259D" w:rsidP="00D6259D">
      <w:pPr>
        <w:pStyle w:val="21"/>
        <w:tabs>
          <w:tab w:val="left" w:pos="284"/>
        </w:tabs>
        <w:rPr>
          <w:rFonts w:ascii="Calibri" w:hAnsi="Calibri"/>
          <w:noProof/>
          <w:sz w:val="28"/>
          <w:szCs w:val="28"/>
        </w:rPr>
      </w:pPr>
      <w:hyperlink w:anchor="_Toc381259795" w:history="1">
        <w:r w:rsidRPr="00D4369C">
          <w:rPr>
            <w:rStyle w:val="a7"/>
            <w:noProof/>
            <w:sz w:val="28"/>
            <w:szCs w:val="28"/>
          </w:rPr>
          <w:t>3. Курсовая работа (по 1 или нескольким проф.модулям)</w:t>
        </w:r>
        <w:r w:rsidRPr="00D4369C">
          <w:rPr>
            <w:noProof/>
            <w:webHidden/>
            <w:sz w:val="28"/>
            <w:szCs w:val="28"/>
          </w:rPr>
          <w:tab/>
        </w:r>
        <w:r w:rsidRPr="00D4369C">
          <w:rPr>
            <w:noProof/>
            <w:webHidden/>
            <w:sz w:val="28"/>
            <w:szCs w:val="28"/>
          </w:rPr>
          <w:fldChar w:fldCharType="begin"/>
        </w:r>
        <w:r w:rsidRPr="00D4369C">
          <w:rPr>
            <w:noProof/>
            <w:webHidden/>
            <w:sz w:val="28"/>
            <w:szCs w:val="28"/>
          </w:rPr>
          <w:instrText xml:space="preserve"> PAGEREF _Toc381259795 \h </w:instrText>
        </w:r>
        <w:r w:rsidRPr="00D4369C">
          <w:rPr>
            <w:noProof/>
            <w:webHidden/>
            <w:sz w:val="28"/>
            <w:szCs w:val="28"/>
          </w:rPr>
        </w:r>
        <w:r w:rsidRPr="00D4369C">
          <w:rPr>
            <w:noProof/>
            <w:webHidden/>
            <w:sz w:val="28"/>
            <w:szCs w:val="28"/>
          </w:rPr>
          <w:fldChar w:fldCharType="separate"/>
        </w:r>
        <w:r>
          <w:rPr>
            <w:noProof/>
            <w:webHidden/>
            <w:sz w:val="28"/>
            <w:szCs w:val="28"/>
          </w:rPr>
          <w:t>5</w:t>
        </w:r>
        <w:r w:rsidRPr="00D4369C">
          <w:rPr>
            <w:noProof/>
            <w:webHidden/>
            <w:sz w:val="28"/>
            <w:szCs w:val="28"/>
          </w:rPr>
          <w:fldChar w:fldCharType="end"/>
        </w:r>
      </w:hyperlink>
    </w:p>
    <w:p w14:paraId="7FEA6F61" w14:textId="77777777" w:rsidR="00D6259D" w:rsidRPr="00D4369C" w:rsidRDefault="00D6259D" w:rsidP="00D6259D">
      <w:pPr>
        <w:pStyle w:val="21"/>
        <w:tabs>
          <w:tab w:val="left" w:pos="284"/>
        </w:tabs>
        <w:rPr>
          <w:rFonts w:ascii="Calibri" w:hAnsi="Calibri"/>
          <w:noProof/>
          <w:sz w:val="28"/>
          <w:szCs w:val="28"/>
        </w:rPr>
      </w:pPr>
      <w:hyperlink w:anchor="_Toc381259796" w:history="1">
        <w:r w:rsidRPr="00D4369C">
          <w:rPr>
            <w:rStyle w:val="a7"/>
            <w:noProof/>
            <w:sz w:val="28"/>
            <w:szCs w:val="28"/>
          </w:rPr>
          <w:t>4. Требования, предъявляемые к структуре курсовой работы (по 1 или нескольким проф.модулям)</w:t>
        </w:r>
        <w:r w:rsidRPr="00D4369C">
          <w:rPr>
            <w:noProof/>
            <w:webHidden/>
            <w:sz w:val="28"/>
            <w:szCs w:val="28"/>
          </w:rPr>
          <w:tab/>
        </w:r>
        <w:r w:rsidRPr="00D4369C">
          <w:rPr>
            <w:noProof/>
            <w:webHidden/>
            <w:sz w:val="28"/>
            <w:szCs w:val="28"/>
          </w:rPr>
          <w:fldChar w:fldCharType="begin"/>
        </w:r>
        <w:r w:rsidRPr="00D4369C">
          <w:rPr>
            <w:noProof/>
            <w:webHidden/>
            <w:sz w:val="28"/>
            <w:szCs w:val="28"/>
          </w:rPr>
          <w:instrText xml:space="preserve"> PAGEREF _Toc381259796 \h </w:instrText>
        </w:r>
        <w:r w:rsidRPr="00D4369C">
          <w:rPr>
            <w:noProof/>
            <w:webHidden/>
            <w:sz w:val="28"/>
            <w:szCs w:val="28"/>
          </w:rPr>
        </w:r>
        <w:r w:rsidRPr="00D4369C">
          <w:rPr>
            <w:noProof/>
            <w:webHidden/>
            <w:sz w:val="28"/>
            <w:szCs w:val="28"/>
          </w:rPr>
          <w:fldChar w:fldCharType="separate"/>
        </w:r>
        <w:r>
          <w:rPr>
            <w:noProof/>
            <w:webHidden/>
            <w:sz w:val="28"/>
            <w:szCs w:val="28"/>
          </w:rPr>
          <w:t>5</w:t>
        </w:r>
        <w:r w:rsidRPr="00D4369C">
          <w:rPr>
            <w:noProof/>
            <w:webHidden/>
            <w:sz w:val="28"/>
            <w:szCs w:val="28"/>
          </w:rPr>
          <w:fldChar w:fldCharType="end"/>
        </w:r>
      </w:hyperlink>
    </w:p>
    <w:p w14:paraId="5FBFE668" w14:textId="77777777" w:rsidR="00D6259D" w:rsidRPr="00D4369C" w:rsidRDefault="00D6259D" w:rsidP="00D6259D">
      <w:pPr>
        <w:pStyle w:val="21"/>
        <w:tabs>
          <w:tab w:val="left" w:pos="284"/>
        </w:tabs>
        <w:rPr>
          <w:rFonts w:ascii="Calibri" w:hAnsi="Calibri"/>
          <w:noProof/>
          <w:sz w:val="28"/>
          <w:szCs w:val="28"/>
        </w:rPr>
      </w:pPr>
      <w:hyperlink w:anchor="_Toc381259797" w:history="1">
        <w:r w:rsidRPr="00D4369C">
          <w:rPr>
            <w:rStyle w:val="a7"/>
            <w:noProof/>
            <w:sz w:val="28"/>
            <w:szCs w:val="28"/>
          </w:rPr>
          <w:t>5. Язык УИРс</w:t>
        </w:r>
        <w:r w:rsidRPr="00D4369C">
          <w:rPr>
            <w:noProof/>
            <w:webHidden/>
            <w:sz w:val="28"/>
            <w:szCs w:val="28"/>
          </w:rPr>
          <w:tab/>
        </w:r>
        <w:r>
          <w:rPr>
            <w:noProof/>
            <w:webHidden/>
            <w:sz w:val="28"/>
            <w:szCs w:val="28"/>
          </w:rPr>
          <w:t>8</w:t>
        </w:r>
      </w:hyperlink>
    </w:p>
    <w:p w14:paraId="5FF6FB85" w14:textId="77777777" w:rsidR="00D6259D" w:rsidRPr="00D4369C" w:rsidRDefault="00D6259D" w:rsidP="00D6259D">
      <w:pPr>
        <w:pStyle w:val="21"/>
        <w:tabs>
          <w:tab w:val="left" w:pos="284"/>
        </w:tabs>
        <w:rPr>
          <w:rFonts w:ascii="Calibri" w:hAnsi="Calibri"/>
          <w:noProof/>
          <w:sz w:val="28"/>
          <w:szCs w:val="28"/>
        </w:rPr>
      </w:pPr>
      <w:hyperlink w:anchor="_Toc381259798" w:history="1">
        <w:r w:rsidRPr="00D4369C">
          <w:rPr>
            <w:rStyle w:val="a7"/>
            <w:noProof/>
            <w:sz w:val="28"/>
            <w:szCs w:val="28"/>
          </w:rPr>
          <w:t xml:space="preserve">6. Процедура защиты и оценивания курсовой работы </w:t>
        </w:r>
        <w:r w:rsidRPr="00D4369C">
          <w:rPr>
            <w:noProof/>
            <w:webHidden/>
            <w:sz w:val="28"/>
            <w:szCs w:val="28"/>
          </w:rPr>
          <w:tab/>
        </w:r>
        <w:r>
          <w:rPr>
            <w:noProof/>
            <w:webHidden/>
            <w:sz w:val="28"/>
            <w:szCs w:val="28"/>
          </w:rPr>
          <w:t>8</w:t>
        </w:r>
      </w:hyperlink>
    </w:p>
    <w:p w14:paraId="211C120F" w14:textId="77777777" w:rsidR="00D6259D" w:rsidRPr="00D4369C" w:rsidRDefault="00D6259D" w:rsidP="00D6259D">
      <w:pPr>
        <w:pStyle w:val="11"/>
        <w:tabs>
          <w:tab w:val="left" w:pos="284"/>
        </w:tabs>
        <w:rPr>
          <w:rFonts w:ascii="Calibri" w:hAnsi="Calibri"/>
          <w:spacing w:val="0"/>
          <w:w w:val="100"/>
        </w:rPr>
      </w:pPr>
      <w:hyperlink w:anchor="_Toc381259799" w:history="1">
        <w:r w:rsidRPr="00D4369C">
          <w:rPr>
            <w:rStyle w:val="a7"/>
          </w:rPr>
          <w:t xml:space="preserve">7. Требования к оформлению курсовой работы </w:t>
        </w:r>
        <w:r w:rsidRPr="00D4369C">
          <w:rPr>
            <w:webHidden/>
          </w:rPr>
          <w:tab/>
        </w:r>
        <w:r>
          <w:rPr>
            <w:webHidden/>
          </w:rPr>
          <w:t>9</w:t>
        </w:r>
      </w:hyperlink>
    </w:p>
    <w:p w14:paraId="4CED7CC6" w14:textId="77777777" w:rsidR="00D6259D" w:rsidRPr="00D4369C" w:rsidRDefault="00D6259D" w:rsidP="00D6259D">
      <w:pPr>
        <w:pStyle w:val="21"/>
        <w:tabs>
          <w:tab w:val="left" w:pos="284"/>
        </w:tabs>
        <w:rPr>
          <w:rFonts w:ascii="Calibri" w:hAnsi="Calibri"/>
          <w:noProof/>
          <w:sz w:val="28"/>
          <w:szCs w:val="28"/>
        </w:rPr>
      </w:pPr>
      <w:hyperlink w:anchor="_Toc381259800" w:history="1">
        <w:r w:rsidRPr="00D4369C">
          <w:rPr>
            <w:rStyle w:val="a7"/>
            <w:iCs/>
            <w:noProof/>
            <w:sz w:val="28"/>
            <w:szCs w:val="28"/>
          </w:rPr>
          <w:t>7.1. Общие требования к оформлению</w:t>
        </w:r>
        <w:r w:rsidRPr="00D4369C">
          <w:rPr>
            <w:noProof/>
            <w:webHidden/>
            <w:sz w:val="28"/>
            <w:szCs w:val="28"/>
          </w:rPr>
          <w:tab/>
        </w:r>
        <w:r>
          <w:rPr>
            <w:noProof/>
            <w:webHidden/>
            <w:sz w:val="28"/>
            <w:szCs w:val="28"/>
          </w:rPr>
          <w:t>9</w:t>
        </w:r>
      </w:hyperlink>
    </w:p>
    <w:p w14:paraId="4DD8A207" w14:textId="77777777" w:rsidR="00D6259D" w:rsidRPr="00D4369C" w:rsidRDefault="00D6259D" w:rsidP="00D6259D">
      <w:pPr>
        <w:pStyle w:val="21"/>
        <w:tabs>
          <w:tab w:val="left" w:pos="284"/>
        </w:tabs>
        <w:rPr>
          <w:rFonts w:ascii="Calibri" w:hAnsi="Calibri"/>
          <w:noProof/>
          <w:sz w:val="28"/>
          <w:szCs w:val="28"/>
        </w:rPr>
      </w:pPr>
      <w:hyperlink w:anchor="_Toc381259801" w:history="1">
        <w:r w:rsidRPr="00D4369C">
          <w:rPr>
            <w:rStyle w:val="a7"/>
            <w:iCs/>
            <w:noProof/>
            <w:sz w:val="28"/>
            <w:szCs w:val="28"/>
          </w:rPr>
          <w:t>7.2. Требования к тексту курсовой работы</w:t>
        </w:r>
        <w:r w:rsidRPr="00D4369C">
          <w:rPr>
            <w:noProof/>
            <w:webHidden/>
            <w:sz w:val="28"/>
            <w:szCs w:val="28"/>
          </w:rPr>
          <w:tab/>
        </w:r>
        <w:r>
          <w:rPr>
            <w:noProof/>
            <w:webHidden/>
            <w:sz w:val="28"/>
            <w:szCs w:val="28"/>
          </w:rPr>
          <w:t>9</w:t>
        </w:r>
      </w:hyperlink>
    </w:p>
    <w:p w14:paraId="0ACCC82E" w14:textId="77777777" w:rsidR="00D6259D" w:rsidRPr="00D4369C" w:rsidRDefault="00D6259D" w:rsidP="00D6259D">
      <w:pPr>
        <w:pStyle w:val="21"/>
        <w:tabs>
          <w:tab w:val="left" w:pos="284"/>
        </w:tabs>
        <w:rPr>
          <w:rFonts w:ascii="Calibri" w:hAnsi="Calibri"/>
          <w:noProof/>
          <w:sz w:val="28"/>
          <w:szCs w:val="28"/>
        </w:rPr>
      </w:pPr>
      <w:hyperlink w:anchor="_Toc381259802" w:history="1">
        <w:r w:rsidRPr="00D4369C">
          <w:rPr>
            <w:rStyle w:val="a7"/>
            <w:iCs/>
            <w:noProof/>
            <w:sz w:val="28"/>
            <w:szCs w:val="28"/>
          </w:rPr>
          <w:t>7.3. Оформление ссылок</w:t>
        </w:r>
        <w:r w:rsidRPr="00D4369C">
          <w:rPr>
            <w:noProof/>
            <w:webHidden/>
            <w:sz w:val="28"/>
            <w:szCs w:val="28"/>
          </w:rPr>
          <w:tab/>
        </w:r>
        <w:r>
          <w:rPr>
            <w:noProof/>
            <w:webHidden/>
            <w:sz w:val="28"/>
            <w:szCs w:val="28"/>
          </w:rPr>
          <w:t>10</w:t>
        </w:r>
      </w:hyperlink>
    </w:p>
    <w:p w14:paraId="6D2833D2" w14:textId="77777777" w:rsidR="00D6259D" w:rsidRPr="00D4369C" w:rsidRDefault="00D6259D" w:rsidP="00D6259D">
      <w:pPr>
        <w:pStyle w:val="21"/>
        <w:tabs>
          <w:tab w:val="left" w:pos="284"/>
        </w:tabs>
        <w:rPr>
          <w:rFonts w:ascii="Calibri" w:hAnsi="Calibri"/>
          <w:noProof/>
          <w:sz w:val="28"/>
          <w:szCs w:val="28"/>
        </w:rPr>
      </w:pPr>
      <w:hyperlink w:anchor="_Toc381259803" w:history="1">
        <w:r w:rsidRPr="00D4369C">
          <w:rPr>
            <w:rStyle w:val="a7"/>
            <w:iCs/>
            <w:noProof/>
            <w:sz w:val="28"/>
            <w:szCs w:val="28"/>
          </w:rPr>
          <w:t>7.4. Оформление таблиц, иллюстраций</w:t>
        </w:r>
        <w:r w:rsidRPr="00D4369C">
          <w:rPr>
            <w:noProof/>
            <w:webHidden/>
            <w:sz w:val="28"/>
            <w:szCs w:val="28"/>
          </w:rPr>
          <w:tab/>
        </w:r>
        <w:r>
          <w:rPr>
            <w:noProof/>
            <w:webHidden/>
            <w:sz w:val="28"/>
            <w:szCs w:val="28"/>
          </w:rPr>
          <w:t>11</w:t>
        </w:r>
      </w:hyperlink>
    </w:p>
    <w:p w14:paraId="3A58F873" w14:textId="77777777" w:rsidR="00D6259D" w:rsidRPr="00D4369C" w:rsidRDefault="00D6259D" w:rsidP="00D6259D">
      <w:pPr>
        <w:pStyle w:val="21"/>
        <w:tabs>
          <w:tab w:val="left" w:pos="284"/>
        </w:tabs>
        <w:rPr>
          <w:rFonts w:ascii="Calibri" w:hAnsi="Calibri"/>
          <w:noProof/>
          <w:sz w:val="28"/>
          <w:szCs w:val="28"/>
        </w:rPr>
      </w:pPr>
      <w:hyperlink w:anchor="_Toc381259804" w:history="1">
        <w:r w:rsidRPr="00D4369C">
          <w:rPr>
            <w:rStyle w:val="a7"/>
            <w:iCs/>
            <w:noProof/>
            <w:sz w:val="28"/>
            <w:szCs w:val="28"/>
          </w:rPr>
          <w:t>7.5. Оформление библиографического списка</w:t>
        </w:r>
        <w:r w:rsidRPr="00D4369C">
          <w:rPr>
            <w:noProof/>
            <w:webHidden/>
            <w:sz w:val="28"/>
            <w:szCs w:val="28"/>
          </w:rPr>
          <w:tab/>
        </w:r>
        <w:r w:rsidRPr="00D4369C">
          <w:rPr>
            <w:noProof/>
            <w:webHidden/>
            <w:sz w:val="28"/>
            <w:szCs w:val="28"/>
          </w:rPr>
          <w:fldChar w:fldCharType="begin"/>
        </w:r>
        <w:r w:rsidRPr="00D4369C">
          <w:rPr>
            <w:noProof/>
            <w:webHidden/>
            <w:sz w:val="28"/>
            <w:szCs w:val="28"/>
          </w:rPr>
          <w:instrText xml:space="preserve"> PAGEREF _Toc381259804 \h </w:instrText>
        </w:r>
        <w:r w:rsidRPr="00D4369C">
          <w:rPr>
            <w:noProof/>
            <w:webHidden/>
            <w:sz w:val="28"/>
            <w:szCs w:val="28"/>
          </w:rPr>
        </w:r>
        <w:r w:rsidRPr="00D4369C">
          <w:rPr>
            <w:noProof/>
            <w:webHidden/>
            <w:sz w:val="28"/>
            <w:szCs w:val="28"/>
          </w:rPr>
          <w:fldChar w:fldCharType="separate"/>
        </w:r>
        <w:r>
          <w:rPr>
            <w:noProof/>
            <w:webHidden/>
            <w:sz w:val="28"/>
            <w:szCs w:val="28"/>
          </w:rPr>
          <w:t>11</w:t>
        </w:r>
        <w:r w:rsidRPr="00D4369C">
          <w:rPr>
            <w:noProof/>
            <w:webHidden/>
            <w:sz w:val="28"/>
            <w:szCs w:val="28"/>
          </w:rPr>
          <w:fldChar w:fldCharType="end"/>
        </w:r>
      </w:hyperlink>
    </w:p>
    <w:p w14:paraId="024022AE" w14:textId="77777777" w:rsidR="00D6259D" w:rsidRPr="00D4369C" w:rsidRDefault="00D6259D" w:rsidP="00D6259D">
      <w:pPr>
        <w:pStyle w:val="21"/>
        <w:tabs>
          <w:tab w:val="left" w:pos="284"/>
        </w:tabs>
        <w:rPr>
          <w:rFonts w:ascii="Calibri" w:hAnsi="Calibri"/>
          <w:noProof/>
          <w:sz w:val="28"/>
          <w:szCs w:val="28"/>
        </w:rPr>
      </w:pPr>
      <w:hyperlink w:anchor="_Toc381259805" w:history="1">
        <w:r w:rsidRPr="00D4369C">
          <w:rPr>
            <w:rStyle w:val="a7"/>
            <w:iCs/>
            <w:noProof/>
            <w:sz w:val="28"/>
            <w:szCs w:val="28"/>
          </w:rPr>
          <w:t>7.6. Оформление приложений</w:t>
        </w:r>
        <w:r w:rsidRPr="00D4369C">
          <w:rPr>
            <w:noProof/>
            <w:webHidden/>
            <w:sz w:val="28"/>
            <w:szCs w:val="28"/>
          </w:rPr>
          <w:tab/>
        </w:r>
        <w:r w:rsidRPr="00D4369C">
          <w:rPr>
            <w:noProof/>
            <w:webHidden/>
            <w:sz w:val="28"/>
            <w:szCs w:val="28"/>
          </w:rPr>
          <w:fldChar w:fldCharType="begin"/>
        </w:r>
        <w:r w:rsidRPr="00D4369C">
          <w:rPr>
            <w:noProof/>
            <w:webHidden/>
            <w:sz w:val="28"/>
            <w:szCs w:val="28"/>
          </w:rPr>
          <w:instrText xml:space="preserve"> PAGEREF _Toc381259805 \h </w:instrText>
        </w:r>
        <w:r w:rsidRPr="00D4369C">
          <w:rPr>
            <w:noProof/>
            <w:webHidden/>
            <w:sz w:val="28"/>
            <w:szCs w:val="28"/>
          </w:rPr>
        </w:r>
        <w:r w:rsidRPr="00D4369C">
          <w:rPr>
            <w:noProof/>
            <w:webHidden/>
            <w:sz w:val="28"/>
            <w:szCs w:val="28"/>
          </w:rPr>
          <w:fldChar w:fldCharType="separate"/>
        </w:r>
        <w:r>
          <w:rPr>
            <w:noProof/>
            <w:webHidden/>
            <w:sz w:val="28"/>
            <w:szCs w:val="28"/>
          </w:rPr>
          <w:t>13</w:t>
        </w:r>
        <w:r w:rsidRPr="00D4369C">
          <w:rPr>
            <w:noProof/>
            <w:webHidden/>
            <w:sz w:val="28"/>
            <w:szCs w:val="28"/>
          </w:rPr>
          <w:fldChar w:fldCharType="end"/>
        </w:r>
      </w:hyperlink>
    </w:p>
    <w:p w14:paraId="717F2AF3" w14:textId="77777777" w:rsidR="00D6259D" w:rsidRPr="00D4369C" w:rsidRDefault="00D6259D" w:rsidP="00D6259D">
      <w:pPr>
        <w:pStyle w:val="11"/>
        <w:tabs>
          <w:tab w:val="left" w:pos="284"/>
        </w:tabs>
        <w:rPr>
          <w:rFonts w:ascii="Calibri" w:hAnsi="Calibri"/>
          <w:spacing w:val="0"/>
          <w:w w:val="100"/>
        </w:rPr>
      </w:pPr>
      <w:hyperlink w:anchor="_Toc381259806" w:history="1">
        <w:r w:rsidRPr="00D4369C">
          <w:rPr>
            <w:rStyle w:val="a7"/>
          </w:rPr>
          <w:t>8.</w:t>
        </w:r>
        <w:r w:rsidRPr="00D4369C">
          <w:rPr>
            <w:rStyle w:val="a7"/>
            <w:bCs/>
          </w:rPr>
          <w:t xml:space="preserve"> Особенности защиты учебно-исследовательской работы</w:t>
        </w:r>
        <w:r w:rsidRPr="00D4369C">
          <w:rPr>
            <w:webHidden/>
          </w:rPr>
          <w:tab/>
        </w:r>
        <w:r w:rsidRPr="00D4369C">
          <w:rPr>
            <w:webHidden/>
          </w:rPr>
          <w:fldChar w:fldCharType="begin"/>
        </w:r>
        <w:r w:rsidRPr="00D4369C">
          <w:rPr>
            <w:webHidden/>
          </w:rPr>
          <w:instrText xml:space="preserve"> PAGEREF _Toc381259806 \h </w:instrText>
        </w:r>
        <w:r w:rsidRPr="00D4369C">
          <w:rPr>
            <w:webHidden/>
          </w:rPr>
        </w:r>
        <w:r w:rsidRPr="00D4369C">
          <w:rPr>
            <w:webHidden/>
          </w:rPr>
          <w:fldChar w:fldCharType="separate"/>
        </w:r>
        <w:r>
          <w:rPr>
            <w:webHidden/>
          </w:rPr>
          <w:t>13</w:t>
        </w:r>
        <w:r w:rsidRPr="00D4369C">
          <w:rPr>
            <w:webHidden/>
          </w:rPr>
          <w:fldChar w:fldCharType="end"/>
        </w:r>
      </w:hyperlink>
    </w:p>
    <w:p w14:paraId="369F9FE5" w14:textId="77777777" w:rsidR="00D6259D" w:rsidRPr="00D4369C" w:rsidRDefault="00D6259D" w:rsidP="00D6259D">
      <w:pPr>
        <w:pStyle w:val="11"/>
        <w:tabs>
          <w:tab w:val="left" w:pos="284"/>
        </w:tabs>
        <w:rPr>
          <w:rFonts w:ascii="Calibri" w:hAnsi="Calibri"/>
          <w:spacing w:val="0"/>
          <w:w w:val="100"/>
        </w:rPr>
      </w:pPr>
      <w:hyperlink w:anchor="_Toc381259807" w:history="1">
        <w:r w:rsidRPr="00D4369C">
          <w:rPr>
            <w:rStyle w:val="a7"/>
          </w:rPr>
          <w:t>9. Требования и рекомендации по оформлению мультимедиа презентации</w:t>
        </w:r>
        <w:r w:rsidRPr="00D4369C">
          <w:rPr>
            <w:webHidden/>
          </w:rPr>
          <w:tab/>
        </w:r>
        <w:r w:rsidRPr="00D4369C">
          <w:rPr>
            <w:webHidden/>
          </w:rPr>
          <w:fldChar w:fldCharType="begin"/>
        </w:r>
        <w:r w:rsidRPr="00D4369C">
          <w:rPr>
            <w:webHidden/>
          </w:rPr>
          <w:instrText xml:space="preserve"> PAGEREF _Toc381259807 \h </w:instrText>
        </w:r>
        <w:r w:rsidRPr="00D4369C">
          <w:rPr>
            <w:webHidden/>
          </w:rPr>
        </w:r>
        <w:r w:rsidRPr="00D4369C">
          <w:rPr>
            <w:webHidden/>
          </w:rPr>
          <w:fldChar w:fldCharType="separate"/>
        </w:r>
        <w:r>
          <w:rPr>
            <w:webHidden/>
          </w:rPr>
          <w:t>14</w:t>
        </w:r>
        <w:r w:rsidRPr="00D4369C">
          <w:rPr>
            <w:webHidden/>
          </w:rPr>
          <w:fldChar w:fldCharType="end"/>
        </w:r>
      </w:hyperlink>
    </w:p>
    <w:p w14:paraId="24C5E916" w14:textId="77777777" w:rsidR="00D6259D" w:rsidRPr="00D4369C" w:rsidRDefault="00D6259D" w:rsidP="00D6259D">
      <w:pPr>
        <w:pStyle w:val="21"/>
        <w:tabs>
          <w:tab w:val="left" w:pos="284"/>
        </w:tabs>
        <w:rPr>
          <w:rFonts w:ascii="Calibri" w:hAnsi="Calibri"/>
          <w:noProof/>
          <w:sz w:val="28"/>
          <w:szCs w:val="28"/>
        </w:rPr>
      </w:pPr>
      <w:hyperlink w:anchor="_Toc381259808" w:history="1">
        <w:r w:rsidRPr="00D4369C">
          <w:rPr>
            <w:rStyle w:val="a7"/>
            <w:noProof/>
            <w:sz w:val="28"/>
            <w:szCs w:val="28"/>
          </w:rPr>
          <w:t>Приложение №1</w:t>
        </w:r>
        <w:r w:rsidRPr="00D4369C">
          <w:rPr>
            <w:noProof/>
            <w:webHidden/>
            <w:sz w:val="28"/>
            <w:szCs w:val="28"/>
          </w:rPr>
          <w:tab/>
        </w:r>
        <w:r w:rsidRPr="00D4369C">
          <w:rPr>
            <w:noProof/>
            <w:webHidden/>
            <w:sz w:val="28"/>
            <w:szCs w:val="28"/>
          </w:rPr>
          <w:fldChar w:fldCharType="begin"/>
        </w:r>
        <w:r w:rsidRPr="00D4369C">
          <w:rPr>
            <w:noProof/>
            <w:webHidden/>
            <w:sz w:val="28"/>
            <w:szCs w:val="28"/>
          </w:rPr>
          <w:instrText xml:space="preserve"> PAGEREF _Toc381259808 \h </w:instrText>
        </w:r>
        <w:r w:rsidRPr="00D4369C">
          <w:rPr>
            <w:noProof/>
            <w:webHidden/>
            <w:sz w:val="28"/>
            <w:szCs w:val="28"/>
          </w:rPr>
        </w:r>
        <w:r w:rsidRPr="00D4369C">
          <w:rPr>
            <w:noProof/>
            <w:webHidden/>
            <w:sz w:val="28"/>
            <w:szCs w:val="28"/>
          </w:rPr>
          <w:fldChar w:fldCharType="separate"/>
        </w:r>
        <w:r>
          <w:rPr>
            <w:noProof/>
            <w:webHidden/>
            <w:sz w:val="28"/>
            <w:szCs w:val="28"/>
          </w:rPr>
          <w:t>16</w:t>
        </w:r>
        <w:r w:rsidRPr="00D4369C">
          <w:rPr>
            <w:noProof/>
            <w:webHidden/>
            <w:sz w:val="28"/>
            <w:szCs w:val="28"/>
          </w:rPr>
          <w:fldChar w:fldCharType="end"/>
        </w:r>
      </w:hyperlink>
    </w:p>
    <w:p w14:paraId="578BC31D" w14:textId="77777777" w:rsidR="00D6259D" w:rsidRPr="00676F98" w:rsidRDefault="00D6259D" w:rsidP="00D6259D">
      <w:pPr>
        <w:pStyle w:val="31"/>
        <w:tabs>
          <w:tab w:val="left" w:pos="284"/>
          <w:tab w:val="right" w:leader="dot" w:pos="9345"/>
        </w:tabs>
        <w:ind w:left="0"/>
        <w:rPr>
          <w:rFonts w:ascii="Calibri" w:hAnsi="Calibri"/>
          <w:noProof/>
          <w:sz w:val="28"/>
          <w:szCs w:val="28"/>
          <w:lang w:val="en-US"/>
        </w:rPr>
      </w:pPr>
      <w:hyperlink w:anchor="_Toc381259810" w:history="1">
        <w:r w:rsidRPr="00D4369C">
          <w:rPr>
            <w:rStyle w:val="a7"/>
            <w:noProof/>
            <w:sz w:val="28"/>
            <w:szCs w:val="28"/>
          </w:rPr>
          <w:t>Приложение №2</w:t>
        </w:r>
        <w:r w:rsidRPr="00D4369C">
          <w:rPr>
            <w:noProof/>
            <w:webHidden/>
            <w:sz w:val="28"/>
            <w:szCs w:val="28"/>
          </w:rPr>
          <w:tab/>
        </w:r>
        <w:r>
          <w:rPr>
            <w:noProof/>
            <w:webHidden/>
            <w:sz w:val="28"/>
            <w:szCs w:val="28"/>
          </w:rPr>
          <w:t>17</w:t>
        </w:r>
      </w:hyperlink>
    </w:p>
    <w:p w14:paraId="27C90C60" w14:textId="77777777" w:rsidR="00D6259D" w:rsidRPr="00D6259D" w:rsidRDefault="00D6259D" w:rsidP="00D6259D">
      <w:pPr>
        <w:tabs>
          <w:tab w:val="left" w:pos="284"/>
        </w:tabs>
        <w:rPr>
          <w:bCs/>
          <w:sz w:val="28"/>
          <w:szCs w:val="28"/>
        </w:rPr>
      </w:pPr>
      <w:r w:rsidRPr="00D4369C">
        <w:rPr>
          <w:b/>
          <w:bCs/>
          <w:sz w:val="28"/>
          <w:szCs w:val="28"/>
        </w:rPr>
        <w:fldChar w:fldCharType="end"/>
      </w:r>
      <w:r w:rsidRPr="00477FCF">
        <w:rPr>
          <w:bCs/>
          <w:sz w:val="28"/>
          <w:szCs w:val="28"/>
        </w:rPr>
        <w:t>Приложение</w:t>
      </w:r>
      <w:r>
        <w:rPr>
          <w:bCs/>
          <w:sz w:val="28"/>
          <w:szCs w:val="28"/>
        </w:rPr>
        <w:t xml:space="preserve"> №3……………………………………………………………</w:t>
      </w:r>
      <w:proofErr w:type="gramStart"/>
      <w:r>
        <w:rPr>
          <w:bCs/>
          <w:sz w:val="28"/>
          <w:szCs w:val="28"/>
        </w:rPr>
        <w:t>…….</w:t>
      </w:r>
      <w:proofErr w:type="gramEnd"/>
      <w:r>
        <w:rPr>
          <w:bCs/>
          <w:sz w:val="28"/>
          <w:szCs w:val="28"/>
        </w:rPr>
        <w:t>18</w:t>
      </w:r>
    </w:p>
    <w:p w14:paraId="66EC745F" w14:textId="77777777" w:rsidR="00D6259D" w:rsidRPr="007C6D7B" w:rsidRDefault="00D6259D" w:rsidP="00D6259D">
      <w:pPr>
        <w:tabs>
          <w:tab w:val="left" w:pos="284"/>
        </w:tabs>
        <w:rPr>
          <w:bCs/>
          <w:sz w:val="28"/>
          <w:szCs w:val="28"/>
        </w:rPr>
      </w:pPr>
      <w:r>
        <w:rPr>
          <w:bCs/>
          <w:sz w:val="28"/>
          <w:szCs w:val="28"/>
        </w:rPr>
        <w:t>Приложение №4……………………………………………………………</w:t>
      </w:r>
      <w:proofErr w:type="gramStart"/>
      <w:r>
        <w:rPr>
          <w:bCs/>
          <w:sz w:val="28"/>
          <w:szCs w:val="28"/>
        </w:rPr>
        <w:t>…….</w:t>
      </w:r>
      <w:proofErr w:type="gramEnd"/>
      <w:r>
        <w:rPr>
          <w:bCs/>
          <w:sz w:val="28"/>
          <w:szCs w:val="28"/>
        </w:rPr>
        <w:t>20</w:t>
      </w:r>
    </w:p>
    <w:p w14:paraId="183954E1" w14:textId="77777777" w:rsidR="00D6259D" w:rsidRDefault="00D6259D" w:rsidP="00D6259D">
      <w:pPr>
        <w:tabs>
          <w:tab w:val="left" w:pos="284"/>
        </w:tabs>
        <w:rPr>
          <w:b/>
          <w:bCs/>
          <w:sz w:val="28"/>
          <w:szCs w:val="28"/>
        </w:rPr>
      </w:pPr>
    </w:p>
    <w:p w14:paraId="6A79F295" w14:textId="77777777" w:rsidR="00D6259D" w:rsidRDefault="00D6259D" w:rsidP="00D6259D">
      <w:pPr>
        <w:tabs>
          <w:tab w:val="left" w:pos="284"/>
        </w:tabs>
        <w:rPr>
          <w:b/>
          <w:bCs/>
          <w:sz w:val="28"/>
          <w:szCs w:val="28"/>
        </w:rPr>
      </w:pPr>
    </w:p>
    <w:p w14:paraId="635C3CD5" w14:textId="77777777" w:rsidR="00D6259D" w:rsidRDefault="00D6259D" w:rsidP="00D6259D">
      <w:pPr>
        <w:tabs>
          <w:tab w:val="left" w:pos="284"/>
        </w:tabs>
        <w:rPr>
          <w:b/>
          <w:bCs/>
          <w:sz w:val="28"/>
          <w:szCs w:val="28"/>
        </w:rPr>
      </w:pPr>
    </w:p>
    <w:p w14:paraId="64969723" w14:textId="77777777" w:rsidR="00D6259D" w:rsidRDefault="00D6259D" w:rsidP="00D6259D">
      <w:pPr>
        <w:tabs>
          <w:tab w:val="left" w:pos="284"/>
        </w:tabs>
        <w:rPr>
          <w:b/>
          <w:bCs/>
          <w:sz w:val="28"/>
          <w:szCs w:val="28"/>
        </w:rPr>
      </w:pPr>
    </w:p>
    <w:p w14:paraId="0030F8CE" w14:textId="77777777" w:rsidR="00D6259D" w:rsidRDefault="00D6259D" w:rsidP="00D6259D">
      <w:pPr>
        <w:tabs>
          <w:tab w:val="left" w:pos="284"/>
        </w:tabs>
        <w:rPr>
          <w:b/>
          <w:bCs/>
          <w:sz w:val="28"/>
          <w:szCs w:val="28"/>
        </w:rPr>
      </w:pPr>
    </w:p>
    <w:p w14:paraId="71C59734" w14:textId="77777777" w:rsidR="00D6259D" w:rsidRDefault="00D6259D" w:rsidP="00D6259D">
      <w:pPr>
        <w:tabs>
          <w:tab w:val="left" w:pos="284"/>
        </w:tabs>
        <w:rPr>
          <w:b/>
          <w:bCs/>
          <w:sz w:val="28"/>
          <w:szCs w:val="28"/>
        </w:rPr>
      </w:pPr>
    </w:p>
    <w:p w14:paraId="444691B7" w14:textId="77777777" w:rsidR="00D6259D" w:rsidRDefault="00D6259D" w:rsidP="00D6259D">
      <w:pPr>
        <w:tabs>
          <w:tab w:val="left" w:pos="284"/>
        </w:tabs>
        <w:rPr>
          <w:b/>
          <w:bCs/>
          <w:sz w:val="28"/>
          <w:szCs w:val="28"/>
        </w:rPr>
      </w:pPr>
    </w:p>
    <w:p w14:paraId="6250EA07" w14:textId="77777777" w:rsidR="00D6259D" w:rsidRPr="00D6259D" w:rsidRDefault="00D6259D" w:rsidP="00D6259D">
      <w:pPr>
        <w:pStyle w:val="1"/>
        <w:numPr>
          <w:ilvl w:val="0"/>
          <w:numId w:val="0"/>
        </w:numPr>
        <w:ind w:left="1080" w:hanging="720"/>
        <w:jc w:val="center"/>
        <w:rPr>
          <w:lang w:val="ru-RU"/>
        </w:rPr>
      </w:pPr>
      <w:r w:rsidRPr="00714CBF">
        <w:rPr>
          <w:bCs/>
          <w:sz w:val="28"/>
          <w:szCs w:val="28"/>
          <w:lang w:val="ru-RU"/>
        </w:rPr>
        <w:br w:type="page"/>
      </w:r>
      <w:bookmarkStart w:id="11" w:name="_Toc381259792"/>
      <w:r w:rsidRPr="00D6259D">
        <w:rPr>
          <w:lang w:val="ru-RU"/>
        </w:rPr>
        <w:lastRenderedPageBreak/>
        <w:t>Введение</w:t>
      </w:r>
      <w:bookmarkEnd w:id="11"/>
    </w:p>
    <w:p w14:paraId="552EF27F" w14:textId="77777777" w:rsidR="00D6259D" w:rsidRPr="002C75BE" w:rsidRDefault="00D6259D" w:rsidP="00D6259D">
      <w:pPr>
        <w:ind w:firstLine="540"/>
        <w:jc w:val="both"/>
        <w:rPr>
          <w:sz w:val="28"/>
          <w:szCs w:val="28"/>
        </w:rPr>
      </w:pPr>
      <w:r w:rsidRPr="002C75BE">
        <w:rPr>
          <w:sz w:val="28"/>
          <w:szCs w:val="28"/>
        </w:rPr>
        <w:t>В системе профессиональной подготовки педагогических кадров важная роль принадлежит учебно-исследовательской работе студентов.</w:t>
      </w:r>
    </w:p>
    <w:p w14:paraId="0519D7D1" w14:textId="77777777" w:rsidR="00D6259D" w:rsidRPr="002C75BE" w:rsidRDefault="00D6259D" w:rsidP="00D6259D">
      <w:pPr>
        <w:ind w:firstLine="540"/>
        <w:jc w:val="both"/>
        <w:rPr>
          <w:sz w:val="28"/>
          <w:szCs w:val="28"/>
        </w:rPr>
      </w:pPr>
      <w:r w:rsidRPr="002C75BE">
        <w:rPr>
          <w:sz w:val="28"/>
          <w:szCs w:val="28"/>
        </w:rPr>
        <w:t>Учебно-исследовательская работа студентов позволяет осуществить качественную подготовку специалистов, способных реализовать</w:t>
      </w:r>
      <w:r>
        <w:rPr>
          <w:sz w:val="28"/>
          <w:szCs w:val="28"/>
        </w:rPr>
        <w:t xml:space="preserve"> основные направления федеральной образовательной политики,</w:t>
      </w:r>
      <w:r w:rsidRPr="002C75BE">
        <w:rPr>
          <w:sz w:val="28"/>
          <w:szCs w:val="28"/>
        </w:rPr>
        <w:t xml:space="preserve"> цели и задачи общего образования на современном уровне.</w:t>
      </w:r>
    </w:p>
    <w:p w14:paraId="4B79330F" w14:textId="77777777" w:rsidR="00D6259D" w:rsidRPr="002C75BE" w:rsidRDefault="00D6259D" w:rsidP="00D6259D">
      <w:pPr>
        <w:ind w:firstLine="540"/>
        <w:jc w:val="both"/>
        <w:rPr>
          <w:sz w:val="28"/>
          <w:szCs w:val="28"/>
        </w:rPr>
      </w:pPr>
      <w:r w:rsidRPr="002C75BE">
        <w:rPr>
          <w:sz w:val="28"/>
          <w:szCs w:val="28"/>
        </w:rPr>
        <w:t>Учебно-исследовательская работа студентов является одним из важнейших организационно-содержательных условий формирования готовности педагога к личностно-ориентированному образованию.</w:t>
      </w:r>
    </w:p>
    <w:p w14:paraId="03A8A0E4" w14:textId="77777777" w:rsidR="00D6259D" w:rsidRPr="002C75BE" w:rsidRDefault="00D6259D" w:rsidP="00D6259D">
      <w:pPr>
        <w:ind w:firstLine="540"/>
        <w:jc w:val="both"/>
        <w:rPr>
          <w:sz w:val="28"/>
          <w:szCs w:val="28"/>
        </w:rPr>
      </w:pPr>
      <w:r w:rsidRPr="002C75BE">
        <w:rPr>
          <w:sz w:val="28"/>
          <w:szCs w:val="28"/>
        </w:rPr>
        <w:t>Учебно-исследовательская работа студентов способствует углублению основной профессиональной подготовки, овладению навыками исследовательской деятельности, обеспечивает</w:t>
      </w:r>
      <w:r>
        <w:rPr>
          <w:sz w:val="28"/>
          <w:szCs w:val="28"/>
        </w:rPr>
        <w:t xml:space="preserve"> углубленный</w:t>
      </w:r>
      <w:r w:rsidRPr="002C75BE">
        <w:rPr>
          <w:sz w:val="28"/>
          <w:szCs w:val="28"/>
        </w:rPr>
        <w:t xml:space="preserve"> уровень </w:t>
      </w:r>
      <w:r>
        <w:rPr>
          <w:sz w:val="28"/>
          <w:szCs w:val="28"/>
        </w:rPr>
        <w:t xml:space="preserve">среднего педагогического </w:t>
      </w:r>
      <w:r w:rsidRPr="002C75BE">
        <w:rPr>
          <w:sz w:val="28"/>
          <w:szCs w:val="28"/>
        </w:rPr>
        <w:t>образования.</w:t>
      </w:r>
    </w:p>
    <w:p w14:paraId="77310784" w14:textId="77777777" w:rsidR="00D6259D" w:rsidRPr="002C75BE" w:rsidRDefault="00D6259D" w:rsidP="00D6259D">
      <w:pPr>
        <w:ind w:firstLine="540"/>
        <w:jc w:val="both"/>
        <w:rPr>
          <w:sz w:val="28"/>
          <w:szCs w:val="28"/>
        </w:rPr>
      </w:pPr>
      <w:r w:rsidRPr="002C75BE">
        <w:rPr>
          <w:sz w:val="28"/>
          <w:szCs w:val="28"/>
        </w:rPr>
        <w:t xml:space="preserve">Учебно-исследовательская работа студентов создает условия для </w:t>
      </w:r>
      <w:r>
        <w:rPr>
          <w:sz w:val="28"/>
          <w:szCs w:val="28"/>
        </w:rPr>
        <w:t xml:space="preserve">учебного исследования и </w:t>
      </w:r>
      <w:r w:rsidRPr="002C75BE">
        <w:rPr>
          <w:sz w:val="28"/>
          <w:szCs w:val="28"/>
        </w:rPr>
        <w:t xml:space="preserve">проектирования педагогического процесса в </w:t>
      </w:r>
      <w:r>
        <w:rPr>
          <w:sz w:val="28"/>
          <w:szCs w:val="28"/>
        </w:rPr>
        <w:t xml:space="preserve">условиях конкретных </w:t>
      </w:r>
      <w:r w:rsidRPr="002C75BE">
        <w:rPr>
          <w:sz w:val="28"/>
          <w:szCs w:val="28"/>
        </w:rPr>
        <w:t>образовательн</w:t>
      </w:r>
      <w:r>
        <w:rPr>
          <w:sz w:val="28"/>
          <w:szCs w:val="28"/>
        </w:rPr>
        <w:t>ых организаций</w:t>
      </w:r>
      <w:r w:rsidRPr="002C75BE">
        <w:rPr>
          <w:sz w:val="28"/>
          <w:szCs w:val="28"/>
        </w:rPr>
        <w:t>.</w:t>
      </w:r>
    </w:p>
    <w:p w14:paraId="2EFA581A" w14:textId="77777777" w:rsidR="00D6259D" w:rsidRPr="002C75BE" w:rsidRDefault="00D6259D" w:rsidP="00D6259D">
      <w:pPr>
        <w:ind w:firstLine="540"/>
        <w:jc w:val="both"/>
        <w:rPr>
          <w:sz w:val="28"/>
          <w:szCs w:val="28"/>
        </w:rPr>
      </w:pPr>
      <w:r w:rsidRPr="002C75BE">
        <w:rPr>
          <w:sz w:val="28"/>
          <w:szCs w:val="28"/>
        </w:rPr>
        <w:t xml:space="preserve">Учебно-исследовательская работа студентов ориентирует </w:t>
      </w:r>
      <w:r>
        <w:rPr>
          <w:sz w:val="28"/>
          <w:szCs w:val="28"/>
        </w:rPr>
        <w:t xml:space="preserve">будущих </w:t>
      </w:r>
      <w:r w:rsidRPr="002C75BE">
        <w:rPr>
          <w:sz w:val="28"/>
          <w:szCs w:val="28"/>
        </w:rPr>
        <w:t>педагог</w:t>
      </w:r>
      <w:r>
        <w:rPr>
          <w:sz w:val="28"/>
          <w:szCs w:val="28"/>
        </w:rPr>
        <w:t>ов</w:t>
      </w:r>
      <w:r w:rsidRPr="002C75BE">
        <w:rPr>
          <w:sz w:val="28"/>
          <w:szCs w:val="28"/>
        </w:rPr>
        <w:t xml:space="preserve"> на решение важнейших </w:t>
      </w:r>
      <w:r>
        <w:rPr>
          <w:sz w:val="28"/>
          <w:szCs w:val="28"/>
        </w:rPr>
        <w:t>педагогических</w:t>
      </w:r>
      <w:r w:rsidRPr="002C75BE">
        <w:rPr>
          <w:sz w:val="28"/>
          <w:szCs w:val="28"/>
        </w:rPr>
        <w:t xml:space="preserve"> задач в условиях </w:t>
      </w:r>
      <w:r>
        <w:rPr>
          <w:sz w:val="28"/>
          <w:szCs w:val="28"/>
        </w:rPr>
        <w:t xml:space="preserve">динамичного, </w:t>
      </w:r>
      <w:r w:rsidRPr="002C75BE">
        <w:rPr>
          <w:sz w:val="28"/>
          <w:szCs w:val="28"/>
        </w:rPr>
        <w:t>инновационного образовательного пространства.</w:t>
      </w:r>
    </w:p>
    <w:p w14:paraId="5512AEBE" w14:textId="77777777" w:rsidR="00D6259D" w:rsidRPr="002C75BE" w:rsidRDefault="00D6259D" w:rsidP="00D6259D">
      <w:pPr>
        <w:ind w:firstLine="540"/>
        <w:jc w:val="both"/>
        <w:rPr>
          <w:sz w:val="28"/>
          <w:szCs w:val="28"/>
        </w:rPr>
      </w:pPr>
      <w:r w:rsidRPr="002C75BE">
        <w:rPr>
          <w:sz w:val="28"/>
          <w:szCs w:val="28"/>
        </w:rPr>
        <w:t>Учебно-исследовательская работа студентов позволяет осуществить</w:t>
      </w:r>
      <w:r>
        <w:rPr>
          <w:sz w:val="28"/>
          <w:szCs w:val="28"/>
        </w:rPr>
        <w:t xml:space="preserve"> содержательное</w:t>
      </w:r>
      <w:r w:rsidRPr="002C75BE">
        <w:rPr>
          <w:sz w:val="28"/>
          <w:szCs w:val="28"/>
        </w:rPr>
        <w:t xml:space="preserve"> взаимодействие с образовательными учреждениями Горнозаводского округа по актуальным проблемам современного образования.</w:t>
      </w:r>
    </w:p>
    <w:p w14:paraId="48C68BEF" w14:textId="77777777" w:rsidR="00D6259D" w:rsidRPr="002C75BE" w:rsidRDefault="00D6259D" w:rsidP="00D6259D">
      <w:pPr>
        <w:ind w:firstLine="540"/>
        <w:jc w:val="both"/>
        <w:rPr>
          <w:sz w:val="28"/>
          <w:szCs w:val="28"/>
        </w:rPr>
      </w:pPr>
    </w:p>
    <w:p w14:paraId="03F332A9" w14:textId="77777777" w:rsidR="00D6259D" w:rsidRPr="002C75BE" w:rsidRDefault="00D6259D" w:rsidP="00D6259D">
      <w:pPr>
        <w:pStyle w:val="2"/>
        <w:numPr>
          <w:ilvl w:val="0"/>
          <w:numId w:val="2"/>
        </w:numPr>
        <w:spacing w:before="0"/>
        <w:jc w:val="center"/>
        <w:rPr>
          <w:rFonts w:ascii="Times New Roman" w:hAnsi="Times New Roman"/>
          <w:color w:val="auto"/>
          <w:sz w:val="32"/>
          <w:szCs w:val="32"/>
        </w:rPr>
      </w:pPr>
      <w:bookmarkStart w:id="12" w:name="_Toc381259793"/>
      <w:r w:rsidRPr="002C75BE">
        <w:rPr>
          <w:rFonts w:ascii="Times New Roman" w:hAnsi="Times New Roman"/>
          <w:color w:val="auto"/>
          <w:sz w:val="32"/>
          <w:szCs w:val="32"/>
        </w:rPr>
        <w:t>Общие</w:t>
      </w:r>
      <w:r w:rsidRPr="002C75BE">
        <w:rPr>
          <w:rFonts w:ascii="Times New Roman" w:hAnsi="Times New Roman"/>
          <w:color w:val="auto"/>
          <w:sz w:val="32"/>
          <w:szCs w:val="32"/>
          <w:lang w:val="en-US"/>
        </w:rPr>
        <w:t xml:space="preserve"> </w:t>
      </w:r>
      <w:r w:rsidRPr="002C75BE">
        <w:rPr>
          <w:rFonts w:ascii="Times New Roman" w:hAnsi="Times New Roman"/>
          <w:color w:val="auto"/>
          <w:sz w:val="32"/>
          <w:szCs w:val="32"/>
        </w:rPr>
        <w:t>положения</w:t>
      </w:r>
      <w:bookmarkEnd w:id="12"/>
    </w:p>
    <w:p w14:paraId="23EB20EA" w14:textId="77777777" w:rsidR="00D6259D" w:rsidRPr="002C75BE" w:rsidRDefault="00D6259D" w:rsidP="00D6259D">
      <w:pPr>
        <w:numPr>
          <w:ilvl w:val="1"/>
          <w:numId w:val="2"/>
        </w:numPr>
        <w:tabs>
          <w:tab w:val="num" w:pos="-180"/>
        </w:tabs>
        <w:ind w:left="0" w:firstLine="540"/>
        <w:jc w:val="both"/>
        <w:rPr>
          <w:sz w:val="28"/>
          <w:szCs w:val="28"/>
        </w:rPr>
      </w:pPr>
      <w:proofErr w:type="spellStart"/>
      <w:r w:rsidRPr="002C75BE">
        <w:rPr>
          <w:sz w:val="28"/>
          <w:szCs w:val="28"/>
        </w:rPr>
        <w:t>УИРс</w:t>
      </w:r>
      <w:proofErr w:type="spellEnd"/>
      <w:r w:rsidRPr="002C75BE">
        <w:rPr>
          <w:sz w:val="28"/>
          <w:szCs w:val="28"/>
        </w:rPr>
        <w:t xml:space="preserve"> является обязательной для всех студентов</w:t>
      </w:r>
      <w:r>
        <w:rPr>
          <w:sz w:val="28"/>
          <w:szCs w:val="28"/>
        </w:rPr>
        <w:t xml:space="preserve"> педагогического колледжа</w:t>
      </w:r>
      <w:r w:rsidRPr="002C75BE">
        <w:rPr>
          <w:sz w:val="28"/>
          <w:szCs w:val="28"/>
        </w:rPr>
        <w:t>.</w:t>
      </w:r>
    </w:p>
    <w:p w14:paraId="0E5A683C" w14:textId="77777777" w:rsidR="00D6259D" w:rsidRPr="002C75BE" w:rsidRDefault="00D6259D" w:rsidP="00D6259D">
      <w:pPr>
        <w:numPr>
          <w:ilvl w:val="1"/>
          <w:numId w:val="2"/>
        </w:numPr>
        <w:tabs>
          <w:tab w:val="num" w:pos="-180"/>
          <w:tab w:val="num" w:pos="0"/>
        </w:tabs>
        <w:ind w:left="0" w:firstLine="540"/>
        <w:jc w:val="both"/>
        <w:rPr>
          <w:sz w:val="28"/>
          <w:szCs w:val="28"/>
        </w:rPr>
      </w:pPr>
      <w:proofErr w:type="spellStart"/>
      <w:r w:rsidRPr="002C75BE">
        <w:rPr>
          <w:sz w:val="28"/>
          <w:szCs w:val="28"/>
        </w:rPr>
        <w:t>УИРс</w:t>
      </w:r>
      <w:proofErr w:type="spellEnd"/>
      <w:r w:rsidRPr="002C75BE">
        <w:rPr>
          <w:sz w:val="28"/>
          <w:szCs w:val="28"/>
        </w:rPr>
        <w:t xml:space="preserve"> может осуществляться как в индивидуальной, так и в групповой формах. Для выполнения определенных работ могут создаваться временные научные объединения студентов, преподавателей и других специалистов. Работу этих объединений курирует заместитель директора по развитию содержания образования.</w:t>
      </w:r>
    </w:p>
    <w:p w14:paraId="3D5D7441" w14:textId="77777777" w:rsidR="00D6259D" w:rsidRPr="002C75BE" w:rsidRDefault="00D6259D" w:rsidP="00D6259D">
      <w:pPr>
        <w:numPr>
          <w:ilvl w:val="1"/>
          <w:numId w:val="2"/>
        </w:numPr>
        <w:tabs>
          <w:tab w:val="num" w:pos="-180"/>
        </w:tabs>
        <w:ind w:left="0" w:firstLine="540"/>
        <w:jc w:val="both"/>
        <w:rPr>
          <w:sz w:val="28"/>
          <w:szCs w:val="28"/>
        </w:rPr>
      </w:pPr>
      <w:r w:rsidRPr="002C75BE">
        <w:rPr>
          <w:sz w:val="28"/>
          <w:szCs w:val="28"/>
        </w:rPr>
        <w:t xml:space="preserve">Студенты, занятые </w:t>
      </w:r>
      <w:proofErr w:type="spellStart"/>
      <w:r w:rsidRPr="002C75BE">
        <w:rPr>
          <w:sz w:val="28"/>
          <w:szCs w:val="28"/>
        </w:rPr>
        <w:t>УИРс</w:t>
      </w:r>
      <w:proofErr w:type="spellEnd"/>
      <w:r w:rsidRPr="002C75BE">
        <w:rPr>
          <w:sz w:val="28"/>
          <w:szCs w:val="28"/>
        </w:rPr>
        <w:t xml:space="preserve"> по одной проблеме, могут объединяться в лаборатории, проблемные, творческие группы, СНО (студенческие научные общества) и другие формирования, действующие </w:t>
      </w:r>
      <w:proofErr w:type="gramStart"/>
      <w:r w:rsidRPr="002C75BE">
        <w:rPr>
          <w:sz w:val="28"/>
          <w:szCs w:val="28"/>
        </w:rPr>
        <w:t>в  соответствии</w:t>
      </w:r>
      <w:proofErr w:type="gramEnd"/>
      <w:r w:rsidRPr="002C75BE">
        <w:rPr>
          <w:sz w:val="28"/>
          <w:szCs w:val="28"/>
        </w:rPr>
        <w:t xml:space="preserve"> со своими </w:t>
      </w:r>
      <w:r>
        <w:rPr>
          <w:sz w:val="28"/>
          <w:szCs w:val="28"/>
        </w:rPr>
        <w:t>п</w:t>
      </w:r>
      <w:r w:rsidRPr="002C75BE">
        <w:rPr>
          <w:sz w:val="28"/>
          <w:szCs w:val="28"/>
        </w:rPr>
        <w:t>оложения</w:t>
      </w:r>
      <w:r>
        <w:rPr>
          <w:sz w:val="28"/>
          <w:szCs w:val="28"/>
        </w:rPr>
        <w:t>ми</w:t>
      </w:r>
    </w:p>
    <w:p w14:paraId="4541ACC4" w14:textId="77777777" w:rsidR="00D6259D" w:rsidRPr="002C75BE" w:rsidRDefault="00D6259D" w:rsidP="00D6259D">
      <w:pPr>
        <w:numPr>
          <w:ilvl w:val="1"/>
          <w:numId w:val="2"/>
        </w:numPr>
        <w:tabs>
          <w:tab w:val="num" w:pos="-180"/>
        </w:tabs>
        <w:ind w:left="0" w:firstLine="540"/>
        <w:jc w:val="both"/>
        <w:rPr>
          <w:sz w:val="28"/>
          <w:szCs w:val="28"/>
        </w:rPr>
      </w:pPr>
      <w:proofErr w:type="spellStart"/>
      <w:r>
        <w:rPr>
          <w:sz w:val="28"/>
          <w:szCs w:val="28"/>
        </w:rPr>
        <w:t>УИРс</w:t>
      </w:r>
      <w:proofErr w:type="spellEnd"/>
      <w:r>
        <w:rPr>
          <w:sz w:val="28"/>
          <w:szCs w:val="28"/>
        </w:rPr>
        <w:t xml:space="preserve"> ведется</w:t>
      </w:r>
      <w:r w:rsidRPr="002C75BE">
        <w:rPr>
          <w:sz w:val="28"/>
          <w:szCs w:val="28"/>
        </w:rPr>
        <w:t xml:space="preserve"> систематически на всех этапах обучения в колледже.</w:t>
      </w:r>
    </w:p>
    <w:p w14:paraId="038DBC2A" w14:textId="77777777" w:rsidR="00D6259D" w:rsidRPr="002C75BE" w:rsidRDefault="00D6259D" w:rsidP="00D6259D">
      <w:pPr>
        <w:numPr>
          <w:ilvl w:val="1"/>
          <w:numId w:val="2"/>
        </w:numPr>
        <w:tabs>
          <w:tab w:val="num" w:pos="-180"/>
        </w:tabs>
        <w:ind w:left="0" w:firstLine="540"/>
        <w:jc w:val="both"/>
        <w:rPr>
          <w:sz w:val="28"/>
          <w:szCs w:val="28"/>
        </w:rPr>
      </w:pPr>
      <w:r w:rsidRPr="002C75BE">
        <w:rPr>
          <w:sz w:val="28"/>
          <w:szCs w:val="28"/>
        </w:rPr>
        <w:t>Обращенность к личности ребенка, особенностям его развития, здоровья и образования является стержневой линией исследовательской деятельности студента.</w:t>
      </w:r>
    </w:p>
    <w:p w14:paraId="6F784C61" w14:textId="77777777" w:rsidR="00D6259D" w:rsidRPr="002C75BE" w:rsidRDefault="00D6259D" w:rsidP="00D6259D">
      <w:pPr>
        <w:numPr>
          <w:ilvl w:val="1"/>
          <w:numId w:val="2"/>
        </w:numPr>
        <w:tabs>
          <w:tab w:val="num" w:pos="-180"/>
        </w:tabs>
        <w:ind w:left="0" w:firstLine="540"/>
        <w:jc w:val="both"/>
        <w:rPr>
          <w:sz w:val="28"/>
          <w:szCs w:val="28"/>
        </w:rPr>
      </w:pPr>
      <w:r w:rsidRPr="002C75BE">
        <w:rPr>
          <w:sz w:val="28"/>
          <w:szCs w:val="28"/>
        </w:rPr>
        <w:t xml:space="preserve">Различные формы </w:t>
      </w:r>
      <w:proofErr w:type="spellStart"/>
      <w:r w:rsidRPr="002C75BE">
        <w:rPr>
          <w:sz w:val="28"/>
          <w:szCs w:val="28"/>
        </w:rPr>
        <w:t>УИРс</w:t>
      </w:r>
      <w:proofErr w:type="spellEnd"/>
      <w:r w:rsidRPr="002C75BE">
        <w:rPr>
          <w:sz w:val="28"/>
          <w:szCs w:val="28"/>
        </w:rPr>
        <w:t xml:space="preserve"> являются одним из видов аттестационных испытаний на каждом этапе обучения и проводятся в соответствии с Положением об </w:t>
      </w:r>
      <w:proofErr w:type="spellStart"/>
      <w:r w:rsidRPr="002C75BE">
        <w:rPr>
          <w:sz w:val="28"/>
          <w:szCs w:val="28"/>
        </w:rPr>
        <w:t>УИРс</w:t>
      </w:r>
      <w:proofErr w:type="spellEnd"/>
      <w:r w:rsidRPr="002C75BE">
        <w:rPr>
          <w:sz w:val="28"/>
          <w:szCs w:val="28"/>
        </w:rPr>
        <w:t xml:space="preserve"> и промежуточной аттестации в НТПК №1.</w:t>
      </w:r>
    </w:p>
    <w:p w14:paraId="75171D1F" w14:textId="77777777" w:rsidR="00D6259D" w:rsidRPr="002C75BE" w:rsidRDefault="00D6259D" w:rsidP="00D6259D">
      <w:pPr>
        <w:ind w:left="540"/>
        <w:jc w:val="both"/>
        <w:rPr>
          <w:sz w:val="28"/>
          <w:szCs w:val="28"/>
        </w:rPr>
      </w:pPr>
    </w:p>
    <w:p w14:paraId="12C52015" w14:textId="77777777" w:rsidR="00D6259D" w:rsidRPr="002C75BE" w:rsidRDefault="00D6259D" w:rsidP="00D6259D">
      <w:pPr>
        <w:pStyle w:val="2"/>
        <w:numPr>
          <w:ilvl w:val="0"/>
          <w:numId w:val="2"/>
        </w:numPr>
        <w:spacing w:before="0"/>
        <w:jc w:val="center"/>
        <w:rPr>
          <w:rFonts w:ascii="Times New Roman" w:hAnsi="Times New Roman"/>
          <w:color w:val="auto"/>
          <w:sz w:val="32"/>
          <w:szCs w:val="32"/>
        </w:rPr>
      </w:pPr>
      <w:bookmarkStart w:id="13" w:name="_Toc346541469"/>
      <w:bookmarkStart w:id="14" w:name="_Toc381259794"/>
      <w:r>
        <w:rPr>
          <w:rFonts w:ascii="Times New Roman" w:hAnsi="Times New Roman"/>
          <w:color w:val="auto"/>
          <w:sz w:val="32"/>
          <w:szCs w:val="32"/>
        </w:rPr>
        <w:lastRenderedPageBreak/>
        <w:t xml:space="preserve">Цель </w:t>
      </w:r>
      <w:r w:rsidRPr="002C75BE">
        <w:rPr>
          <w:rFonts w:ascii="Times New Roman" w:hAnsi="Times New Roman"/>
          <w:color w:val="auto"/>
          <w:sz w:val="32"/>
          <w:szCs w:val="32"/>
        </w:rPr>
        <w:t>и задачи</w:t>
      </w:r>
      <w:bookmarkEnd w:id="13"/>
      <w:r>
        <w:rPr>
          <w:rFonts w:ascii="Times New Roman" w:hAnsi="Times New Roman"/>
          <w:color w:val="auto"/>
          <w:sz w:val="32"/>
          <w:szCs w:val="32"/>
        </w:rPr>
        <w:t xml:space="preserve"> </w:t>
      </w:r>
      <w:proofErr w:type="spellStart"/>
      <w:r>
        <w:rPr>
          <w:rFonts w:ascii="Times New Roman" w:hAnsi="Times New Roman"/>
          <w:color w:val="auto"/>
          <w:sz w:val="32"/>
          <w:szCs w:val="32"/>
        </w:rPr>
        <w:t>УИРс</w:t>
      </w:r>
      <w:bookmarkEnd w:id="14"/>
      <w:proofErr w:type="spellEnd"/>
    </w:p>
    <w:p w14:paraId="2F6C75CF" w14:textId="77777777" w:rsidR="00D6259D" w:rsidRPr="002C75BE" w:rsidRDefault="00D6259D" w:rsidP="00D6259D">
      <w:pPr>
        <w:ind w:firstLine="540"/>
        <w:jc w:val="both"/>
        <w:rPr>
          <w:sz w:val="28"/>
          <w:szCs w:val="28"/>
        </w:rPr>
      </w:pPr>
      <w:r w:rsidRPr="002C75BE">
        <w:rPr>
          <w:sz w:val="28"/>
          <w:szCs w:val="28"/>
        </w:rPr>
        <w:t xml:space="preserve">2.1. Основной целью </w:t>
      </w:r>
      <w:proofErr w:type="spellStart"/>
      <w:r w:rsidRPr="002C75BE">
        <w:rPr>
          <w:sz w:val="28"/>
          <w:szCs w:val="28"/>
        </w:rPr>
        <w:t>УИРс</w:t>
      </w:r>
      <w:proofErr w:type="spellEnd"/>
      <w:r w:rsidRPr="002C75BE">
        <w:rPr>
          <w:sz w:val="28"/>
          <w:szCs w:val="28"/>
        </w:rPr>
        <w:t xml:space="preserve"> в педагогическом колледже является развитие и совершенствование навыков и умений исследовательской деятельности, формирование способности к самостоятельному управлению учебным исследованием в области профессиональной педагогической деятельности, формирование ключевых</w:t>
      </w:r>
      <w:r>
        <w:rPr>
          <w:sz w:val="28"/>
          <w:szCs w:val="28"/>
        </w:rPr>
        <w:t xml:space="preserve"> и профессиональных компетенций, готовности и способности исследовать и решать прикладные проблемы педагогической практики.</w:t>
      </w:r>
    </w:p>
    <w:p w14:paraId="6EF0582B" w14:textId="77777777" w:rsidR="00D6259D" w:rsidRPr="002C75BE" w:rsidRDefault="00D6259D" w:rsidP="00D6259D">
      <w:pPr>
        <w:ind w:firstLine="540"/>
        <w:jc w:val="both"/>
        <w:rPr>
          <w:sz w:val="28"/>
          <w:szCs w:val="28"/>
        </w:rPr>
      </w:pPr>
      <w:r w:rsidRPr="002C75BE">
        <w:rPr>
          <w:sz w:val="28"/>
          <w:szCs w:val="28"/>
        </w:rPr>
        <w:t xml:space="preserve">2.2. В ходе </w:t>
      </w:r>
      <w:proofErr w:type="spellStart"/>
      <w:r w:rsidRPr="002C75BE">
        <w:rPr>
          <w:sz w:val="28"/>
          <w:szCs w:val="28"/>
        </w:rPr>
        <w:t>УИРс</w:t>
      </w:r>
      <w:proofErr w:type="spellEnd"/>
      <w:r w:rsidRPr="002C75BE">
        <w:rPr>
          <w:sz w:val="28"/>
          <w:szCs w:val="28"/>
        </w:rPr>
        <w:t xml:space="preserve"> решаются следующие прикладные задачи:</w:t>
      </w:r>
    </w:p>
    <w:p w14:paraId="15735EE3" w14:textId="77777777" w:rsidR="00D6259D" w:rsidRPr="002C75BE" w:rsidRDefault="00D6259D" w:rsidP="00D6259D">
      <w:pPr>
        <w:numPr>
          <w:ilvl w:val="0"/>
          <w:numId w:val="3"/>
        </w:numPr>
        <w:tabs>
          <w:tab w:val="clear" w:pos="360"/>
          <w:tab w:val="num" w:pos="851"/>
        </w:tabs>
        <w:ind w:left="0" w:firstLine="567"/>
        <w:jc w:val="both"/>
        <w:rPr>
          <w:sz w:val="28"/>
          <w:szCs w:val="28"/>
        </w:rPr>
      </w:pPr>
      <w:r w:rsidRPr="002C75BE">
        <w:rPr>
          <w:sz w:val="28"/>
          <w:szCs w:val="28"/>
        </w:rPr>
        <w:t>формирование исследовательских умений и навыков;</w:t>
      </w:r>
    </w:p>
    <w:p w14:paraId="060BE849" w14:textId="77777777" w:rsidR="00D6259D" w:rsidRPr="002C75BE" w:rsidRDefault="00D6259D" w:rsidP="00D6259D">
      <w:pPr>
        <w:numPr>
          <w:ilvl w:val="0"/>
          <w:numId w:val="3"/>
        </w:numPr>
        <w:tabs>
          <w:tab w:val="clear" w:pos="360"/>
          <w:tab w:val="num" w:pos="851"/>
        </w:tabs>
        <w:ind w:left="0" w:firstLine="567"/>
        <w:jc w:val="both"/>
        <w:rPr>
          <w:sz w:val="28"/>
          <w:szCs w:val="28"/>
        </w:rPr>
      </w:pPr>
      <w:r w:rsidRPr="002C75BE">
        <w:rPr>
          <w:sz w:val="28"/>
          <w:szCs w:val="28"/>
        </w:rPr>
        <w:t>развитие профессиональной направленности и мотивации;</w:t>
      </w:r>
    </w:p>
    <w:p w14:paraId="11DAE661" w14:textId="77777777" w:rsidR="00D6259D" w:rsidRPr="002C75BE" w:rsidRDefault="00D6259D" w:rsidP="00D6259D">
      <w:pPr>
        <w:numPr>
          <w:ilvl w:val="0"/>
          <w:numId w:val="3"/>
        </w:numPr>
        <w:tabs>
          <w:tab w:val="clear" w:pos="360"/>
          <w:tab w:val="num" w:pos="851"/>
        </w:tabs>
        <w:ind w:left="0" w:firstLine="567"/>
        <w:jc w:val="both"/>
        <w:rPr>
          <w:sz w:val="28"/>
          <w:szCs w:val="28"/>
        </w:rPr>
      </w:pPr>
      <w:r w:rsidRPr="002C75BE">
        <w:rPr>
          <w:sz w:val="28"/>
          <w:szCs w:val="28"/>
        </w:rPr>
        <w:t>развитие умений и навыков предъявления результатов исследовательской, проектной, практической деятельности;</w:t>
      </w:r>
    </w:p>
    <w:p w14:paraId="15C4D103" w14:textId="77777777" w:rsidR="00D6259D" w:rsidRDefault="00D6259D" w:rsidP="00D6259D">
      <w:pPr>
        <w:numPr>
          <w:ilvl w:val="0"/>
          <w:numId w:val="3"/>
        </w:numPr>
        <w:tabs>
          <w:tab w:val="clear" w:pos="360"/>
          <w:tab w:val="num" w:pos="851"/>
        </w:tabs>
        <w:ind w:left="0" w:firstLine="567"/>
        <w:jc w:val="both"/>
        <w:rPr>
          <w:sz w:val="28"/>
          <w:szCs w:val="28"/>
        </w:rPr>
      </w:pPr>
      <w:r w:rsidRPr="002C75BE">
        <w:rPr>
          <w:sz w:val="28"/>
          <w:szCs w:val="28"/>
        </w:rPr>
        <w:t>реализация интеграции теоретических знаний и деятельности студентов на педагогической практике.</w:t>
      </w:r>
    </w:p>
    <w:p w14:paraId="3A93154A" w14:textId="77777777" w:rsidR="00D6259D" w:rsidRPr="002C75BE" w:rsidRDefault="00D6259D" w:rsidP="00D6259D">
      <w:pPr>
        <w:ind w:firstLine="540"/>
        <w:jc w:val="both"/>
        <w:rPr>
          <w:sz w:val="28"/>
          <w:szCs w:val="28"/>
        </w:rPr>
      </w:pPr>
      <w:r>
        <w:rPr>
          <w:sz w:val="28"/>
          <w:szCs w:val="28"/>
        </w:rPr>
        <w:t>2</w:t>
      </w:r>
      <w:r w:rsidRPr="002C75BE">
        <w:rPr>
          <w:sz w:val="28"/>
          <w:szCs w:val="28"/>
        </w:rPr>
        <w:t>.</w:t>
      </w:r>
      <w:r>
        <w:rPr>
          <w:sz w:val="28"/>
          <w:szCs w:val="28"/>
        </w:rPr>
        <w:t>3</w:t>
      </w:r>
      <w:r w:rsidRPr="002C75BE">
        <w:rPr>
          <w:sz w:val="28"/>
          <w:szCs w:val="28"/>
        </w:rPr>
        <w:t xml:space="preserve">. </w:t>
      </w:r>
      <w:proofErr w:type="spellStart"/>
      <w:r w:rsidRPr="002C75BE">
        <w:rPr>
          <w:sz w:val="28"/>
          <w:szCs w:val="28"/>
        </w:rPr>
        <w:t>УИРс</w:t>
      </w:r>
      <w:proofErr w:type="spellEnd"/>
      <w:r w:rsidRPr="002C75BE">
        <w:rPr>
          <w:sz w:val="28"/>
          <w:szCs w:val="28"/>
        </w:rPr>
        <w:t xml:space="preserve"> осуществляется в различных формах:</w:t>
      </w:r>
    </w:p>
    <w:p w14:paraId="37A49060" w14:textId="77777777" w:rsidR="00D6259D" w:rsidRDefault="00D6259D" w:rsidP="00D6259D">
      <w:pPr>
        <w:numPr>
          <w:ilvl w:val="0"/>
          <w:numId w:val="4"/>
        </w:numPr>
        <w:jc w:val="both"/>
        <w:rPr>
          <w:sz w:val="28"/>
          <w:szCs w:val="28"/>
        </w:rPr>
      </w:pPr>
      <w:r w:rsidRPr="002C75BE">
        <w:rPr>
          <w:sz w:val="28"/>
          <w:szCs w:val="28"/>
        </w:rPr>
        <w:t>курсовая работа</w:t>
      </w:r>
      <w:r>
        <w:rPr>
          <w:sz w:val="28"/>
          <w:szCs w:val="28"/>
        </w:rPr>
        <w:t xml:space="preserve"> по одной (или нескольким) дисциплине (</w:t>
      </w:r>
      <w:proofErr w:type="spellStart"/>
      <w:r>
        <w:rPr>
          <w:sz w:val="28"/>
          <w:szCs w:val="28"/>
        </w:rPr>
        <w:t>ам</w:t>
      </w:r>
      <w:proofErr w:type="spellEnd"/>
      <w:r>
        <w:rPr>
          <w:sz w:val="28"/>
          <w:szCs w:val="28"/>
        </w:rPr>
        <w:t>) профессионального цикла</w:t>
      </w:r>
      <w:r w:rsidRPr="002C75BE">
        <w:rPr>
          <w:sz w:val="28"/>
          <w:szCs w:val="28"/>
        </w:rPr>
        <w:t>;</w:t>
      </w:r>
    </w:p>
    <w:p w14:paraId="3F437A35" w14:textId="77777777" w:rsidR="00D6259D" w:rsidRPr="002C75BE" w:rsidRDefault="00D6259D" w:rsidP="00D6259D">
      <w:pPr>
        <w:numPr>
          <w:ilvl w:val="0"/>
          <w:numId w:val="4"/>
        </w:numPr>
        <w:jc w:val="both"/>
        <w:rPr>
          <w:sz w:val="28"/>
          <w:szCs w:val="28"/>
        </w:rPr>
      </w:pPr>
      <w:r>
        <w:rPr>
          <w:sz w:val="28"/>
          <w:szCs w:val="28"/>
        </w:rPr>
        <w:t xml:space="preserve">курсовая работа по одному (или нескольким) </w:t>
      </w:r>
      <w:proofErr w:type="gramStart"/>
      <w:r>
        <w:rPr>
          <w:sz w:val="28"/>
          <w:szCs w:val="28"/>
        </w:rPr>
        <w:t>профессиональному  модулю</w:t>
      </w:r>
      <w:proofErr w:type="gramEnd"/>
      <w:r>
        <w:rPr>
          <w:sz w:val="28"/>
          <w:szCs w:val="28"/>
        </w:rPr>
        <w:t xml:space="preserve"> (ям)</w:t>
      </w:r>
    </w:p>
    <w:p w14:paraId="1AB41A19" w14:textId="77777777" w:rsidR="00D6259D" w:rsidRPr="002C75BE" w:rsidRDefault="00D6259D" w:rsidP="00D6259D">
      <w:pPr>
        <w:numPr>
          <w:ilvl w:val="0"/>
          <w:numId w:val="4"/>
        </w:numPr>
        <w:jc w:val="both"/>
        <w:rPr>
          <w:sz w:val="28"/>
          <w:szCs w:val="28"/>
        </w:rPr>
      </w:pPr>
      <w:r w:rsidRPr="002C75BE">
        <w:rPr>
          <w:sz w:val="28"/>
          <w:szCs w:val="28"/>
        </w:rPr>
        <w:t>выпускная квалификационная работа</w:t>
      </w:r>
      <w:r>
        <w:rPr>
          <w:sz w:val="28"/>
          <w:szCs w:val="28"/>
        </w:rPr>
        <w:t xml:space="preserve"> (дипломная работа или дипломный проект)</w:t>
      </w:r>
      <w:r w:rsidRPr="002C75BE">
        <w:rPr>
          <w:sz w:val="28"/>
          <w:szCs w:val="28"/>
        </w:rPr>
        <w:t>;</w:t>
      </w:r>
    </w:p>
    <w:p w14:paraId="0A59F891" w14:textId="77777777" w:rsidR="00D6259D" w:rsidRPr="002C75BE" w:rsidRDefault="00D6259D" w:rsidP="00D6259D">
      <w:pPr>
        <w:numPr>
          <w:ilvl w:val="0"/>
          <w:numId w:val="4"/>
        </w:numPr>
        <w:jc w:val="both"/>
        <w:rPr>
          <w:sz w:val="28"/>
          <w:szCs w:val="28"/>
        </w:rPr>
      </w:pPr>
      <w:r w:rsidRPr="002C75BE">
        <w:rPr>
          <w:sz w:val="28"/>
          <w:szCs w:val="28"/>
        </w:rPr>
        <w:t>творческие виды деятельности (конкурсы, выставки, олимпиады, турниры, педагогические чтения и конференции);</w:t>
      </w:r>
    </w:p>
    <w:p w14:paraId="38A19118" w14:textId="77777777" w:rsidR="00D6259D" w:rsidRPr="002C75BE" w:rsidRDefault="00D6259D" w:rsidP="00D6259D">
      <w:pPr>
        <w:numPr>
          <w:ilvl w:val="0"/>
          <w:numId w:val="4"/>
        </w:numPr>
        <w:jc w:val="both"/>
        <w:rPr>
          <w:sz w:val="28"/>
          <w:szCs w:val="28"/>
        </w:rPr>
      </w:pPr>
      <w:r w:rsidRPr="002C75BE">
        <w:rPr>
          <w:sz w:val="28"/>
          <w:szCs w:val="28"/>
        </w:rPr>
        <w:t>групповая исследовательская работа (семинары, п</w:t>
      </w:r>
      <w:r>
        <w:rPr>
          <w:sz w:val="28"/>
          <w:szCs w:val="28"/>
        </w:rPr>
        <w:t>рактикумы, кружки, лаборатории).</w:t>
      </w:r>
    </w:p>
    <w:p w14:paraId="294804F6" w14:textId="77777777" w:rsidR="00D6259D" w:rsidRPr="002C75BE" w:rsidRDefault="00D6259D" w:rsidP="00D6259D">
      <w:pPr>
        <w:ind w:firstLine="540"/>
        <w:jc w:val="both"/>
        <w:rPr>
          <w:sz w:val="28"/>
          <w:szCs w:val="28"/>
        </w:rPr>
      </w:pPr>
      <w:r>
        <w:rPr>
          <w:sz w:val="28"/>
          <w:szCs w:val="28"/>
        </w:rPr>
        <w:t>2</w:t>
      </w:r>
      <w:r w:rsidRPr="002C75BE">
        <w:rPr>
          <w:sz w:val="28"/>
          <w:szCs w:val="28"/>
        </w:rPr>
        <w:t>.</w:t>
      </w:r>
      <w:r>
        <w:rPr>
          <w:sz w:val="28"/>
          <w:szCs w:val="28"/>
        </w:rPr>
        <w:t>4</w:t>
      </w:r>
      <w:r w:rsidRPr="002C75BE">
        <w:rPr>
          <w:sz w:val="28"/>
          <w:szCs w:val="28"/>
        </w:rPr>
        <w:t>. Обязательными для всех студентов являются курсов</w:t>
      </w:r>
      <w:r>
        <w:rPr>
          <w:sz w:val="28"/>
          <w:szCs w:val="28"/>
        </w:rPr>
        <w:t>ые</w:t>
      </w:r>
      <w:r w:rsidRPr="002C75BE">
        <w:rPr>
          <w:sz w:val="28"/>
          <w:szCs w:val="28"/>
        </w:rPr>
        <w:t xml:space="preserve"> работ</w:t>
      </w:r>
      <w:r>
        <w:rPr>
          <w:sz w:val="28"/>
          <w:szCs w:val="28"/>
        </w:rPr>
        <w:t>ы</w:t>
      </w:r>
      <w:r w:rsidRPr="002C75BE">
        <w:rPr>
          <w:sz w:val="28"/>
          <w:szCs w:val="28"/>
        </w:rPr>
        <w:t xml:space="preserve"> и выпускная квалификационная работа.</w:t>
      </w:r>
    </w:p>
    <w:p w14:paraId="4AF31088" w14:textId="77777777" w:rsidR="00D6259D" w:rsidRPr="002C75BE" w:rsidRDefault="00D6259D" w:rsidP="00D6259D">
      <w:pPr>
        <w:ind w:firstLine="540"/>
        <w:jc w:val="both"/>
        <w:rPr>
          <w:sz w:val="28"/>
          <w:szCs w:val="28"/>
        </w:rPr>
      </w:pPr>
      <w:r>
        <w:rPr>
          <w:sz w:val="28"/>
          <w:szCs w:val="28"/>
        </w:rPr>
        <w:t>2</w:t>
      </w:r>
      <w:r w:rsidRPr="002C75BE">
        <w:rPr>
          <w:sz w:val="28"/>
          <w:szCs w:val="28"/>
        </w:rPr>
        <w:t>.</w:t>
      </w:r>
      <w:r>
        <w:rPr>
          <w:sz w:val="28"/>
          <w:szCs w:val="28"/>
        </w:rPr>
        <w:t>5</w:t>
      </w:r>
      <w:r w:rsidRPr="002C75BE">
        <w:rPr>
          <w:sz w:val="28"/>
          <w:szCs w:val="28"/>
        </w:rPr>
        <w:t xml:space="preserve">. </w:t>
      </w:r>
      <w:proofErr w:type="spellStart"/>
      <w:r w:rsidRPr="002C75BE">
        <w:rPr>
          <w:sz w:val="28"/>
          <w:szCs w:val="28"/>
        </w:rPr>
        <w:t>УИРс</w:t>
      </w:r>
      <w:proofErr w:type="spellEnd"/>
      <w:r w:rsidRPr="002C75BE">
        <w:rPr>
          <w:sz w:val="28"/>
          <w:szCs w:val="28"/>
        </w:rPr>
        <w:t xml:space="preserve"> осуществляется на всех этапах обучения:</w:t>
      </w:r>
    </w:p>
    <w:p w14:paraId="69CE0FF7" w14:textId="77777777" w:rsidR="00D6259D" w:rsidRPr="002C75BE" w:rsidRDefault="00D6259D" w:rsidP="00D6259D">
      <w:pPr>
        <w:ind w:firstLine="540"/>
        <w:jc w:val="both"/>
        <w:rPr>
          <w:sz w:val="28"/>
          <w:szCs w:val="28"/>
        </w:rPr>
      </w:pPr>
      <w:r w:rsidRPr="002C75BE">
        <w:rPr>
          <w:sz w:val="28"/>
          <w:szCs w:val="28"/>
        </w:rPr>
        <w:t>на 1 курсе – курсовая работа (по дисциплине или дисциплинам профессионального цикла)</w:t>
      </w:r>
    </w:p>
    <w:p w14:paraId="2147596A" w14:textId="77777777" w:rsidR="00D6259D" w:rsidRPr="002C75BE" w:rsidRDefault="00D6259D" w:rsidP="00D6259D">
      <w:pPr>
        <w:ind w:firstLine="540"/>
        <w:jc w:val="both"/>
        <w:rPr>
          <w:sz w:val="28"/>
          <w:szCs w:val="28"/>
        </w:rPr>
      </w:pPr>
      <w:r w:rsidRPr="002C75BE">
        <w:rPr>
          <w:sz w:val="28"/>
          <w:szCs w:val="28"/>
        </w:rPr>
        <w:t xml:space="preserve">на 2 курсе – курсовая работа (по </w:t>
      </w:r>
      <w:r>
        <w:rPr>
          <w:sz w:val="28"/>
          <w:szCs w:val="28"/>
        </w:rPr>
        <w:t>одному</w:t>
      </w:r>
      <w:r w:rsidRPr="002C75BE">
        <w:rPr>
          <w:sz w:val="28"/>
          <w:szCs w:val="28"/>
        </w:rPr>
        <w:t xml:space="preserve"> или нескольким профессиональным модулям)</w:t>
      </w:r>
    </w:p>
    <w:p w14:paraId="493DF373" w14:textId="77777777" w:rsidR="00D6259D" w:rsidRPr="002C75BE" w:rsidRDefault="00D6259D" w:rsidP="00D6259D">
      <w:pPr>
        <w:ind w:firstLine="540"/>
        <w:jc w:val="both"/>
        <w:rPr>
          <w:sz w:val="28"/>
          <w:szCs w:val="28"/>
        </w:rPr>
      </w:pPr>
      <w:r w:rsidRPr="002C75BE">
        <w:rPr>
          <w:sz w:val="28"/>
          <w:szCs w:val="28"/>
        </w:rPr>
        <w:t>на 3 курсе – выпускная квалификационная работа.</w:t>
      </w:r>
    </w:p>
    <w:p w14:paraId="68B1689A" w14:textId="77777777" w:rsidR="00D6259D" w:rsidRPr="002C75BE" w:rsidRDefault="00D6259D" w:rsidP="00D6259D">
      <w:pPr>
        <w:ind w:firstLine="540"/>
        <w:jc w:val="both"/>
        <w:rPr>
          <w:sz w:val="28"/>
          <w:szCs w:val="28"/>
        </w:rPr>
      </w:pPr>
      <w:r>
        <w:rPr>
          <w:sz w:val="28"/>
          <w:szCs w:val="28"/>
        </w:rPr>
        <w:t>2</w:t>
      </w:r>
      <w:r w:rsidRPr="002C75BE">
        <w:rPr>
          <w:sz w:val="28"/>
          <w:szCs w:val="28"/>
        </w:rPr>
        <w:t>.</w:t>
      </w:r>
      <w:r>
        <w:rPr>
          <w:sz w:val="28"/>
          <w:szCs w:val="28"/>
        </w:rPr>
        <w:t>6</w:t>
      </w:r>
      <w:r w:rsidRPr="002C75BE">
        <w:rPr>
          <w:sz w:val="28"/>
          <w:szCs w:val="28"/>
        </w:rPr>
        <w:t xml:space="preserve">. Со второго курса </w:t>
      </w:r>
      <w:proofErr w:type="spellStart"/>
      <w:r w:rsidRPr="002C75BE">
        <w:rPr>
          <w:sz w:val="28"/>
          <w:szCs w:val="28"/>
        </w:rPr>
        <w:t>УИРс</w:t>
      </w:r>
      <w:proofErr w:type="spellEnd"/>
      <w:r w:rsidRPr="002C75BE">
        <w:rPr>
          <w:sz w:val="28"/>
          <w:szCs w:val="28"/>
        </w:rPr>
        <w:t xml:space="preserve"> </w:t>
      </w:r>
      <w:r>
        <w:rPr>
          <w:sz w:val="28"/>
          <w:szCs w:val="28"/>
        </w:rPr>
        <w:t xml:space="preserve">должна быть </w:t>
      </w:r>
      <w:r w:rsidRPr="002C75BE">
        <w:rPr>
          <w:sz w:val="28"/>
          <w:szCs w:val="28"/>
        </w:rPr>
        <w:t xml:space="preserve">связана с выполнением исследовательских заданий на педагогической практике, которая для студентов является базой </w:t>
      </w:r>
      <w:r>
        <w:rPr>
          <w:sz w:val="28"/>
          <w:szCs w:val="28"/>
        </w:rPr>
        <w:t>учебно</w:t>
      </w:r>
      <w:r w:rsidRPr="002C75BE">
        <w:rPr>
          <w:sz w:val="28"/>
          <w:szCs w:val="28"/>
        </w:rPr>
        <w:t>-</w:t>
      </w:r>
      <w:r>
        <w:rPr>
          <w:sz w:val="28"/>
          <w:szCs w:val="28"/>
        </w:rPr>
        <w:t>поисковой</w:t>
      </w:r>
      <w:r w:rsidRPr="002C75BE">
        <w:rPr>
          <w:sz w:val="28"/>
          <w:szCs w:val="28"/>
        </w:rPr>
        <w:t xml:space="preserve"> или практической работы.</w:t>
      </w:r>
    </w:p>
    <w:p w14:paraId="7906D660" w14:textId="77777777" w:rsidR="00D6259D" w:rsidRPr="002C75BE" w:rsidRDefault="00D6259D" w:rsidP="00D6259D">
      <w:pPr>
        <w:jc w:val="both"/>
        <w:rPr>
          <w:sz w:val="28"/>
          <w:szCs w:val="28"/>
        </w:rPr>
      </w:pPr>
    </w:p>
    <w:p w14:paraId="165B1970" w14:textId="77777777" w:rsidR="00D6259D" w:rsidRPr="002B4422" w:rsidRDefault="00D6259D" w:rsidP="00D6259D">
      <w:pPr>
        <w:rPr>
          <w:color w:val="000000"/>
          <w:sz w:val="28"/>
          <w:szCs w:val="28"/>
        </w:rPr>
      </w:pPr>
    </w:p>
    <w:p w14:paraId="3FEB9B34" w14:textId="77777777" w:rsidR="00D6259D" w:rsidRPr="009E5016" w:rsidRDefault="00D6259D" w:rsidP="00D6259D">
      <w:pPr>
        <w:pStyle w:val="2"/>
        <w:spacing w:before="0"/>
        <w:jc w:val="center"/>
        <w:rPr>
          <w:rFonts w:ascii="Times New Roman" w:hAnsi="Times New Roman"/>
          <w:color w:val="000000"/>
          <w:sz w:val="32"/>
          <w:szCs w:val="32"/>
          <w:lang w:val="ru-RU"/>
        </w:rPr>
      </w:pPr>
      <w:r>
        <w:rPr>
          <w:rFonts w:ascii="Times New Roman" w:hAnsi="Times New Roman"/>
          <w:color w:val="000000"/>
          <w:sz w:val="32"/>
          <w:szCs w:val="32"/>
        </w:rPr>
        <w:br w:type="page"/>
      </w:r>
      <w:bookmarkStart w:id="15" w:name="_Toc381259795"/>
      <w:r>
        <w:rPr>
          <w:rFonts w:ascii="Times New Roman" w:hAnsi="Times New Roman"/>
          <w:color w:val="000000"/>
          <w:sz w:val="32"/>
          <w:szCs w:val="32"/>
        </w:rPr>
        <w:lastRenderedPageBreak/>
        <w:t xml:space="preserve">3. </w:t>
      </w:r>
      <w:r w:rsidRPr="002C75BE">
        <w:rPr>
          <w:rFonts w:ascii="Times New Roman" w:hAnsi="Times New Roman"/>
          <w:color w:val="000000"/>
          <w:sz w:val="32"/>
          <w:szCs w:val="32"/>
        </w:rPr>
        <w:t>Курсовая работа</w:t>
      </w:r>
      <w:r>
        <w:rPr>
          <w:rFonts w:ascii="Times New Roman" w:hAnsi="Times New Roman"/>
          <w:color w:val="000000"/>
          <w:sz w:val="32"/>
          <w:szCs w:val="32"/>
        </w:rPr>
        <w:t xml:space="preserve"> (по </w:t>
      </w:r>
      <w:r>
        <w:rPr>
          <w:rFonts w:ascii="Times New Roman" w:hAnsi="Times New Roman"/>
          <w:color w:val="000000"/>
          <w:sz w:val="32"/>
          <w:szCs w:val="32"/>
          <w:lang w:val="ru-RU"/>
        </w:rPr>
        <w:t>одному</w:t>
      </w:r>
      <w:r>
        <w:rPr>
          <w:rFonts w:ascii="Times New Roman" w:hAnsi="Times New Roman"/>
          <w:color w:val="000000"/>
          <w:sz w:val="32"/>
          <w:szCs w:val="32"/>
        </w:rPr>
        <w:t xml:space="preserve"> или нескольким профессиональным модулям)</w:t>
      </w:r>
      <w:bookmarkEnd w:id="15"/>
    </w:p>
    <w:p w14:paraId="4CADF899" w14:textId="77777777" w:rsidR="00D6259D" w:rsidRDefault="00D6259D" w:rsidP="00D6259D">
      <w:pPr>
        <w:ind w:firstLine="540"/>
        <w:jc w:val="both"/>
        <w:rPr>
          <w:sz w:val="28"/>
          <w:szCs w:val="28"/>
        </w:rPr>
      </w:pPr>
      <w:r>
        <w:rPr>
          <w:sz w:val="28"/>
          <w:szCs w:val="28"/>
        </w:rPr>
        <w:t>3</w:t>
      </w:r>
      <w:r w:rsidRPr="002C75BE">
        <w:rPr>
          <w:sz w:val="28"/>
          <w:szCs w:val="28"/>
        </w:rPr>
        <w:t xml:space="preserve">.1. </w:t>
      </w:r>
      <w:r>
        <w:rPr>
          <w:sz w:val="28"/>
          <w:szCs w:val="28"/>
        </w:rPr>
        <w:t>Данная к</w:t>
      </w:r>
      <w:r w:rsidRPr="002C75BE">
        <w:rPr>
          <w:sz w:val="28"/>
          <w:szCs w:val="28"/>
        </w:rPr>
        <w:t xml:space="preserve">урсовая работа является обязательной формой </w:t>
      </w:r>
      <w:proofErr w:type="spellStart"/>
      <w:r w:rsidRPr="002C75BE">
        <w:rPr>
          <w:sz w:val="28"/>
          <w:szCs w:val="28"/>
        </w:rPr>
        <w:t>УИРс</w:t>
      </w:r>
      <w:proofErr w:type="spellEnd"/>
      <w:r w:rsidRPr="00676F98">
        <w:rPr>
          <w:sz w:val="28"/>
          <w:szCs w:val="28"/>
        </w:rPr>
        <w:t>.</w:t>
      </w:r>
      <w:r w:rsidRPr="002C75BE">
        <w:rPr>
          <w:sz w:val="28"/>
          <w:szCs w:val="28"/>
        </w:rPr>
        <w:t xml:space="preserve"> </w:t>
      </w:r>
    </w:p>
    <w:p w14:paraId="4926F633" w14:textId="77777777" w:rsidR="00D6259D" w:rsidRPr="002C75BE" w:rsidRDefault="00D6259D" w:rsidP="00D6259D">
      <w:pPr>
        <w:ind w:firstLine="540"/>
        <w:jc w:val="both"/>
        <w:rPr>
          <w:sz w:val="28"/>
          <w:szCs w:val="28"/>
        </w:rPr>
      </w:pPr>
      <w:r>
        <w:rPr>
          <w:sz w:val="28"/>
          <w:szCs w:val="28"/>
        </w:rPr>
        <w:t>3.2</w:t>
      </w:r>
      <w:r w:rsidRPr="002C75BE">
        <w:rPr>
          <w:sz w:val="28"/>
          <w:szCs w:val="28"/>
        </w:rPr>
        <w:t xml:space="preserve">. Выполнение курсовой работы является свидетельством умения студента ориентироваться в психолого-педагогической и </w:t>
      </w:r>
      <w:proofErr w:type="gramStart"/>
      <w:r w:rsidRPr="002C75BE">
        <w:rPr>
          <w:sz w:val="28"/>
          <w:szCs w:val="28"/>
        </w:rPr>
        <w:t>методической  литературе</w:t>
      </w:r>
      <w:proofErr w:type="gramEnd"/>
      <w:r w:rsidRPr="002C75BE">
        <w:rPr>
          <w:sz w:val="28"/>
          <w:szCs w:val="28"/>
        </w:rPr>
        <w:t xml:space="preserve">, находить, обобщать и систематизировать изучаемый материал, </w:t>
      </w:r>
      <w:r>
        <w:rPr>
          <w:sz w:val="28"/>
          <w:szCs w:val="28"/>
        </w:rPr>
        <w:t>публично представлять результаты своего теоретического исследования</w:t>
      </w:r>
      <w:r w:rsidRPr="002C75BE">
        <w:rPr>
          <w:sz w:val="28"/>
          <w:szCs w:val="28"/>
        </w:rPr>
        <w:t>.</w:t>
      </w:r>
    </w:p>
    <w:p w14:paraId="76BFDC97" w14:textId="77777777" w:rsidR="00D6259D" w:rsidRPr="002C75BE" w:rsidRDefault="00D6259D" w:rsidP="00D6259D">
      <w:pPr>
        <w:ind w:firstLine="540"/>
        <w:jc w:val="both"/>
        <w:rPr>
          <w:sz w:val="28"/>
          <w:szCs w:val="28"/>
        </w:rPr>
      </w:pPr>
      <w:r>
        <w:rPr>
          <w:sz w:val="28"/>
          <w:szCs w:val="28"/>
        </w:rPr>
        <w:t>3.3</w:t>
      </w:r>
      <w:r w:rsidRPr="002C75BE">
        <w:rPr>
          <w:sz w:val="28"/>
          <w:szCs w:val="28"/>
        </w:rPr>
        <w:t>. Студенты могут выбирать любую из предложенных тем, а также допускается выполнение курсовой по теме, предложенной студентом или по теме, не связанной с выполненными ранее учебными исследованиями.</w:t>
      </w:r>
    </w:p>
    <w:p w14:paraId="397E736F" w14:textId="77777777" w:rsidR="00D6259D" w:rsidRPr="002C75BE" w:rsidRDefault="00D6259D" w:rsidP="00D6259D">
      <w:pPr>
        <w:ind w:firstLine="540"/>
        <w:jc w:val="both"/>
        <w:rPr>
          <w:sz w:val="28"/>
          <w:szCs w:val="28"/>
        </w:rPr>
      </w:pPr>
      <w:r>
        <w:rPr>
          <w:sz w:val="28"/>
          <w:szCs w:val="28"/>
        </w:rPr>
        <w:t>3.4</w:t>
      </w:r>
      <w:r w:rsidRPr="002C75BE">
        <w:rPr>
          <w:sz w:val="28"/>
          <w:szCs w:val="28"/>
        </w:rPr>
        <w:t xml:space="preserve">. Администрация издает приказ об утверждении тематики курсовых работ и руководителей </w:t>
      </w:r>
      <w:r>
        <w:rPr>
          <w:sz w:val="28"/>
          <w:szCs w:val="28"/>
        </w:rPr>
        <w:t>из числа преподавателей колледжа</w:t>
      </w:r>
      <w:r w:rsidRPr="002C75BE">
        <w:rPr>
          <w:sz w:val="28"/>
          <w:szCs w:val="28"/>
        </w:rPr>
        <w:t>.</w:t>
      </w:r>
    </w:p>
    <w:p w14:paraId="431F366D" w14:textId="77777777" w:rsidR="00D6259D" w:rsidRDefault="00D6259D" w:rsidP="00D6259D">
      <w:pPr>
        <w:ind w:firstLine="540"/>
        <w:jc w:val="both"/>
        <w:rPr>
          <w:sz w:val="28"/>
          <w:szCs w:val="28"/>
        </w:rPr>
      </w:pPr>
      <w:r>
        <w:rPr>
          <w:sz w:val="28"/>
          <w:szCs w:val="28"/>
        </w:rPr>
        <w:t>3.5</w:t>
      </w:r>
      <w:r w:rsidRPr="002C75BE">
        <w:rPr>
          <w:sz w:val="28"/>
          <w:szCs w:val="28"/>
        </w:rPr>
        <w:t>. Защита курсовых работ проводится в</w:t>
      </w:r>
      <w:r w:rsidRPr="007C6D7B">
        <w:rPr>
          <w:sz w:val="28"/>
          <w:szCs w:val="28"/>
        </w:rPr>
        <w:t xml:space="preserve"> </w:t>
      </w:r>
      <w:r>
        <w:rPr>
          <w:sz w:val="28"/>
          <w:szCs w:val="28"/>
        </w:rPr>
        <w:t>соответствии с планом работы кафедры начального образования</w:t>
      </w:r>
      <w:r w:rsidRPr="002C75BE">
        <w:rPr>
          <w:sz w:val="28"/>
          <w:szCs w:val="28"/>
        </w:rPr>
        <w:t>, утвержденн</w:t>
      </w:r>
      <w:r>
        <w:rPr>
          <w:sz w:val="28"/>
          <w:szCs w:val="28"/>
        </w:rPr>
        <w:t>ым</w:t>
      </w:r>
      <w:r w:rsidRPr="002C75BE">
        <w:rPr>
          <w:sz w:val="28"/>
          <w:szCs w:val="28"/>
        </w:rPr>
        <w:t xml:space="preserve"> зам. директора по </w:t>
      </w:r>
      <w:r>
        <w:rPr>
          <w:sz w:val="28"/>
          <w:szCs w:val="28"/>
        </w:rPr>
        <w:t>учебно-производственной работе</w:t>
      </w:r>
      <w:r w:rsidRPr="002C75BE">
        <w:rPr>
          <w:sz w:val="28"/>
          <w:szCs w:val="28"/>
        </w:rPr>
        <w:t xml:space="preserve">. </w:t>
      </w:r>
    </w:p>
    <w:p w14:paraId="1F77C9EB" w14:textId="57B61049" w:rsidR="00D6259D" w:rsidRDefault="00D6259D" w:rsidP="00D6259D">
      <w:pPr>
        <w:ind w:firstLine="540"/>
        <w:jc w:val="both"/>
        <w:rPr>
          <w:sz w:val="28"/>
          <w:szCs w:val="28"/>
        </w:rPr>
      </w:pPr>
      <w:r>
        <w:rPr>
          <w:sz w:val="28"/>
          <w:szCs w:val="28"/>
        </w:rPr>
        <w:t>3.6</w:t>
      </w:r>
      <w:r w:rsidRPr="002C75BE">
        <w:rPr>
          <w:sz w:val="28"/>
          <w:szCs w:val="28"/>
        </w:rPr>
        <w:t xml:space="preserve">. Курсовая работа </w:t>
      </w:r>
      <w:r w:rsidRPr="002C75BE">
        <w:rPr>
          <w:sz w:val="28"/>
          <w:szCs w:val="28"/>
          <w:lang w:val="en-US"/>
        </w:rPr>
        <w:t>I</w:t>
      </w:r>
      <w:r>
        <w:rPr>
          <w:sz w:val="28"/>
          <w:szCs w:val="28"/>
          <w:lang w:val="en-US"/>
        </w:rPr>
        <w:t>I</w:t>
      </w:r>
      <w:r w:rsidRPr="002C75BE">
        <w:rPr>
          <w:sz w:val="28"/>
          <w:szCs w:val="28"/>
        </w:rPr>
        <w:t xml:space="preserve"> курс</w:t>
      </w:r>
      <w:r>
        <w:rPr>
          <w:sz w:val="28"/>
          <w:szCs w:val="28"/>
        </w:rPr>
        <w:t>а</w:t>
      </w:r>
      <w:r w:rsidRPr="002C75BE">
        <w:rPr>
          <w:sz w:val="28"/>
          <w:szCs w:val="28"/>
        </w:rPr>
        <w:t xml:space="preserve"> выполняется в полном соответствии с требованиями к структуре, содержанию и оформлению. </w:t>
      </w:r>
      <w:r>
        <w:rPr>
          <w:sz w:val="28"/>
          <w:szCs w:val="28"/>
        </w:rPr>
        <w:t>Перечень</w:t>
      </w:r>
      <w:r w:rsidRPr="002C75BE">
        <w:rPr>
          <w:sz w:val="28"/>
          <w:szCs w:val="28"/>
        </w:rPr>
        <w:t xml:space="preserve"> требовани</w:t>
      </w:r>
      <w:r>
        <w:rPr>
          <w:sz w:val="28"/>
          <w:szCs w:val="28"/>
        </w:rPr>
        <w:t>й зафиксирован</w:t>
      </w:r>
      <w:r w:rsidRPr="002C75BE">
        <w:rPr>
          <w:sz w:val="28"/>
          <w:szCs w:val="28"/>
        </w:rPr>
        <w:t xml:space="preserve"> в </w:t>
      </w:r>
      <w:r>
        <w:rPr>
          <w:sz w:val="28"/>
          <w:szCs w:val="28"/>
        </w:rPr>
        <w:t xml:space="preserve">данных </w:t>
      </w:r>
      <w:r w:rsidRPr="002C75BE">
        <w:rPr>
          <w:sz w:val="28"/>
          <w:szCs w:val="28"/>
        </w:rPr>
        <w:t xml:space="preserve">методических рекомендациях, которые ежегодно утверждаются </w:t>
      </w:r>
      <w:r>
        <w:rPr>
          <w:sz w:val="28"/>
          <w:szCs w:val="28"/>
        </w:rPr>
        <w:t>на кафедре «</w:t>
      </w:r>
      <w:r>
        <w:rPr>
          <w:sz w:val="28"/>
          <w:szCs w:val="28"/>
        </w:rPr>
        <w:t>Коррекционная педагогика в начальном образовании</w:t>
      </w:r>
      <w:r>
        <w:rPr>
          <w:sz w:val="28"/>
          <w:szCs w:val="28"/>
        </w:rPr>
        <w:t>»</w:t>
      </w:r>
      <w:r w:rsidRPr="002C75BE">
        <w:rPr>
          <w:sz w:val="28"/>
          <w:szCs w:val="28"/>
        </w:rPr>
        <w:t>.</w:t>
      </w:r>
    </w:p>
    <w:p w14:paraId="5189F970" w14:textId="77777777" w:rsidR="00D6259D" w:rsidRDefault="00D6259D" w:rsidP="00D6259D">
      <w:pPr>
        <w:jc w:val="both"/>
        <w:rPr>
          <w:sz w:val="28"/>
          <w:szCs w:val="28"/>
        </w:rPr>
      </w:pPr>
    </w:p>
    <w:p w14:paraId="353318F3" w14:textId="77777777" w:rsidR="00D6259D" w:rsidRPr="00B6301A" w:rsidRDefault="00D6259D" w:rsidP="00D6259D">
      <w:pPr>
        <w:pStyle w:val="2"/>
        <w:spacing w:before="0"/>
        <w:jc w:val="center"/>
        <w:rPr>
          <w:rFonts w:ascii="Times New Roman" w:hAnsi="Times New Roman"/>
          <w:color w:val="000000"/>
          <w:sz w:val="32"/>
          <w:szCs w:val="32"/>
        </w:rPr>
      </w:pPr>
      <w:bookmarkStart w:id="16" w:name="_Toc381259796"/>
      <w:r>
        <w:rPr>
          <w:rFonts w:ascii="Times New Roman" w:hAnsi="Times New Roman"/>
          <w:color w:val="000000"/>
          <w:sz w:val="32"/>
          <w:szCs w:val="32"/>
        </w:rPr>
        <w:t xml:space="preserve">4. </w:t>
      </w:r>
      <w:r w:rsidRPr="00B6301A">
        <w:rPr>
          <w:rFonts w:ascii="Times New Roman" w:hAnsi="Times New Roman"/>
          <w:color w:val="000000"/>
          <w:sz w:val="32"/>
          <w:szCs w:val="32"/>
        </w:rPr>
        <w:t>Т</w:t>
      </w:r>
      <w:r>
        <w:rPr>
          <w:rFonts w:ascii="Times New Roman" w:hAnsi="Times New Roman"/>
          <w:color w:val="000000"/>
          <w:sz w:val="32"/>
          <w:szCs w:val="32"/>
        </w:rPr>
        <w:t>ребования</w:t>
      </w:r>
      <w:r w:rsidRPr="00B6301A">
        <w:rPr>
          <w:rFonts w:ascii="Times New Roman" w:hAnsi="Times New Roman"/>
          <w:color w:val="000000"/>
          <w:sz w:val="32"/>
          <w:szCs w:val="32"/>
        </w:rPr>
        <w:t xml:space="preserve">, </w:t>
      </w:r>
      <w:r>
        <w:rPr>
          <w:rFonts w:ascii="Times New Roman" w:hAnsi="Times New Roman"/>
          <w:color w:val="000000"/>
          <w:sz w:val="32"/>
          <w:szCs w:val="32"/>
        </w:rPr>
        <w:t>предъявляемые к структуре</w:t>
      </w:r>
      <w:r w:rsidRPr="00B6301A">
        <w:rPr>
          <w:rFonts w:ascii="Times New Roman" w:hAnsi="Times New Roman"/>
          <w:color w:val="000000"/>
          <w:sz w:val="32"/>
          <w:szCs w:val="32"/>
        </w:rPr>
        <w:t xml:space="preserve"> </w:t>
      </w:r>
      <w:r>
        <w:rPr>
          <w:rFonts w:ascii="Times New Roman" w:hAnsi="Times New Roman"/>
          <w:color w:val="000000"/>
          <w:sz w:val="32"/>
          <w:szCs w:val="32"/>
        </w:rPr>
        <w:t xml:space="preserve">курсовой работы (по </w:t>
      </w:r>
      <w:r>
        <w:rPr>
          <w:rFonts w:ascii="Times New Roman" w:hAnsi="Times New Roman"/>
          <w:color w:val="000000"/>
          <w:sz w:val="32"/>
          <w:szCs w:val="32"/>
          <w:lang w:val="ru-RU"/>
        </w:rPr>
        <w:t>одному</w:t>
      </w:r>
      <w:r>
        <w:rPr>
          <w:rFonts w:ascii="Times New Roman" w:hAnsi="Times New Roman"/>
          <w:color w:val="000000"/>
          <w:sz w:val="32"/>
          <w:szCs w:val="32"/>
        </w:rPr>
        <w:t xml:space="preserve"> или нескольким профессиональным модулям)</w:t>
      </w:r>
      <w:bookmarkEnd w:id="16"/>
    </w:p>
    <w:p w14:paraId="04510543" w14:textId="77777777" w:rsidR="00D6259D" w:rsidRPr="00B6301A" w:rsidRDefault="00D6259D" w:rsidP="00D6259D">
      <w:pPr>
        <w:ind w:firstLine="567"/>
        <w:jc w:val="both"/>
        <w:rPr>
          <w:sz w:val="28"/>
          <w:szCs w:val="28"/>
        </w:rPr>
      </w:pPr>
      <w:r>
        <w:rPr>
          <w:sz w:val="28"/>
          <w:szCs w:val="28"/>
        </w:rPr>
        <w:t>4</w:t>
      </w:r>
      <w:r w:rsidRPr="00B6301A">
        <w:rPr>
          <w:sz w:val="28"/>
          <w:szCs w:val="28"/>
        </w:rPr>
        <w:t xml:space="preserve">.1. </w:t>
      </w:r>
      <w:r w:rsidRPr="008D2DA2">
        <w:rPr>
          <w:b/>
          <w:sz w:val="28"/>
          <w:szCs w:val="28"/>
        </w:rPr>
        <w:t>Примерная структура работы:</w:t>
      </w:r>
    </w:p>
    <w:p w14:paraId="33438CCB" w14:textId="77777777" w:rsidR="00D6259D" w:rsidRDefault="00D6259D" w:rsidP="00D6259D">
      <w:pPr>
        <w:numPr>
          <w:ilvl w:val="0"/>
          <w:numId w:val="22"/>
        </w:numPr>
        <w:ind w:left="1208" w:hanging="357"/>
        <w:jc w:val="both"/>
        <w:rPr>
          <w:sz w:val="28"/>
          <w:szCs w:val="28"/>
        </w:rPr>
      </w:pPr>
      <w:r w:rsidRPr="00B6301A">
        <w:rPr>
          <w:sz w:val="28"/>
          <w:szCs w:val="28"/>
        </w:rPr>
        <w:t>титульный лист;</w:t>
      </w:r>
    </w:p>
    <w:p w14:paraId="417D1D17" w14:textId="77777777" w:rsidR="00D6259D" w:rsidRPr="006C7972" w:rsidRDefault="00D6259D" w:rsidP="00D6259D">
      <w:pPr>
        <w:numPr>
          <w:ilvl w:val="0"/>
          <w:numId w:val="22"/>
        </w:numPr>
        <w:ind w:left="1208" w:hanging="357"/>
        <w:jc w:val="both"/>
        <w:rPr>
          <w:sz w:val="28"/>
          <w:szCs w:val="28"/>
        </w:rPr>
      </w:pPr>
      <w:r w:rsidRPr="006C7972">
        <w:rPr>
          <w:sz w:val="28"/>
          <w:szCs w:val="28"/>
        </w:rPr>
        <w:t xml:space="preserve"> оглавление;</w:t>
      </w:r>
    </w:p>
    <w:p w14:paraId="77D1D0EC" w14:textId="77777777" w:rsidR="00D6259D" w:rsidRDefault="00D6259D" w:rsidP="00D6259D">
      <w:pPr>
        <w:numPr>
          <w:ilvl w:val="0"/>
          <w:numId w:val="22"/>
        </w:numPr>
        <w:ind w:left="1208" w:hanging="357"/>
        <w:jc w:val="both"/>
        <w:rPr>
          <w:sz w:val="28"/>
          <w:szCs w:val="28"/>
        </w:rPr>
      </w:pPr>
      <w:r w:rsidRPr="00C518D8">
        <w:rPr>
          <w:sz w:val="28"/>
          <w:szCs w:val="28"/>
        </w:rPr>
        <w:t>введение;</w:t>
      </w:r>
    </w:p>
    <w:p w14:paraId="4748D835" w14:textId="77777777" w:rsidR="00D6259D" w:rsidRDefault="00D6259D" w:rsidP="00D6259D">
      <w:pPr>
        <w:numPr>
          <w:ilvl w:val="0"/>
          <w:numId w:val="22"/>
        </w:numPr>
        <w:ind w:left="1208" w:hanging="357"/>
        <w:jc w:val="both"/>
        <w:rPr>
          <w:sz w:val="28"/>
          <w:szCs w:val="28"/>
        </w:rPr>
      </w:pPr>
      <w:r w:rsidRPr="00C518D8">
        <w:rPr>
          <w:sz w:val="28"/>
          <w:szCs w:val="28"/>
        </w:rPr>
        <w:t xml:space="preserve"> глава теоретическая (</w:t>
      </w:r>
      <w:r w:rsidRPr="00C518D8">
        <w:rPr>
          <w:b/>
          <w:sz w:val="28"/>
          <w:szCs w:val="28"/>
        </w:rPr>
        <w:t>имеет название</w:t>
      </w:r>
      <w:r w:rsidRPr="00C518D8">
        <w:rPr>
          <w:sz w:val="28"/>
          <w:szCs w:val="28"/>
        </w:rPr>
        <w:t>);</w:t>
      </w:r>
    </w:p>
    <w:p w14:paraId="509B4770" w14:textId="77777777" w:rsidR="00D6259D" w:rsidRDefault="00D6259D" w:rsidP="00D6259D">
      <w:pPr>
        <w:numPr>
          <w:ilvl w:val="0"/>
          <w:numId w:val="22"/>
        </w:numPr>
        <w:ind w:left="1208" w:hanging="357"/>
        <w:jc w:val="both"/>
        <w:rPr>
          <w:sz w:val="28"/>
          <w:szCs w:val="28"/>
        </w:rPr>
      </w:pPr>
      <w:r w:rsidRPr="00C518D8">
        <w:rPr>
          <w:sz w:val="28"/>
          <w:szCs w:val="28"/>
        </w:rPr>
        <w:t>глава практическая (</w:t>
      </w:r>
      <w:r w:rsidRPr="00C518D8">
        <w:rPr>
          <w:b/>
          <w:sz w:val="28"/>
          <w:szCs w:val="28"/>
        </w:rPr>
        <w:t>имеет название</w:t>
      </w:r>
      <w:r w:rsidRPr="00C518D8">
        <w:rPr>
          <w:sz w:val="28"/>
          <w:szCs w:val="28"/>
        </w:rPr>
        <w:t>);</w:t>
      </w:r>
    </w:p>
    <w:p w14:paraId="701079E3" w14:textId="77777777" w:rsidR="00D6259D" w:rsidRDefault="00D6259D" w:rsidP="00D6259D">
      <w:pPr>
        <w:numPr>
          <w:ilvl w:val="0"/>
          <w:numId w:val="22"/>
        </w:numPr>
        <w:ind w:left="1208" w:hanging="357"/>
        <w:jc w:val="both"/>
        <w:rPr>
          <w:sz w:val="28"/>
          <w:szCs w:val="28"/>
        </w:rPr>
      </w:pPr>
      <w:r w:rsidRPr="00C518D8">
        <w:rPr>
          <w:sz w:val="28"/>
          <w:szCs w:val="28"/>
        </w:rPr>
        <w:t xml:space="preserve"> заключение;</w:t>
      </w:r>
    </w:p>
    <w:p w14:paraId="4320F060" w14:textId="77777777" w:rsidR="00D6259D" w:rsidRDefault="00D6259D" w:rsidP="00D6259D">
      <w:pPr>
        <w:numPr>
          <w:ilvl w:val="0"/>
          <w:numId w:val="22"/>
        </w:numPr>
        <w:ind w:left="1208" w:hanging="357"/>
        <w:jc w:val="both"/>
        <w:rPr>
          <w:sz w:val="28"/>
          <w:szCs w:val="28"/>
        </w:rPr>
      </w:pPr>
      <w:r w:rsidRPr="00C518D8">
        <w:rPr>
          <w:sz w:val="28"/>
          <w:szCs w:val="28"/>
        </w:rPr>
        <w:t xml:space="preserve">библиографический список </w:t>
      </w:r>
      <w:r w:rsidRPr="00C518D8">
        <w:rPr>
          <w:b/>
          <w:sz w:val="28"/>
          <w:szCs w:val="28"/>
        </w:rPr>
        <w:t>(рекомендуемое количество информационных источников не менее 15);</w:t>
      </w:r>
    </w:p>
    <w:p w14:paraId="61B276E7" w14:textId="77777777" w:rsidR="00D6259D" w:rsidRPr="00C518D8" w:rsidRDefault="00D6259D" w:rsidP="00D6259D">
      <w:pPr>
        <w:numPr>
          <w:ilvl w:val="0"/>
          <w:numId w:val="22"/>
        </w:numPr>
        <w:ind w:left="1208" w:hanging="357"/>
        <w:jc w:val="both"/>
        <w:rPr>
          <w:sz w:val="28"/>
          <w:szCs w:val="28"/>
        </w:rPr>
      </w:pPr>
      <w:r w:rsidRPr="00C518D8">
        <w:rPr>
          <w:sz w:val="28"/>
          <w:szCs w:val="28"/>
        </w:rPr>
        <w:t>приложение.</w:t>
      </w:r>
    </w:p>
    <w:p w14:paraId="16886891" w14:textId="77777777" w:rsidR="00D6259D" w:rsidRPr="008D2DA2" w:rsidRDefault="00D6259D" w:rsidP="00D6259D">
      <w:pPr>
        <w:ind w:firstLine="567"/>
        <w:jc w:val="both"/>
        <w:rPr>
          <w:b/>
          <w:sz w:val="28"/>
          <w:szCs w:val="28"/>
        </w:rPr>
      </w:pPr>
      <w:r w:rsidRPr="008D2DA2">
        <w:rPr>
          <w:sz w:val="28"/>
          <w:szCs w:val="28"/>
        </w:rPr>
        <w:t>4.2.</w:t>
      </w:r>
      <w:r>
        <w:rPr>
          <w:b/>
          <w:sz w:val="28"/>
          <w:szCs w:val="28"/>
        </w:rPr>
        <w:t xml:space="preserve"> </w:t>
      </w:r>
      <w:r w:rsidRPr="008D2DA2">
        <w:rPr>
          <w:b/>
          <w:sz w:val="28"/>
          <w:szCs w:val="28"/>
        </w:rPr>
        <w:t>Рекомендуемый объем курсовой работы 30 – 40 листов печатного текста.</w:t>
      </w:r>
    </w:p>
    <w:p w14:paraId="0A2044B1" w14:textId="77777777" w:rsidR="00D6259D" w:rsidRPr="00B6301A" w:rsidRDefault="00D6259D" w:rsidP="00D6259D">
      <w:pPr>
        <w:ind w:firstLine="567"/>
        <w:jc w:val="both"/>
        <w:rPr>
          <w:sz w:val="28"/>
          <w:szCs w:val="28"/>
        </w:rPr>
      </w:pPr>
      <w:r>
        <w:rPr>
          <w:sz w:val="28"/>
          <w:szCs w:val="28"/>
        </w:rPr>
        <w:t>4.3</w:t>
      </w:r>
      <w:r w:rsidRPr="00B6301A">
        <w:rPr>
          <w:sz w:val="28"/>
          <w:szCs w:val="28"/>
        </w:rPr>
        <w:t xml:space="preserve">. </w:t>
      </w:r>
      <w:r w:rsidRPr="00E033A6">
        <w:rPr>
          <w:b/>
          <w:sz w:val="28"/>
          <w:szCs w:val="28"/>
        </w:rPr>
        <w:t>Титульный лист</w:t>
      </w:r>
      <w:r w:rsidRPr="00B6301A">
        <w:rPr>
          <w:sz w:val="28"/>
          <w:szCs w:val="28"/>
        </w:rPr>
        <w:t xml:space="preserve"> оформляется в соответствии с приложенным образцом</w:t>
      </w:r>
      <w:r>
        <w:rPr>
          <w:sz w:val="28"/>
          <w:szCs w:val="28"/>
        </w:rPr>
        <w:t xml:space="preserve"> (Приложение 1)</w:t>
      </w:r>
      <w:r w:rsidRPr="00B6301A">
        <w:rPr>
          <w:sz w:val="28"/>
          <w:szCs w:val="28"/>
        </w:rPr>
        <w:t>.</w:t>
      </w:r>
    </w:p>
    <w:p w14:paraId="12F7EEC1" w14:textId="77777777" w:rsidR="00D6259D" w:rsidRPr="00B6301A" w:rsidRDefault="00D6259D" w:rsidP="00D6259D">
      <w:pPr>
        <w:ind w:firstLine="567"/>
        <w:jc w:val="both"/>
        <w:rPr>
          <w:sz w:val="28"/>
          <w:szCs w:val="28"/>
        </w:rPr>
      </w:pPr>
      <w:r>
        <w:rPr>
          <w:sz w:val="28"/>
          <w:szCs w:val="28"/>
        </w:rPr>
        <w:t>4</w:t>
      </w:r>
      <w:r w:rsidRPr="00B6301A">
        <w:rPr>
          <w:sz w:val="28"/>
          <w:szCs w:val="28"/>
        </w:rPr>
        <w:t xml:space="preserve">.3. </w:t>
      </w:r>
      <w:r w:rsidRPr="00E033A6">
        <w:rPr>
          <w:b/>
          <w:sz w:val="28"/>
          <w:szCs w:val="28"/>
        </w:rPr>
        <w:t>Оглавление</w:t>
      </w:r>
      <w:r w:rsidRPr="00B6301A">
        <w:rPr>
          <w:sz w:val="28"/>
          <w:szCs w:val="28"/>
        </w:rPr>
        <w:t xml:space="preserve"> последовательно отражает внутреннюю логику содержания, содержит названия глав, </w:t>
      </w:r>
      <w:r>
        <w:rPr>
          <w:sz w:val="28"/>
          <w:szCs w:val="28"/>
        </w:rPr>
        <w:t>разделов</w:t>
      </w:r>
      <w:r w:rsidRPr="00B6301A">
        <w:rPr>
          <w:sz w:val="28"/>
          <w:szCs w:val="28"/>
        </w:rPr>
        <w:t>, включает номера страниц, где они начинаются</w:t>
      </w:r>
      <w:r>
        <w:rPr>
          <w:sz w:val="28"/>
          <w:szCs w:val="28"/>
        </w:rPr>
        <w:t xml:space="preserve"> (Приложение 2)</w:t>
      </w:r>
      <w:r w:rsidRPr="00B6301A">
        <w:rPr>
          <w:sz w:val="28"/>
          <w:szCs w:val="28"/>
        </w:rPr>
        <w:t>.</w:t>
      </w:r>
    </w:p>
    <w:p w14:paraId="4C8F1B48" w14:textId="1FEB6A47" w:rsidR="00D6259D" w:rsidRPr="009D767F" w:rsidRDefault="00D6259D" w:rsidP="00D6259D">
      <w:pPr>
        <w:ind w:firstLine="567"/>
        <w:jc w:val="both"/>
        <w:rPr>
          <w:b/>
          <w:sz w:val="28"/>
          <w:szCs w:val="28"/>
        </w:rPr>
      </w:pPr>
      <w:r>
        <w:rPr>
          <w:sz w:val="28"/>
          <w:szCs w:val="28"/>
        </w:rPr>
        <w:t>4.</w:t>
      </w:r>
      <w:r w:rsidRPr="00B6301A">
        <w:rPr>
          <w:sz w:val="28"/>
          <w:szCs w:val="28"/>
        </w:rPr>
        <w:t xml:space="preserve">4. </w:t>
      </w:r>
      <w:r w:rsidRPr="009D767F">
        <w:rPr>
          <w:b/>
          <w:sz w:val="28"/>
          <w:szCs w:val="28"/>
        </w:rPr>
        <w:t xml:space="preserve">Введение </w:t>
      </w:r>
      <w:r w:rsidRPr="009D767F">
        <w:rPr>
          <w:sz w:val="28"/>
          <w:szCs w:val="28"/>
        </w:rPr>
        <w:t xml:space="preserve">содержит обоснование актуальности выбранной темы исследования. В сжатом изложении актуальности показывается, какие задачи стоят перед практикой обучения и воспитания, перед педагогической наукой в аспекте выбранного направления в современных социально-экономических условиях. Обоснование актуальности предполагает ответ на вопрос: почему </w:t>
      </w:r>
      <w:r w:rsidRPr="009D767F">
        <w:rPr>
          <w:sz w:val="28"/>
          <w:szCs w:val="28"/>
        </w:rPr>
        <w:lastRenderedPageBreak/>
        <w:t xml:space="preserve">данную проблему нужно в настоящее время изучать? Актуальность рассматриваться на 3-х уровнях: </w:t>
      </w:r>
      <w:r>
        <w:rPr>
          <w:sz w:val="28"/>
          <w:szCs w:val="28"/>
        </w:rPr>
        <w:t>нормативный</w:t>
      </w:r>
      <w:r w:rsidRPr="009D767F">
        <w:rPr>
          <w:sz w:val="28"/>
          <w:szCs w:val="28"/>
        </w:rPr>
        <w:t xml:space="preserve"> (подтверждение </w:t>
      </w:r>
      <w:r>
        <w:rPr>
          <w:sz w:val="28"/>
          <w:szCs w:val="28"/>
        </w:rPr>
        <w:t xml:space="preserve">актуальности цитатами из </w:t>
      </w:r>
      <w:r w:rsidRPr="009D767F">
        <w:rPr>
          <w:sz w:val="28"/>
          <w:szCs w:val="28"/>
        </w:rPr>
        <w:t>нормативны</w:t>
      </w:r>
      <w:r>
        <w:rPr>
          <w:sz w:val="28"/>
          <w:szCs w:val="28"/>
        </w:rPr>
        <w:t>х</w:t>
      </w:r>
      <w:r w:rsidRPr="009D767F">
        <w:rPr>
          <w:sz w:val="28"/>
          <w:szCs w:val="28"/>
        </w:rPr>
        <w:t xml:space="preserve"> документ</w:t>
      </w:r>
      <w:r>
        <w:rPr>
          <w:sz w:val="28"/>
          <w:szCs w:val="28"/>
        </w:rPr>
        <w:t>ов</w:t>
      </w:r>
      <w:r w:rsidRPr="009D767F">
        <w:rPr>
          <w:sz w:val="28"/>
          <w:szCs w:val="28"/>
        </w:rPr>
        <w:t>); научно-теоретический (научные теории); научно-методический (анализ реальной педагогической практики).  Анализ источников позволяет сформулировать</w:t>
      </w:r>
      <w:r w:rsidRPr="009D767F">
        <w:rPr>
          <w:b/>
          <w:sz w:val="28"/>
          <w:szCs w:val="28"/>
        </w:rPr>
        <w:t xml:space="preserve"> проблему и тему исследования.  Проблема </w:t>
      </w:r>
      <w:r w:rsidRPr="009D767F">
        <w:rPr>
          <w:sz w:val="28"/>
          <w:szCs w:val="28"/>
        </w:rPr>
        <w:t xml:space="preserve">(от греч. </w:t>
      </w:r>
      <w:proofErr w:type="spellStart"/>
      <w:r w:rsidRPr="009D767F">
        <w:rPr>
          <w:sz w:val="28"/>
          <w:szCs w:val="28"/>
        </w:rPr>
        <w:t>problema</w:t>
      </w:r>
      <w:proofErr w:type="spellEnd"/>
      <w:r w:rsidRPr="009D767F">
        <w:rPr>
          <w:sz w:val="28"/>
          <w:szCs w:val="28"/>
        </w:rPr>
        <w:t xml:space="preserve"> – задача, задание) – теоретический или практический вопрос, требующий разрешения исследования. Формулировка проблемы отвечает на вопрос: что нужно изучить из того, что не было ранее изучено? Тема – это лаконичная формулировка проблемы. </w:t>
      </w:r>
      <w:proofErr w:type="gramStart"/>
      <w:r w:rsidRPr="009D767F">
        <w:rPr>
          <w:sz w:val="28"/>
          <w:szCs w:val="28"/>
        </w:rPr>
        <w:t>Грамотная  в</w:t>
      </w:r>
      <w:proofErr w:type="gramEnd"/>
      <w:r w:rsidRPr="009D767F">
        <w:rPr>
          <w:sz w:val="28"/>
          <w:szCs w:val="28"/>
        </w:rPr>
        <w:t xml:space="preserve"> смысловом отношении формулировка темы уточняет проблему.</w:t>
      </w:r>
      <w:r w:rsidRPr="009D767F">
        <w:rPr>
          <w:b/>
          <w:sz w:val="28"/>
          <w:szCs w:val="28"/>
        </w:rPr>
        <w:t xml:space="preserve"> </w:t>
      </w:r>
    </w:p>
    <w:p w14:paraId="291689B3" w14:textId="77777777" w:rsidR="00D6259D" w:rsidRPr="009D767F" w:rsidRDefault="00D6259D" w:rsidP="00D6259D">
      <w:pPr>
        <w:ind w:firstLine="567"/>
        <w:jc w:val="both"/>
        <w:rPr>
          <w:b/>
          <w:sz w:val="28"/>
          <w:szCs w:val="28"/>
        </w:rPr>
      </w:pPr>
      <w:r w:rsidRPr="009D767F">
        <w:rPr>
          <w:sz w:val="28"/>
          <w:szCs w:val="28"/>
        </w:rPr>
        <w:t>Далее раскрываются следующие элементы методологического аппарата исследования:</w:t>
      </w:r>
      <w:r w:rsidRPr="009D767F">
        <w:rPr>
          <w:b/>
          <w:sz w:val="28"/>
          <w:szCs w:val="28"/>
        </w:rPr>
        <w:t xml:space="preserve"> объект, предмет, це</w:t>
      </w:r>
      <w:r>
        <w:rPr>
          <w:b/>
          <w:sz w:val="28"/>
          <w:szCs w:val="28"/>
        </w:rPr>
        <w:t xml:space="preserve">ль, задачи, методы исследования, </w:t>
      </w:r>
      <w:r w:rsidRPr="009D767F">
        <w:rPr>
          <w:b/>
          <w:sz w:val="28"/>
          <w:szCs w:val="28"/>
        </w:rPr>
        <w:t>теоретические основы исследования.</w:t>
      </w:r>
    </w:p>
    <w:p w14:paraId="60AD6B1F" w14:textId="77777777" w:rsidR="00D6259D" w:rsidRPr="001501D4" w:rsidRDefault="00D6259D" w:rsidP="00D6259D">
      <w:pPr>
        <w:ind w:firstLine="567"/>
        <w:jc w:val="both"/>
        <w:rPr>
          <w:sz w:val="28"/>
          <w:szCs w:val="28"/>
        </w:rPr>
      </w:pPr>
      <w:r w:rsidRPr="001501D4">
        <w:rPr>
          <w:sz w:val="28"/>
          <w:szCs w:val="28"/>
        </w:rPr>
        <w:t xml:space="preserve">Вслед за темой исследования определяются его объект и предмет. </w:t>
      </w:r>
      <w:r w:rsidRPr="001501D4">
        <w:rPr>
          <w:b/>
          <w:sz w:val="28"/>
          <w:szCs w:val="28"/>
        </w:rPr>
        <w:t>Объект исследования</w:t>
      </w:r>
      <w:r w:rsidRPr="001501D4">
        <w:rPr>
          <w:sz w:val="28"/>
          <w:szCs w:val="28"/>
        </w:rPr>
        <w:t xml:space="preserve"> - методологическая характеристика исследования; процесс или явление, порождающее проблемную ситуацию и избранные для исследования. Определяя объект исследования, следует дать ответ на вопрос: что рассматривается? Объектами исследования могут быть, например, формирование познавательных УУД младших школьников; самооценка младшего школьника, развитие интеллектуальной одаренности младших школьников.  </w:t>
      </w:r>
    </w:p>
    <w:p w14:paraId="77F36EF5" w14:textId="7CD296F8" w:rsidR="00D6259D" w:rsidRPr="001501D4" w:rsidRDefault="00D6259D" w:rsidP="00D6259D">
      <w:pPr>
        <w:ind w:firstLine="567"/>
        <w:jc w:val="both"/>
        <w:rPr>
          <w:sz w:val="28"/>
          <w:szCs w:val="28"/>
        </w:rPr>
      </w:pPr>
      <w:r w:rsidRPr="001501D4">
        <w:rPr>
          <w:b/>
          <w:sz w:val="28"/>
          <w:szCs w:val="28"/>
        </w:rPr>
        <w:t>Предмет</w:t>
      </w:r>
      <w:r w:rsidR="004C43DB">
        <w:rPr>
          <w:b/>
          <w:sz w:val="28"/>
          <w:szCs w:val="28"/>
        </w:rPr>
        <w:t xml:space="preserve"> исследования</w:t>
      </w:r>
      <w:r w:rsidRPr="001501D4">
        <w:rPr>
          <w:sz w:val="28"/>
          <w:szCs w:val="28"/>
        </w:rPr>
        <w:t xml:space="preserve"> - методологическая характеристика исследования; все то, что находится в границах объекта исследования, предмет обозначает аспект рассмотрения, дает представление о том, как рассматривается объект, какие новые отношения, свойства, аспекты и функции объекта рассматривает данное исследование. Предмет </w:t>
      </w:r>
      <w:proofErr w:type="gramStart"/>
      <w:r w:rsidRPr="001501D4">
        <w:rPr>
          <w:sz w:val="28"/>
          <w:szCs w:val="28"/>
        </w:rPr>
        <w:t>- это</w:t>
      </w:r>
      <w:proofErr w:type="gramEnd"/>
      <w:r w:rsidRPr="001501D4">
        <w:rPr>
          <w:sz w:val="28"/>
          <w:szCs w:val="28"/>
        </w:rPr>
        <w:t xml:space="preserve"> конкретная часть объекта. Определяя предмет исследования, следует дать ответ на вопрос: </w:t>
      </w:r>
      <w:r w:rsidR="004C43DB">
        <w:rPr>
          <w:sz w:val="28"/>
          <w:szCs w:val="28"/>
        </w:rPr>
        <w:t>что</w:t>
      </w:r>
      <w:r w:rsidRPr="001501D4">
        <w:rPr>
          <w:sz w:val="28"/>
          <w:szCs w:val="28"/>
        </w:rPr>
        <w:t xml:space="preserve"> рассмотреть</w:t>
      </w:r>
      <w:r w:rsidR="004C43DB">
        <w:rPr>
          <w:sz w:val="28"/>
          <w:szCs w:val="28"/>
        </w:rPr>
        <w:t xml:space="preserve"> в</w:t>
      </w:r>
      <w:r w:rsidRPr="001501D4">
        <w:rPr>
          <w:sz w:val="28"/>
          <w:szCs w:val="28"/>
        </w:rPr>
        <w:t xml:space="preserve"> объект</w:t>
      </w:r>
      <w:r w:rsidR="004C43DB">
        <w:rPr>
          <w:sz w:val="28"/>
          <w:szCs w:val="28"/>
        </w:rPr>
        <w:t>е</w:t>
      </w:r>
      <w:r w:rsidRPr="001501D4">
        <w:rPr>
          <w:sz w:val="28"/>
          <w:szCs w:val="28"/>
        </w:rPr>
        <w:t xml:space="preserve">? </w:t>
      </w:r>
    </w:p>
    <w:p w14:paraId="50F4A005" w14:textId="7A8EE641" w:rsidR="00D6259D" w:rsidRPr="001501D4" w:rsidRDefault="00D6259D" w:rsidP="00D6259D">
      <w:pPr>
        <w:ind w:firstLine="567"/>
        <w:jc w:val="both"/>
        <w:rPr>
          <w:sz w:val="28"/>
          <w:szCs w:val="28"/>
        </w:rPr>
      </w:pPr>
      <w:r w:rsidRPr="001501D4">
        <w:rPr>
          <w:b/>
          <w:sz w:val="28"/>
          <w:szCs w:val="28"/>
        </w:rPr>
        <w:t>Цель</w:t>
      </w:r>
      <w:r w:rsidR="004C43DB">
        <w:rPr>
          <w:b/>
          <w:sz w:val="28"/>
          <w:szCs w:val="28"/>
        </w:rPr>
        <w:t xml:space="preserve"> исследования</w:t>
      </w:r>
      <w:r w:rsidRPr="001501D4">
        <w:rPr>
          <w:sz w:val="28"/>
          <w:szCs w:val="28"/>
        </w:rPr>
        <w:t xml:space="preserve"> - замысел исследования, научный результат, который должен быть получен в итоге исследования. Цель исследования формируется кратко и предельно точно, выражая то основное, что намеревается сделать исследователь. Она представляет собой продолжение поставленной проблемы, поиск ответа на вопрос, который задан в обозначенной проблеме и формулируется в позитивной форме повествовательного предложения, обычно с помощью глагольных форм - «выявить», «обосновать», «определить» и др. Допускается применение отглагольных существительных (выявление, обоснование, определение и др.).</w:t>
      </w:r>
    </w:p>
    <w:p w14:paraId="53ABB2C3" w14:textId="788C0765" w:rsidR="00D6259D" w:rsidRPr="001501D4" w:rsidRDefault="00D6259D" w:rsidP="00D6259D">
      <w:pPr>
        <w:ind w:firstLine="567"/>
        <w:jc w:val="both"/>
        <w:rPr>
          <w:sz w:val="28"/>
          <w:szCs w:val="28"/>
        </w:rPr>
      </w:pPr>
      <w:r w:rsidRPr="001501D4">
        <w:rPr>
          <w:sz w:val="28"/>
          <w:szCs w:val="28"/>
        </w:rPr>
        <w:t xml:space="preserve">Цель исследования логически определяет его задачи. </w:t>
      </w:r>
      <w:r w:rsidRPr="001501D4">
        <w:rPr>
          <w:b/>
          <w:sz w:val="28"/>
          <w:szCs w:val="28"/>
        </w:rPr>
        <w:t>Задачи</w:t>
      </w:r>
      <w:r w:rsidR="004C43DB">
        <w:rPr>
          <w:b/>
          <w:sz w:val="28"/>
          <w:szCs w:val="28"/>
        </w:rPr>
        <w:t xml:space="preserve"> исследования</w:t>
      </w:r>
      <w:r w:rsidRPr="001501D4">
        <w:rPr>
          <w:sz w:val="28"/>
          <w:szCs w:val="28"/>
        </w:rPr>
        <w:t xml:space="preserve"> </w:t>
      </w:r>
      <w:proofErr w:type="gramStart"/>
      <w:r w:rsidRPr="001501D4">
        <w:rPr>
          <w:sz w:val="28"/>
          <w:szCs w:val="28"/>
        </w:rPr>
        <w:t>- это</w:t>
      </w:r>
      <w:proofErr w:type="gramEnd"/>
      <w:r w:rsidRPr="001501D4">
        <w:rPr>
          <w:sz w:val="28"/>
          <w:szCs w:val="28"/>
        </w:rPr>
        <w:t xml:space="preserve"> последовательное достижение поставленной цели. Ни одна из задач не может повторять цель или быть шире ее. Единых требований и алгоритмов к формулировке задач исследования не существует, но, как правило, они отражают план исследования, формулируются с помощью глагольных форм.</w:t>
      </w:r>
    </w:p>
    <w:p w14:paraId="7CF5BF99" w14:textId="6178FCF9" w:rsidR="00D6259D" w:rsidRPr="001501D4" w:rsidRDefault="00D6259D" w:rsidP="00D6259D">
      <w:pPr>
        <w:ind w:firstLine="567"/>
        <w:jc w:val="both"/>
        <w:rPr>
          <w:sz w:val="28"/>
          <w:szCs w:val="28"/>
        </w:rPr>
      </w:pPr>
      <w:r w:rsidRPr="001501D4">
        <w:rPr>
          <w:sz w:val="28"/>
          <w:szCs w:val="28"/>
        </w:rPr>
        <w:t xml:space="preserve">Затем следует описание методов исследования на каждом его этапе. </w:t>
      </w:r>
      <w:r w:rsidRPr="001501D4">
        <w:rPr>
          <w:b/>
          <w:sz w:val="28"/>
          <w:szCs w:val="28"/>
        </w:rPr>
        <w:t>Методы исследования</w:t>
      </w:r>
      <w:r w:rsidRPr="001501D4">
        <w:rPr>
          <w:sz w:val="28"/>
          <w:szCs w:val="28"/>
        </w:rPr>
        <w:t xml:space="preserve"> - приемы, процедуры и операции эмпирического и </w:t>
      </w:r>
      <w:r w:rsidRPr="001501D4">
        <w:rPr>
          <w:sz w:val="28"/>
          <w:szCs w:val="28"/>
        </w:rPr>
        <w:lastRenderedPageBreak/>
        <w:t>теоретического познания и изучения явлений действительности, являющиеся орудием получения научных фактов.</w:t>
      </w:r>
      <w:r>
        <w:rPr>
          <w:b/>
          <w:sz w:val="28"/>
          <w:szCs w:val="28"/>
        </w:rPr>
        <w:t xml:space="preserve"> </w:t>
      </w:r>
      <w:r w:rsidRPr="001501D4">
        <w:rPr>
          <w:sz w:val="28"/>
          <w:szCs w:val="28"/>
        </w:rPr>
        <w:t xml:space="preserve">В </w:t>
      </w:r>
      <w:r w:rsidRPr="001501D4">
        <w:rPr>
          <w:b/>
          <w:sz w:val="28"/>
          <w:szCs w:val="28"/>
        </w:rPr>
        <w:t xml:space="preserve">теоретических основах </w:t>
      </w:r>
      <w:r w:rsidRPr="009D767F">
        <w:rPr>
          <w:b/>
          <w:sz w:val="28"/>
          <w:szCs w:val="28"/>
        </w:rPr>
        <w:t>исследования</w:t>
      </w:r>
      <w:r w:rsidRPr="001501D4">
        <w:t xml:space="preserve"> </w:t>
      </w:r>
      <w:r w:rsidRPr="001501D4">
        <w:rPr>
          <w:sz w:val="28"/>
          <w:szCs w:val="28"/>
        </w:rPr>
        <w:t xml:space="preserve">указываются конкретные положения, которые непосредственно привлекались автором для построения теоретической части своего исследования. </w:t>
      </w:r>
    </w:p>
    <w:p w14:paraId="7AC44BD6" w14:textId="77777777" w:rsidR="00D6259D" w:rsidRPr="00B6301A" w:rsidRDefault="00D6259D" w:rsidP="00D6259D">
      <w:pPr>
        <w:ind w:firstLine="567"/>
        <w:jc w:val="both"/>
        <w:rPr>
          <w:sz w:val="28"/>
          <w:szCs w:val="28"/>
        </w:rPr>
      </w:pPr>
      <w:r>
        <w:rPr>
          <w:sz w:val="28"/>
          <w:szCs w:val="28"/>
        </w:rPr>
        <w:t>4</w:t>
      </w:r>
      <w:r w:rsidRPr="00B6301A">
        <w:rPr>
          <w:sz w:val="28"/>
          <w:szCs w:val="28"/>
        </w:rPr>
        <w:t xml:space="preserve">.5. </w:t>
      </w:r>
      <w:r w:rsidRPr="00C518D8">
        <w:rPr>
          <w:b/>
          <w:sz w:val="28"/>
          <w:szCs w:val="28"/>
        </w:rPr>
        <w:t>Глава теоретическая</w:t>
      </w:r>
      <w:r w:rsidRPr="003F4DB9">
        <w:rPr>
          <w:b/>
          <w:sz w:val="28"/>
          <w:szCs w:val="28"/>
        </w:rPr>
        <w:t xml:space="preserve"> </w:t>
      </w:r>
      <w:r w:rsidRPr="002E2898">
        <w:rPr>
          <w:sz w:val="28"/>
          <w:szCs w:val="28"/>
        </w:rPr>
        <w:t>имеет название и</w:t>
      </w:r>
      <w:r w:rsidRPr="00B6301A">
        <w:rPr>
          <w:sz w:val="28"/>
          <w:szCs w:val="28"/>
        </w:rPr>
        <w:t xml:space="preserve"> содержит научное обоснование темы, исторические подходы к решению выделенной проблемы, описание конкретных способов</w:t>
      </w:r>
      <w:r>
        <w:rPr>
          <w:sz w:val="28"/>
          <w:szCs w:val="28"/>
        </w:rPr>
        <w:t xml:space="preserve"> её</w:t>
      </w:r>
      <w:r w:rsidRPr="00B6301A">
        <w:rPr>
          <w:sz w:val="28"/>
          <w:szCs w:val="28"/>
        </w:rPr>
        <w:t xml:space="preserve"> решения в современных </w:t>
      </w:r>
      <w:proofErr w:type="gramStart"/>
      <w:r w:rsidRPr="00B6301A">
        <w:rPr>
          <w:sz w:val="28"/>
          <w:szCs w:val="28"/>
        </w:rPr>
        <w:t>теориях  на</w:t>
      </w:r>
      <w:proofErr w:type="gramEnd"/>
      <w:r w:rsidRPr="00B6301A">
        <w:rPr>
          <w:sz w:val="28"/>
          <w:szCs w:val="28"/>
        </w:rPr>
        <w:t xml:space="preserve"> основе изучения различных источников.</w:t>
      </w:r>
    </w:p>
    <w:p w14:paraId="579E494D" w14:textId="77777777" w:rsidR="00D6259D" w:rsidRDefault="00D6259D" w:rsidP="00D6259D">
      <w:pPr>
        <w:ind w:firstLine="567"/>
        <w:jc w:val="both"/>
        <w:rPr>
          <w:sz w:val="28"/>
          <w:szCs w:val="28"/>
        </w:rPr>
      </w:pPr>
      <w:r w:rsidRPr="00B6301A">
        <w:rPr>
          <w:sz w:val="28"/>
          <w:szCs w:val="28"/>
        </w:rPr>
        <w:t>Курсов</w:t>
      </w:r>
      <w:r>
        <w:rPr>
          <w:sz w:val="28"/>
          <w:szCs w:val="28"/>
        </w:rPr>
        <w:t>ая</w:t>
      </w:r>
      <w:r w:rsidRPr="00B6301A">
        <w:rPr>
          <w:sz w:val="28"/>
          <w:szCs w:val="28"/>
        </w:rPr>
        <w:t xml:space="preserve"> </w:t>
      </w:r>
      <w:r>
        <w:rPr>
          <w:sz w:val="28"/>
          <w:szCs w:val="28"/>
        </w:rPr>
        <w:t>работа</w:t>
      </w:r>
      <w:r w:rsidRPr="00B6301A">
        <w:rPr>
          <w:sz w:val="28"/>
          <w:szCs w:val="28"/>
        </w:rPr>
        <w:t xml:space="preserve"> опирается на анализ </w:t>
      </w:r>
      <w:r>
        <w:rPr>
          <w:sz w:val="28"/>
          <w:szCs w:val="28"/>
        </w:rPr>
        <w:t>психолого-</w:t>
      </w:r>
      <w:r w:rsidRPr="00B6301A">
        <w:rPr>
          <w:sz w:val="28"/>
          <w:szCs w:val="28"/>
        </w:rPr>
        <w:t>пе</w:t>
      </w:r>
      <w:r>
        <w:rPr>
          <w:sz w:val="28"/>
          <w:szCs w:val="28"/>
        </w:rPr>
        <w:t xml:space="preserve">дагогических явлений, процессов, содержание излагается в логической последовательности, сначала идут параграфы раскрывающие объект исследования, затем предмет исследования, далее показывается взаимосвязь </w:t>
      </w:r>
      <w:proofErr w:type="gramStart"/>
      <w:r>
        <w:rPr>
          <w:sz w:val="28"/>
          <w:szCs w:val="28"/>
        </w:rPr>
        <w:t>объекта  и</w:t>
      </w:r>
      <w:proofErr w:type="gramEnd"/>
      <w:r>
        <w:rPr>
          <w:sz w:val="28"/>
          <w:szCs w:val="28"/>
        </w:rPr>
        <w:t xml:space="preserve"> предмета.</w:t>
      </w:r>
      <w:r w:rsidRPr="00B6301A">
        <w:rPr>
          <w:sz w:val="28"/>
          <w:szCs w:val="28"/>
        </w:rPr>
        <w:t xml:space="preserve"> Он осуществляется на основе компиляции позиции авторов, либо синтеза этих позиций, либо их систематизации. Курсов</w:t>
      </w:r>
      <w:r>
        <w:rPr>
          <w:sz w:val="28"/>
          <w:szCs w:val="28"/>
        </w:rPr>
        <w:t>ая</w:t>
      </w:r>
      <w:r w:rsidRPr="00B6301A">
        <w:rPr>
          <w:sz w:val="28"/>
          <w:szCs w:val="28"/>
        </w:rPr>
        <w:t xml:space="preserve"> </w:t>
      </w:r>
      <w:r>
        <w:rPr>
          <w:sz w:val="28"/>
          <w:szCs w:val="28"/>
        </w:rPr>
        <w:t>работа</w:t>
      </w:r>
      <w:r w:rsidRPr="00B6301A">
        <w:rPr>
          <w:sz w:val="28"/>
          <w:szCs w:val="28"/>
        </w:rPr>
        <w:t xml:space="preserve"> предполагает выявление причинно-следственных связей в исследуемых процессах. </w:t>
      </w:r>
      <w:r>
        <w:rPr>
          <w:sz w:val="28"/>
          <w:szCs w:val="28"/>
        </w:rPr>
        <w:t>Допускается</w:t>
      </w:r>
      <w:r w:rsidRPr="00B6301A">
        <w:rPr>
          <w:sz w:val="28"/>
          <w:szCs w:val="28"/>
        </w:rPr>
        <w:t xml:space="preserve"> вычленение собственной позиции студента, которая может быть отражена в </w:t>
      </w:r>
      <w:r>
        <w:rPr>
          <w:sz w:val="28"/>
          <w:szCs w:val="28"/>
        </w:rPr>
        <w:t>выводах</w:t>
      </w:r>
      <w:r w:rsidRPr="00B6301A">
        <w:rPr>
          <w:sz w:val="28"/>
          <w:szCs w:val="28"/>
        </w:rPr>
        <w:t>.</w:t>
      </w:r>
      <w:r>
        <w:rPr>
          <w:sz w:val="28"/>
          <w:szCs w:val="28"/>
        </w:rPr>
        <w:t xml:space="preserve"> </w:t>
      </w:r>
    </w:p>
    <w:p w14:paraId="6E6EF2D9" w14:textId="77777777" w:rsidR="00D6259D" w:rsidRDefault="00D6259D" w:rsidP="00D6259D">
      <w:pPr>
        <w:ind w:firstLine="567"/>
        <w:jc w:val="both"/>
        <w:rPr>
          <w:sz w:val="28"/>
          <w:szCs w:val="28"/>
        </w:rPr>
      </w:pPr>
      <w:r>
        <w:rPr>
          <w:sz w:val="28"/>
          <w:szCs w:val="28"/>
        </w:rPr>
        <w:t>4</w:t>
      </w:r>
      <w:r w:rsidRPr="00B6301A">
        <w:rPr>
          <w:sz w:val="28"/>
          <w:szCs w:val="28"/>
        </w:rPr>
        <w:t>.6</w:t>
      </w:r>
      <w:r w:rsidRPr="00E033A6">
        <w:rPr>
          <w:b/>
          <w:sz w:val="28"/>
          <w:szCs w:val="28"/>
        </w:rPr>
        <w:t>.</w:t>
      </w:r>
      <w:r w:rsidRPr="00C518D8">
        <w:rPr>
          <w:b/>
          <w:sz w:val="28"/>
          <w:szCs w:val="28"/>
        </w:rPr>
        <w:t xml:space="preserve"> Глава</w:t>
      </w:r>
      <w:r w:rsidRPr="00E033A6">
        <w:rPr>
          <w:b/>
          <w:sz w:val="28"/>
          <w:szCs w:val="28"/>
        </w:rPr>
        <w:t xml:space="preserve"> </w:t>
      </w:r>
      <w:r>
        <w:rPr>
          <w:b/>
          <w:sz w:val="28"/>
          <w:szCs w:val="28"/>
        </w:rPr>
        <w:t>п</w:t>
      </w:r>
      <w:r w:rsidRPr="00E033A6">
        <w:rPr>
          <w:b/>
          <w:sz w:val="28"/>
          <w:szCs w:val="28"/>
        </w:rPr>
        <w:t xml:space="preserve">рактическая </w:t>
      </w:r>
      <w:r>
        <w:rPr>
          <w:sz w:val="28"/>
          <w:szCs w:val="28"/>
        </w:rPr>
        <w:t>курсовой работы</w:t>
      </w:r>
      <w:r w:rsidRPr="00C518D8">
        <w:rPr>
          <w:sz w:val="28"/>
          <w:szCs w:val="28"/>
        </w:rPr>
        <w:t xml:space="preserve"> </w:t>
      </w:r>
      <w:r w:rsidRPr="002E2898">
        <w:rPr>
          <w:sz w:val="28"/>
          <w:szCs w:val="28"/>
        </w:rPr>
        <w:t>имеет название и</w:t>
      </w:r>
      <w:r>
        <w:rPr>
          <w:sz w:val="28"/>
          <w:szCs w:val="28"/>
        </w:rPr>
        <w:t xml:space="preserve"> может </w:t>
      </w:r>
      <w:r w:rsidRPr="00B6301A">
        <w:rPr>
          <w:sz w:val="28"/>
          <w:szCs w:val="28"/>
        </w:rPr>
        <w:t>содерж</w:t>
      </w:r>
      <w:r>
        <w:rPr>
          <w:sz w:val="28"/>
          <w:szCs w:val="28"/>
        </w:rPr>
        <w:t>ать</w:t>
      </w:r>
      <w:r w:rsidRPr="00B6301A">
        <w:rPr>
          <w:sz w:val="28"/>
          <w:szCs w:val="28"/>
        </w:rPr>
        <w:t xml:space="preserve"> </w:t>
      </w:r>
    </w:p>
    <w:p w14:paraId="316773E8" w14:textId="77777777" w:rsidR="00D6259D" w:rsidRDefault="00D6259D" w:rsidP="00D6259D">
      <w:pPr>
        <w:numPr>
          <w:ilvl w:val="0"/>
          <w:numId w:val="19"/>
        </w:numPr>
        <w:jc w:val="both"/>
        <w:rPr>
          <w:sz w:val="28"/>
          <w:szCs w:val="28"/>
        </w:rPr>
      </w:pPr>
      <w:r>
        <w:rPr>
          <w:sz w:val="28"/>
          <w:szCs w:val="28"/>
        </w:rPr>
        <w:t>анализ реальной практики решения педагогической проблемы в выбранном образовательном учреждении;</w:t>
      </w:r>
    </w:p>
    <w:p w14:paraId="019C42D6" w14:textId="77777777" w:rsidR="00D6259D" w:rsidRDefault="00D6259D" w:rsidP="00D6259D">
      <w:pPr>
        <w:numPr>
          <w:ilvl w:val="0"/>
          <w:numId w:val="19"/>
        </w:numPr>
        <w:jc w:val="both"/>
        <w:rPr>
          <w:sz w:val="28"/>
          <w:szCs w:val="28"/>
        </w:rPr>
      </w:pPr>
      <w:r>
        <w:rPr>
          <w:sz w:val="28"/>
          <w:szCs w:val="28"/>
        </w:rPr>
        <w:t>подбор педагогического инструментария и предоставление материалов по проведенным психолого-педагогическим исследованиям уровня развития (обученности, воспитанности) детей конкретной группы, класса;</w:t>
      </w:r>
    </w:p>
    <w:p w14:paraId="62BCCBF4" w14:textId="77777777" w:rsidR="00D6259D" w:rsidRDefault="00D6259D" w:rsidP="00D6259D">
      <w:pPr>
        <w:numPr>
          <w:ilvl w:val="0"/>
          <w:numId w:val="19"/>
        </w:numPr>
        <w:jc w:val="both"/>
        <w:rPr>
          <w:sz w:val="28"/>
          <w:szCs w:val="28"/>
        </w:rPr>
      </w:pPr>
      <w:r>
        <w:rPr>
          <w:sz w:val="28"/>
          <w:szCs w:val="28"/>
        </w:rPr>
        <w:t>проект программы, комплекса, плана или др., направленные на решение исследуемой проблемы.</w:t>
      </w:r>
    </w:p>
    <w:p w14:paraId="7FE94307" w14:textId="77777777" w:rsidR="00D6259D" w:rsidRPr="00B6301A" w:rsidRDefault="00D6259D" w:rsidP="00D6259D">
      <w:pPr>
        <w:ind w:firstLine="567"/>
        <w:jc w:val="both"/>
        <w:rPr>
          <w:sz w:val="28"/>
          <w:szCs w:val="28"/>
        </w:rPr>
      </w:pPr>
      <w:r>
        <w:rPr>
          <w:sz w:val="28"/>
          <w:szCs w:val="28"/>
        </w:rPr>
        <w:t>4</w:t>
      </w:r>
      <w:r w:rsidRPr="00B6301A">
        <w:rPr>
          <w:sz w:val="28"/>
          <w:szCs w:val="28"/>
        </w:rPr>
        <w:t xml:space="preserve">.7. </w:t>
      </w:r>
      <w:r w:rsidRPr="00E033A6">
        <w:rPr>
          <w:b/>
          <w:sz w:val="28"/>
          <w:szCs w:val="28"/>
        </w:rPr>
        <w:t>Заключение</w:t>
      </w:r>
      <w:r w:rsidRPr="00B6301A">
        <w:rPr>
          <w:sz w:val="28"/>
          <w:szCs w:val="28"/>
        </w:rPr>
        <w:t xml:space="preserve"> содержит выводы по изложенному материалу</w:t>
      </w:r>
      <w:r>
        <w:rPr>
          <w:sz w:val="28"/>
          <w:szCs w:val="28"/>
        </w:rPr>
        <w:t>, оценку достижения поставленных целей и задач,</w:t>
      </w:r>
      <w:r w:rsidRPr="00B6301A">
        <w:rPr>
          <w:sz w:val="28"/>
          <w:szCs w:val="28"/>
        </w:rPr>
        <w:t xml:space="preserve"> </w:t>
      </w:r>
      <w:r>
        <w:rPr>
          <w:sz w:val="28"/>
          <w:szCs w:val="28"/>
        </w:rPr>
        <w:t>описание дальнейшей деятельности студента по исследуемой проблеме</w:t>
      </w:r>
      <w:r w:rsidRPr="00B6301A">
        <w:rPr>
          <w:sz w:val="28"/>
          <w:szCs w:val="28"/>
        </w:rPr>
        <w:t>.</w:t>
      </w:r>
    </w:p>
    <w:p w14:paraId="32BD64B8" w14:textId="77777777" w:rsidR="00D6259D" w:rsidRPr="00B6301A" w:rsidRDefault="00D6259D" w:rsidP="00D6259D">
      <w:pPr>
        <w:ind w:firstLine="567"/>
        <w:jc w:val="both"/>
        <w:rPr>
          <w:sz w:val="28"/>
          <w:szCs w:val="28"/>
        </w:rPr>
      </w:pPr>
      <w:r>
        <w:rPr>
          <w:sz w:val="28"/>
          <w:szCs w:val="28"/>
        </w:rPr>
        <w:t>4</w:t>
      </w:r>
      <w:r w:rsidRPr="00B6301A">
        <w:rPr>
          <w:sz w:val="28"/>
          <w:szCs w:val="28"/>
        </w:rPr>
        <w:t xml:space="preserve">.8. </w:t>
      </w:r>
      <w:r w:rsidRPr="00BB6371">
        <w:rPr>
          <w:b/>
          <w:sz w:val="28"/>
          <w:szCs w:val="28"/>
        </w:rPr>
        <w:t>Библиографический с</w:t>
      </w:r>
      <w:r w:rsidRPr="00E033A6">
        <w:rPr>
          <w:b/>
          <w:sz w:val="28"/>
          <w:szCs w:val="28"/>
        </w:rPr>
        <w:t xml:space="preserve">писок </w:t>
      </w:r>
      <w:r w:rsidRPr="00B6301A">
        <w:rPr>
          <w:sz w:val="28"/>
          <w:szCs w:val="28"/>
        </w:rPr>
        <w:t>представляет собой перечень книг и статей в периодических изданиях, которые располагаются в алфавитном порядке по фамилиям авторов ил</w:t>
      </w:r>
      <w:r>
        <w:rPr>
          <w:sz w:val="28"/>
          <w:szCs w:val="28"/>
        </w:rPr>
        <w:t>и названиям коллективных трудов, перечень электронных ресурсов.</w:t>
      </w:r>
      <w:r w:rsidRPr="00B6301A">
        <w:rPr>
          <w:sz w:val="28"/>
          <w:szCs w:val="28"/>
        </w:rPr>
        <w:t xml:space="preserve"> </w:t>
      </w:r>
    </w:p>
    <w:p w14:paraId="26CDC661" w14:textId="77777777" w:rsidR="00D6259D" w:rsidRPr="00B6301A" w:rsidRDefault="00D6259D" w:rsidP="00D6259D">
      <w:pPr>
        <w:ind w:firstLine="567"/>
        <w:jc w:val="both"/>
        <w:rPr>
          <w:sz w:val="28"/>
          <w:szCs w:val="28"/>
        </w:rPr>
      </w:pPr>
      <w:r>
        <w:rPr>
          <w:sz w:val="28"/>
          <w:szCs w:val="28"/>
        </w:rPr>
        <w:t>4</w:t>
      </w:r>
      <w:r w:rsidRPr="00B6301A">
        <w:rPr>
          <w:sz w:val="28"/>
          <w:szCs w:val="28"/>
        </w:rPr>
        <w:t xml:space="preserve">.9. </w:t>
      </w:r>
      <w:r w:rsidRPr="00E033A6">
        <w:rPr>
          <w:b/>
          <w:sz w:val="28"/>
          <w:szCs w:val="28"/>
        </w:rPr>
        <w:t>Приложения</w:t>
      </w:r>
      <w:r w:rsidRPr="00B6301A">
        <w:rPr>
          <w:sz w:val="28"/>
          <w:szCs w:val="28"/>
        </w:rPr>
        <w:t xml:space="preserve"> оформляются на отдельных листах. Каждое должно иметь свой тематический заголовок и порядковый номер. В качестве приложений м</w:t>
      </w:r>
      <w:r>
        <w:rPr>
          <w:sz w:val="28"/>
          <w:szCs w:val="28"/>
        </w:rPr>
        <w:t>огут быть приведены разработки, конспекты</w:t>
      </w:r>
      <w:r w:rsidRPr="00B6301A">
        <w:rPr>
          <w:sz w:val="28"/>
          <w:szCs w:val="28"/>
        </w:rPr>
        <w:t xml:space="preserve"> уроков (фрагментов), </w:t>
      </w:r>
      <w:r>
        <w:rPr>
          <w:sz w:val="28"/>
          <w:szCs w:val="28"/>
        </w:rPr>
        <w:t>опросники,</w:t>
      </w:r>
      <w:r w:rsidRPr="00B6301A">
        <w:rPr>
          <w:sz w:val="28"/>
          <w:szCs w:val="28"/>
        </w:rPr>
        <w:t xml:space="preserve"> бесед</w:t>
      </w:r>
      <w:r>
        <w:rPr>
          <w:sz w:val="28"/>
          <w:szCs w:val="28"/>
        </w:rPr>
        <w:t>ы</w:t>
      </w:r>
      <w:r w:rsidRPr="00B6301A">
        <w:rPr>
          <w:sz w:val="28"/>
          <w:szCs w:val="28"/>
        </w:rPr>
        <w:t>, схемы, графики, таблицы</w:t>
      </w:r>
      <w:r>
        <w:rPr>
          <w:sz w:val="28"/>
          <w:szCs w:val="28"/>
        </w:rPr>
        <w:t xml:space="preserve"> и другие материалы по проведенным исследованиям</w:t>
      </w:r>
      <w:r w:rsidRPr="00B6301A">
        <w:rPr>
          <w:sz w:val="28"/>
          <w:szCs w:val="28"/>
        </w:rPr>
        <w:t>. Рисунки, таблицы и схемы могут быть расположены и в тексте. Они имеют общую нумерацию.</w:t>
      </w:r>
    </w:p>
    <w:p w14:paraId="3F40416B" w14:textId="77777777" w:rsidR="00D6259D" w:rsidRPr="00B6301A" w:rsidRDefault="00D6259D" w:rsidP="00D6259D">
      <w:pPr>
        <w:ind w:firstLine="567"/>
        <w:jc w:val="both"/>
        <w:rPr>
          <w:sz w:val="28"/>
          <w:szCs w:val="28"/>
        </w:rPr>
      </w:pPr>
      <w:r>
        <w:rPr>
          <w:sz w:val="28"/>
          <w:szCs w:val="28"/>
        </w:rPr>
        <w:t>4.10</w:t>
      </w:r>
      <w:r w:rsidRPr="00B6301A">
        <w:rPr>
          <w:sz w:val="28"/>
          <w:szCs w:val="28"/>
        </w:rPr>
        <w:t xml:space="preserve">. </w:t>
      </w:r>
      <w:r w:rsidRPr="002D72EF">
        <w:rPr>
          <w:b/>
          <w:sz w:val="28"/>
          <w:szCs w:val="28"/>
        </w:rPr>
        <w:t>Каждая глава начинается с новой страницы.</w:t>
      </w:r>
      <w:r w:rsidRPr="00B6301A">
        <w:rPr>
          <w:sz w:val="28"/>
          <w:szCs w:val="28"/>
        </w:rPr>
        <w:t xml:space="preserve"> Это же правило относится к другим основным структурным частям работы: введению, заключению, </w:t>
      </w:r>
      <w:r>
        <w:rPr>
          <w:sz w:val="28"/>
          <w:szCs w:val="28"/>
        </w:rPr>
        <w:t>библиографическому списку</w:t>
      </w:r>
      <w:r w:rsidRPr="00B6301A">
        <w:rPr>
          <w:sz w:val="28"/>
          <w:szCs w:val="28"/>
        </w:rPr>
        <w:t xml:space="preserve"> и приложениям.</w:t>
      </w:r>
    </w:p>
    <w:p w14:paraId="1F1A78F8" w14:textId="77777777" w:rsidR="00D6259D" w:rsidRPr="00B6301A" w:rsidRDefault="00D6259D" w:rsidP="00D6259D">
      <w:pPr>
        <w:jc w:val="both"/>
        <w:rPr>
          <w:sz w:val="28"/>
          <w:szCs w:val="28"/>
        </w:rPr>
      </w:pPr>
    </w:p>
    <w:p w14:paraId="559F866D" w14:textId="77777777" w:rsidR="00D6259D" w:rsidRPr="002D72EF" w:rsidRDefault="00D6259D" w:rsidP="00D6259D">
      <w:pPr>
        <w:pStyle w:val="2"/>
        <w:spacing w:before="0"/>
        <w:jc w:val="center"/>
        <w:rPr>
          <w:rFonts w:ascii="Times New Roman" w:hAnsi="Times New Roman"/>
          <w:color w:val="000000"/>
          <w:sz w:val="32"/>
          <w:szCs w:val="32"/>
          <w:lang w:val="ru-RU"/>
        </w:rPr>
      </w:pPr>
      <w:bookmarkStart w:id="17" w:name="_Toc381259797"/>
      <w:r>
        <w:rPr>
          <w:rFonts w:ascii="Times New Roman" w:hAnsi="Times New Roman"/>
          <w:color w:val="000000"/>
          <w:sz w:val="32"/>
          <w:szCs w:val="32"/>
        </w:rPr>
        <w:lastRenderedPageBreak/>
        <w:t xml:space="preserve">5. Язык </w:t>
      </w:r>
      <w:proofErr w:type="spellStart"/>
      <w:r>
        <w:rPr>
          <w:rFonts w:ascii="Times New Roman" w:hAnsi="Times New Roman"/>
          <w:color w:val="000000"/>
          <w:sz w:val="32"/>
          <w:szCs w:val="32"/>
        </w:rPr>
        <w:t>У</w:t>
      </w:r>
      <w:r w:rsidRPr="002B4422">
        <w:rPr>
          <w:rFonts w:ascii="Times New Roman" w:hAnsi="Times New Roman"/>
          <w:color w:val="000000"/>
          <w:sz w:val="32"/>
          <w:szCs w:val="32"/>
        </w:rPr>
        <w:t>ИР</w:t>
      </w:r>
      <w:r>
        <w:rPr>
          <w:rFonts w:ascii="Times New Roman" w:hAnsi="Times New Roman"/>
          <w:color w:val="000000"/>
          <w:sz w:val="32"/>
          <w:szCs w:val="32"/>
        </w:rPr>
        <w:t>с</w:t>
      </w:r>
      <w:bookmarkEnd w:id="17"/>
      <w:proofErr w:type="spellEnd"/>
    </w:p>
    <w:p w14:paraId="63F4F69C" w14:textId="77777777" w:rsidR="00D6259D" w:rsidRPr="00B6301A" w:rsidRDefault="00D6259D" w:rsidP="00D6259D">
      <w:pPr>
        <w:ind w:firstLine="709"/>
        <w:jc w:val="both"/>
        <w:rPr>
          <w:sz w:val="28"/>
          <w:szCs w:val="28"/>
        </w:rPr>
      </w:pPr>
      <w:r>
        <w:rPr>
          <w:sz w:val="28"/>
          <w:szCs w:val="28"/>
        </w:rPr>
        <w:t>5</w:t>
      </w:r>
      <w:r w:rsidRPr="00B6301A">
        <w:rPr>
          <w:sz w:val="28"/>
          <w:szCs w:val="28"/>
        </w:rPr>
        <w:t xml:space="preserve">.1. Язык </w:t>
      </w:r>
      <w:proofErr w:type="spellStart"/>
      <w:r w:rsidRPr="00B6301A">
        <w:rPr>
          <w:sz w:val="28"/>
          <w:szCs w:val="28"/>
        </w:rPr>
        <w:t>УИР</w:t>
      </w:r>
      <w:r>
        <w:rPr>
          <w:sz w:val="28"/>
          <w:szCs w:val="28"/>
        </w:rPr>
        <w:t>с</w:t>
      </w:r>
      <w:proofErr w:type="spellEnd"/>
      <w:r w:rsidRPr="00B6301A">
        <w:rPr>
          <w:sz w:val="28"/>
          <w:szCs w:val="28"/>
        </w:rPr>
        <w:t xml:space="preserve"> должен быть лаконичен, точен, информативно насыщен; терминология – научная, стандартизированная. В работе должен быть раскрыт понятийный аппарат исследования.</w:t>
      </w:r>
    </w:p>
    <w:p w14:paraId="47A5B7E8" w14:textId="77777777" w:rsidR="00D6259D" w:rsidRPr="00B6301A" w:rsidRDefault="00D6259D" w:rsidP="00D6259D">
      <w:pPr>
        <w:ind w:firstLine="709"/>
        <w:jc w:val="both"/>
        <w:rPr>
          <w:sz w:val="28"/>
          <w:szCs w:val="28"/>
        </w:rPr>
      </w:pPr>
      <w:r>
        <w:rPr>
          <w:sz w:val="28"/>
          <w:szCs w:val="28"/>
        </w:rPr>
        <w:t>5</w:t>
      </w:r>
      <w:r w:rsidRPr="00B6301A">
        <w:rPr>
          <w:sz w:val="28"/>
          <w:szCs w:val="28"/>
        </w:rPr>
        <w:t>.2. В тексте работы делаются</w:t>
      </w:r>
      <w:r>
        <w:rPr>
          <w:sz w:val="28"/>
          <w:szCs w:val="28"/>
        </w:rPr>
        <w:t xml:space="preserve"> </w:t>
      </w:r>
      <w:proofErr w:type="spellStart"/>
      <w:r>
        <w:rPr>
          <w:sz w:val="28"/>
          <w:szCs w:val="28"/>
        </w:rPr>
        <w:t>затекстовые</w:t>
      </w:r>
      <w:proofErr w:type="spellEnd"/>
      <w:r w:rsidRPr="00B6301A">
        <w:rPr>
          <w:sz w:val="28"/>
          <w:szCs w:val="28"/>
        </w:rPr>
        <w:t xml:space="preserve"> ссылки на использованную литературу. Цитата заключается в кавычки и сопровождается ссылкой на источник с</w:t>
      </w:r>
      <w:r>
        <w:rPr>
          <w:sz w:val="28"/>
          <w:szCs w:val="28"/>
        </w:rPr>
        <w:t xml:space="preserve"> указанием страницы, например, </w:t>
      </w:r>
      <w:r w:rsidRPr="00C940BC">
        <w:rPr>
          <w:sz w:val="28"/>
          <w:szCs w:val="28"/>
        </w:rPr>
        <w:t>[</w:t>
      </w:r>
      <w:r w:rsidRPr="00B6301A">
        <w:rPr>
          <w:sz w:val="28"/>
          <w:szCs w:val="28"/>
        </w:rPr>
        <w:t>12, с. 38</w:t>
      </w:r>
      <w:r w:rsidRPr="00C940BC">
        <w:rPr>
          <w:sz w:val="28"/>
          <w:szCs w:val="28"/>
        </w:rPr>
        <w:t>]</w:t>
      </w:r>
      <w:r w:rsidRPr="00B6301A">
        <w:rPr>
          <w:sz w:val="28"/>
          <w:szCs w:val="28"/>
        </w:rPr>
        <w:t>. Недословное приведение выдержек из какого-либо источника не выделяется кавычками, но обязательно отмечается ссылками.</w:t>
      </w:r>
    </w:p>
    <w:p w14:paraId="3B8D1513" w14:textId="77777777" w:rsidR="00D6259D" w:rsidRPr="008500AE" w:rsidRDefault="00D6259D" w:rsidP="00D6259D">
      <w:pPr>
        <w:ind w:firstLine="709"/>
        <w:jc w:val="both"/>
        <w:rPr>
          <w:b/>
          <w:sz w:val="28"/>
          <w:szCs w:val="28"/>
        </w:rPr>
      </w:pPr>
      <w:r w:rsidRPr="008500AE">
        <w:rPr>
          <w:sz w:val="28"/>
          <w:szCs w:val="28"/>
        </w:rPr>
        <w:t xml:space="preserve">5.3. Во введение и заключение </w:t>
      </w:r>
      <w:r w:rsidRPr="008500AE">
        <w:rPr>
          <w:b/>
          <w:sz w:val="28"/>
          <w:szCs w:val="28"/>
        </w:rPr>
        <w:t>ссылки в квадратных скобках не делаются.</w:t>
      </w:r>
    </w:p>
    <w:p w14:paraId="2E6E52EB" w14:textId="77777777" w:rsidR="00D6259D" w:rsidRPr="008500AE" w:rsidRDefault="00D6259D" w:rsidP="00D6259D">
      <w:pPr>
        <w:ind w:firstLine="709"/>
        <w:jc w:val="both"/>
        <w:rPr>
          <w:sz w:val="28"/>
          <w:szCs w:val="28"/>
        </w:rPr>
      </w:pPr>
      <w:r w:rsidRPr="008500AE">
        <w:rPr>
          <w:sz w:val="28"/>
          <w:szCs w:val="28"/>
        </w:rPr>
        <w:t>5.4. В работе не допускается наличие грамматических, пунктуационных, стилистических ошибок и опечаток.</w:t>
      </w:r>
    </w:p>
    <w:p w14:paraId="596FD31E" w14:textId="77777777" w:rsidR="00D6259D" w:rsidRPr="00B6301A" w:rsidRDefault="00D6259D" w:rsidP="00D6259D">
      <w:pPr>
        <w:jc w:val="both"/>
        <w:rPr>
          <w:sz w:val="28"/>
          <w:szCs w:val="28"/>
        </w:rPr>
      </w:pPr>
    </w:p>
    <w:p w14:paraId="32030642" w14:textId="77777777" w:rsidR="00D6259D" w:rsidRPr="004E3214" w:rsidRDefault="00D6259D" w:rsidP="00D6259D">
      <w:pPr>
        <w:pStyle w:val="2"/>
        <w:spacing w:before="0"/>
        <w:jc w:val="center"/>
        <w:rPr>
          <w:rFonts w:ascii="Times New Roman" w:hAnsi="Times New Roman"/>
          <w:color w:val="000000"/>
          <w:sz w:val="32"/>
          <w:szCs w:val="32"/>
        </w:rPr>
      </w:pPr>
      <w:bookmarkStart w:id="18" w:name="_Toc381259798"/>
      <w:r>
        <w:rPr>
          <w:rFonts w:ascii="Times New Roman" w:hAnsi="Times New Roman"/>
          <w:color w:val="000000"/>
          <w:sz w:val="32"/>
          <w:szCs w:val="32"/>
        </w:rPr>
        <w:t>6</w:t>
      </w:r>
      <w:r w:rsidRPr="004E3214">
        <w:rPr>
          <w:rFonts w:ascii="Times New Roman" w:hAnsi="Times New Roman"/>
          <w:color w:val="000000"/>
          <w:sz w:val="32"/>
          <w:szCs w:val="32"/>
        </w:rPr>
        <w:t>. П</w:t>
      </w:r>
      <w:r>
        <w:rPr>
          <w:rFonts w:ascii="Times New Roman" w:hAnsi="Times New Roman"/>
          <w:color w:val="000000"/>
          <w:sz w:val="32"/>
          <w:szCs w:val="32"/>
        </w:rPr>
        <w:t>роцедура</w:t>
      </w:r>
      <w:r w:rsidRPr="004E3214">
        <w:rPr>
          <w:rFonts w:ascii="Times New Roman" w:hAnsi="Times New Roman"/>
          <w:color w:val="000000"/>
          <w:sz w:val="32"/>
          <w:szCs w:val="32"/>
        </w:rPr>
        <w:t xml:space="preserve"> </w:t>
      </w:r>
      <w:r>
        <w:rPr>
          <w:rFonts w:ascii="Times New Roman" w:hAnsi="Times New Roman"/>
          <w:color w:val="000000"/>
          <w:sz w:val="32"/>
          <w:szCs w:val="32"/>
        </w:rPr>
        <w:t xml:space="preserve">защиты и оценивания курсовой работы </w:t>
      </w:r>
      <w:r>
        <w:rPr>
          <w:rFonts w:ascii="Times New Roman" w:hAnsi="Times New Roman"/>
          <w:color w:val="000000"/>
          <w:sz w:val="32"/>
          <w:szCs w:val="32"/>
          <w:lang w:val="en-US"/>
        </w:rPr>
        <w:t>II</w:t>
      </w:r>
      <w:r>
        <w:rPr>
          <w:rFonts w:ascii="Times New Roman" w:hAnsi="Times New Roman"/>
          <w:color w:val="000000"/>
          <w:sz w:val="32"/>
          <w:szCs w:val="32"/>
        </w:rPr>
        <w:t xml:space="preserve"> курса</w:t>
      </w:r>
      <w:bookmarkEnd w:id="18"/>
    </w:p>
    <w:p w14:paraId="3913DC15" w14:textId="77777777" w:rsidR="00D6259D" w:rsidRPr="00C518D8" w:rsidRDefault="00D6259D" w:rsidP="00D6259D">
      <w:pPr>
        <w:pStyle w:val="1"/>
        <w:numPr>
          <w:ilvl w:val="0"/>
          <w:numId w:val="0"/>
        </w:numPr>
        <w:tabs>
          <w:tab w:val="left" w:pos="284"/>
        </w:tabs>
        <w:ind w:firstLine="709"/>
        <w:rPr>
          <w:b w:val="0"/>
          <w:bCs/>
          <w:sz w:val="28"/>
          <w:szCs w:val="28"/>
          <w:lang w:val="ru-RU"/>
        </w:rPr>
      </w:pPr>
      <w:r w:rsidRPr="006C7972">
        <w:rPr>
          <w:b w:val="0"/>
          <w:sz w:val="28"/>
          <w:szCs w:val="28"/>
          <w:lang w:val="ru-RU"/>
        </w:rPr>
        <w:t>6.1</w:t>
      </w:r>
      <w:r w:rsidRPr="00C518D8">
        <w:rPr>
          <w:sz w:val="28"/>
          <w:szCs w:val="28"/>
          <w:lang w:val="ru-RU"/>
        </w:rPr>
        <w:t xml:space="preserve">. </w:t>
      </w:r>
      <w:r w:rsidRPr="00545A0A">
        <w:rPr>
          <w:b w:val="0"/>
          <w:bCs/>
          <w:sz w:val="28"/>
          <w:szCs w:val="28"/>
          <w:lang w:val="ru-RU"/>
        </w:rPr>
        <w:t xml:space="preserve">На консультацию у руководителя и на защиту </w:t>
      </w:r>
      <w:r>
        <w:rPr>
          <w:b w:val="0"/>
          <w:bCs/>
          <w:sz w:val="28"/>
          <w:szCs w:val="28"/>
          <w:lang w:val="ru-RU"/>
        </w:rPr>
        <w:t xml:space="preserve">студенты </w:t>
      </w:r>
      <w:r w:rsidRPr="00545A0A">
        <w:rPr>
          <w:b w:val="0"/>
          <w:bCs/>
          <w:sz w:val="28"/>
          <w:szCs w:val="28"/>
          <w:lang w:val="ru-RU"/>
        </w:rPr>
        <w:t>принос</w:t>
      </w:r>
      <w:r>
        <w:rPr>
          <w:b w:val="0"/>
          <w:bCs/>
          <w:sz w:val="28"/>
          <w:szCs w:val="28"/>
          <w:lang w:val="ru-RU"/>
        </w:rPr>
        <w:t>ят</w:t>
      </w:r>
      <w:r w:rsidRPr="00545A0A">
        <w:rPr>
          <w:b w:val="0"/>
          <w:bCs/>
          <w:sz w:val="28"/>
          <w:szCs w:val="28"/>
          <w:lang w:val="ru-RU"/>
        </w:rPr>
        <w:t xml:space="preserve"> распечатанные методические рекомендации</w:t>
      </w:r>
      <w:r>
        <w:rPr>
          <w:b w:val="0"/>
          <w:bCs/>
          <w:sz w:val="28"/>
          <w:szCs w:val="28"/>
          <w:lang w:val="ru-RU"/>
        </w:rPr>
        <w:t xml:space="preserve"> (</w:t>
      </w:r>
      <w:r w:rsidRPr="00545A0A">
        <w:rPr>
          <w:b w:val="0"/>
          <w:sz w:val="28"/>
          <w:szCs w:val="28"/>
          <w:lang w:val="ru-RU"/>
        </w:rPr>
        <w:t>по 2 страницы на листе, в виде книжки</w:t>
      </w:r>
      <w:r>
        <w:rPr>
          <w:b w:val="0"/>
          <w:sz w:val="28"/>
          <w:szCs w:val="28"/>
          <w:lang w:val="ru-RU"/>
        </w:rPr>
        <w:t>)</w:t>
      </w:r>
      <w:r w:rsidRPr="00545A0A">
        <w:rPr>
          <w:b w:val="0"/>
          <w:sz w:val="28"/>
          <w:szCs w:val="28"/>
          <w:lang w:val="ru-RU"/>
        </w:rPr>
        <w:t>.</w:t>
      </w:r>
      <w:r>
        <w:rPr>
          <w:b w:val="0"/>
          <w:sz w:val="28"/>
          <w:szCs w:val="28"/>
          <w:lang w:val="ru-RU"/>
        </w:rPr>
        <w:t xml:space="preserve"> </w:t>
      </w:r>
      <w:r w:rsidRPr="00C518D8">
        <w:rPr>
          <w:sz w:val="28"/>
          <w:szCs w:val="28"/>
          <w:lang w:val="ru-RU"/>
        </w:rPr>
        <w:t xml:space="preserve">Руководитель ставит на титульном листе методических рекомендаций свою </w:t>
      </w:r>
      <w:r w:rsidRPr="00C518D8">
        <w:rPr>
          <w:b w:val="0"/>
          <w:sz w:val="28"/>
          <w:szCs w:val="28"/>
          <w:lang w:val="ru-RU"/>
        </w:rPr>
        <w:t>подпись и заполняет лист учета консультаций (Приложение 4).</w:t>
      </w:r>
    </w:p>
    <w:p w14:paraId="49EEDDC1" w14:textId="77777777" w:rsidR="00D6259D" w:rsidRPr="001A26FA" w:rsidRDefault="00D6259D" w:rsidP="00D6259D">
      <w:pPr>
        <w:ind w:firstLine="567"/>
        <w:jc w:val="both"/>
        <w:rPr>
          <w:sz w:val="28"/>
          <w:szCs w:val="28"/>
        </w:rPr>
      </w:pPr>
      <w:r>
        <w:rPr>
          <w:sz w:val="28"/>
          <w:szCs w:val="28"/>
        </w:rPr>
        <w:t>6</w:t>
      </w:r>
      <w:r w:rsidRPr="00B6301A">
        <w:rPr>
          <w:sz w:val="28"/>
          <w:szCs w:val="28"/>
        </w:rPr>
        <w:t>.</w:t>
      </w:r>
      <w:proofErr w:type="gramStart"/>
      <w:r w:rsidRPr="00B6301A">
        <w:rPr>
          <w:sz w:val="28"/>
          <w:szCs w:val="28"/>
        </w:rPr>
        <w:t>2.</w:t>
      </w:r>
      <w:r w:rsidRPr="001A26FA">
        <w:rPr>
          <w:sz w:val="28"/>
          <w:szCs w:val="28"/>
        </w:rPr>
        <w:t>Курсовая</w:t>
      </w:r>
      <w:proofErr w:type="gramEnd"/>
      <w:r w:rsidRPr="001A26FA">
        <w:rPr>
          <w:sz w:val="28"/>
          <w:szCs w:val="28"/>
        </w:rPr>
        <w:t xml:space="preserve"> работа на </w:t>
      </w:r>
      <w:r w:rsidRPr="001A26FA">
        <w:rPr>
          <w:sz w:val="28"/>
          <w:szCs w:val="28"/>
          <w:lang w:val="en-US"/>
        </w:rPr>
        <w:t>II</w:t>
      </w:r>
      <w:r w:rsidRPr="001A26FA">
        <w:rPr>
          <w:sz w:val="28"/>
          <w:szCs w:val="28"/>
        </w:rPr>
        <w:t xml:space="preserve"> курсе в готовом виде предоставляется руководителю не менее, чем </w:t>
      </w:r>
      <w:r w:rsidRPr="00917325">
        <w:rPr>
          <w:b/>
          <w:sz w:val="28"/>
          <w:szCs w:val="28"/>
        </w:rPr>
        <w:t>за 10 дней до защиты</w:t>
      </w:r>
      <w:r w:rsidRPr="001A26FA">
        <w:rPr>
          <w:sz w:val="28"/>
          <w:szCs w:val="28"/>
        </w:rPr>
        <w:t xml:space="preserve"> для окончательной проверки. Руководитель готовит </w:t>
      </w:r>
      <w:r w:rsidRPr="007A611B">
        <w:rPr>
          <w:b/>
          <w:sz w:val="28"/>
          <w:szCs w:val="28"/>
        </w:rPr>
        <w:t>письменный</w:t>
      </w:r>
      <w:r w:rsidRPr="001A26FA">
        <w:rPr>
          <w:sz w:val="28"/>
          <w:szCs w:val="28"/>
        </w:rPr>
        <w:t xml:space="preserve"> отзыв о курсовой работе. Курсовая работа обязательно проходит </w:t>
      </w:r>
      <w:r w:rsidRPr="007A611B">
        <w:rPr>
          <w:b/>
          <w:sz w:val="28"/>
          <w:szCs w:val="28"/>
        </w:rPr>
        <w:t>открытую защиту</w:t>
      </w:r>
      <w:r w:rsidRPr="001A26FA">
        <w:rPr>
          <w:sz w:val="28"/>
          <w:szCs w:val="28"/>
        </w:rPr>
        <w:t xml:space="preserve"> на заседании комиссии, созданной из преподавателей кафедры</w:t>
      </w:r>
      <w:r>
        <w:rPr>
          <w:sz w:val="28"/>
          <w:szCs w:val="28"/>
        </w:rPr>
        <w:t xml:space="preserve"> (не менее 3-х человек).</w:t>
      </w:r>
    </w:p>
    <w:p w14:paraId="6BBE23EE" w14:textId="77777777" w:rsidR="00D6259D" w:rsidRPr="00B6301A" w:rsidRDefault="00D6259D" w:rsidP="00D6259D">
      <w:pPr>
        <w:ind w:firstLine="567"/>
        <w:jc w:val="both"/>
        <w:rPr>
          <w:sz w:val="28"/>
          <w:szCs w:val="28"/>
        </w:rPr>
      </w:pPr>
      <w:r>
        <w:rPr>
          <w:sz w:val="28"/>
          <w:szCs w:val="28"/>
        </w:rPr>
        <w:t>6</w:t>
      </w:r>
      <w:r w:rsidRPr="00B6301A">
        <w:rPr>
          <w:sz w:val="28"/>
          <w:szCs w:val="28"/>
        </w:rPr>
        <w:t>.</w:t>
      </w:r>
      <w:r>
        <w:rPr>
          <w:sz w:val="28"/>
          <w:szCs w:val="28"/>
        </w:rPr>
        <w:t>3</w:t>
      </w:r>
      <w:r w:rsidRPr="00B6301A">
        <w:rPr>
          <w:sz w:val="28"/>
          <w:szCs w:val="28"/>
        </w:rPr>
        <w:t>.</w:t>
      </w:r>
      <w:r>
        <w:rPr>
          <w:sz w:val="28"/>
          <w:szCs w:val="28"/>
        </w:rPr>
        <w:t xml:space="preserve"> </w:t>
      </w:r>
      <w:r w:rsidRPr="00B6301A">
        <w:rPr>
          <w:sz w:val="28"/>
          <w:szCs w:val="28"/>
        </w:rPr>
        <w:t xml:space="preserve">Автор – исполнитель в течение </w:t>
      </w:r>
      <w:r w:rsidRPr="002D72EF">
        <w:rPr>
          <w:b/>
          <w:sz w:val="28"/>
          <w:szCs w:val="28"/>
        </w:rPr>
        <w:t>7 минут</w:t>
      </w:r>
      <w:r w:rsidRPr="00B6301A">
        <w:rPr>
          <w:sz w:val="28"/>
          <w:szCs w:val="28"/>
        </w:rPr>
        <w:t xml:space="preserve"> произносит защитное слово, в котором называет тему работы, раскрывает мотивы ее выбора, обосновывает актуальность, четко формулирует цель и задачи, докладывает о выполненном исследовании и делает выводы. Члены комиссии и присутствующие студент задают вопросы и высказывают замечания. Студень-исполнитель курсовой отвечает на них.</w:t>
      </w:r>
    </w:p>
    <w:p w14:paraId="78755419" w14:textId="77777777" w:rsidR="00D6259D" w:rsidRDefault="00D6259D" w:rsidP="00D6259D">
      <w:pPr>
        <w:ind w:firstLine="567"/>
        <w:jc w:val="both"/>
        <w:rPr>
          <w:sz w:val="28"/>
          <w:szCs w:val="28"/>
        </w:rPr>
      </w:pPr>
      <w:r>
        <w:rPr>
          <w:sz w:val="28"/>
          <w:szCs w:val="28"/>
        </w:rPr>
        <w:t>6</w:t>
      </w:r>
      <w:r w:rsidRPr="00B6301A">
        <w:rPr>
          <w:sz w:val="28"/>
          <w:szCs w:val="28"/>
        </w:rPr>
        <w:t>.</w:t>
      </w:r>
      <w:proofErr w:type="gramStart"/>
      <w:r>
        <w:rPr>
          <w:sz w:val="28"/>
          <w:szCs w:val="28"/>
        </w:rPr>
        <w:t>4</w:t>
      </w:r>
      <w:r w:rsidRPr="00B6301A">
        <w:rPr>
          <w:sz w:val="28"/>
          <w:szCs w:val="28"/>
        </w:rPr>
        <w:t>.Курсовая</w:t>
      </w:r>
      <w:proofErr w:type="gramEnd"/>
      <w:r w:rsidRPr="00B6301A">
        <w:rPr>
          <w:sz w:val="28"/>
          <w:szCs w:val="28"/>
        </w:rPr>
        <w:t xml:space="preserve"> работа </w:t>
      </w:r>
      <w:r w:rsidRPr="00C518D8">
        <w:rPr>
          <w:b/>
          <w:sz w:val="28"/>
          <w:szCs w:val="28"/>
        </w:rPr>
        <w:t>оценивается на основе критериев, представленных в оценочных листах, в баллах.</w:t>
      </w:r>
      <w:r w:rsidRPr="00B6301A">
        <w:rPr>
          <w:sz w:val="28"/>
          <w:szCs w:val="28"/>
        </w:rPr>
        <w:t xml:space="preserve"> </w:t>
      </w:r>
      <w:r>
        <w:rPr>
          <w:sz w:val="28"/>
          <w:szCs w:val="28"/>
        </w:rPr>
        <w:t xml:space="preserve">Баллы, в соответствии с разработанными шкалами переводятся в отметку, </w:t>
      </w:r>
      <w:r w:rsidRPr="00B6301A">
        <w:rPr>
          <w:sz w:val="28"/>
          <w:szCs w:val="28"/>
        </w:rPr>
        <w:t>отметка заносится в протокол, ведомость защиты</w:t>
      </w:r>
      <w:r>
        <w:rPr>
          <w:sz w:val="28"/>
          <w:szCs w:val="28"/>
        </w:rPr>
        <w:t xml:space="preserve"> и</w:t>
      </w:r>
      <w:r w:rsidRPr="00B6301A">
        <w:rPr>
          <w:sz w:val="28"/>
          <w:szCs w:val="28"/>
        </w:rPr>
        <w:t xml:space="preserve"> в зачетную книжку</w:t>
      </w:r>
      <w:r>
        <w:rPr>
          <w:sz w:val="28"/>
          <w:szCs w:val="28"/>
        </w:rPr>
        <w:t xml:space="preserve"> студента</w:t>
      </w:r>
      <w:r w:rsidRPr="00B6301A">
        <w:rPr>
          <w:sz w:val="28"/>
          <w:szCs w:val="28"/>
        </w:rPr>
        <w:t>.</w:t>
      </w:r>
      <w:r w:rsidRPr="00C518D8">
        <w:rPr>
          <w:b/>
          <w:sz w:val="28"/>
          <w:szCs w:val="28"/>
        </w:rPr>
        <w:t xml:space="preserve"> </w:t>
      </w:r>
      <w:r w:rsidRPr="00B6301A">
        <w:rPr>
          <w:sz w:val="28"/>
          <w:szCs w:val="28"/>
        </w:rPr>
        <w:t>Оценочный инструментарий исследовательских работ составлен в соответствии с ФГОС СПО</w:t>
      </w:r>
      <w:r>
        <w:rPr>
          <w:sz w:val="28"/>
          <w:szCs w:val="28"/>
        </w:rPr>
        <w:t xml:space="preserve"> (Приложение 3)</w:t>
      </w:r>
      <w:r w:rsidRPr="00B6301A">
        <w:rPr>
          <w:sz w:val="28"/>
          <w:szCs w:val="28"/>
        </w:rPr>
        <w:t>.</w:t>
      </w:r>
    </w:p>
    <w:p w14:paraId="48283FFD" w14:textId="77777777" w:rsidR="00D6259D" w:rsidRDefault="00D6259D" w:rsidP="00D6259D">
      <w:pPr>
        <w:ind w:firstLine="567"/>
        <w:jc w:val="both"/>
        <w:rPr>
          <w:sz w:val="28"/>
          <w:szCs w:val="28"/>
        </w:rPr>
      </w:pPr>
      <w:r>
        <w:rPr>
          <w:sz w:val="28"/>
          <w:szCs w:val="28"/>
        </w:rPr>
        <w:t>6</w:t>
      </w:r>
      <w:r w:rsidRPr="00B6301A">
        <w:rPr>
          <w:sz w:val="28"/>
          <w:szCs w:val="28"/>
        </w:rPr>
        <w:t>.</w:t>
      </w:r>
      <w:r>
        <w:rPr>
          <w:sz w:val="28"/>
          <w:szCs w:val="28"/>
        </w:rPr>
        <w:t>5</w:t>
      </w:r>
      <w:r w:rsidRPr="00B6301A">
        <w:rPr>
          <w:sz w:val="28"/>
          <w:szCs w:val="28"/>
        </w:rPr>
        <w:t>.В качестве поощрения лучшие студенческие исследовательские работы могут быть рекомендованы к публикации в научных и учебно-методических материалах кафедры, а также к участию в научных конференциях и конкурсах.</w:t>
      </w:r>
    </w:p>
    <w:p w14:paraId="4B2B9EF5" w14:textId="77777777" w:rsidR="00D6259D" w:rsidRPr="006C7972" w:rsidRDefault="00D6259D" w:rsidP="00D6259D">
      <w:pPr>
        <w:ind w:firstLine="567"/>
        <w:jc w:val="both"/>
        <w:rPr>
          <w:sz w:val="28"/>
          <w:szCs w:val="28"/>
        </w:rPr>
      </w:pPr>
      <w:r>
        <w:rPr>
          <w:sz w:val="28"/>
          <w:szCs w:val="28"/>
        </w:rPr>
        <w:t>6</w:t>
      </w:r>
      <w:r w:rsidRPr="00B6301A">
        <w:rPr>
          <w:sz w:val="28"/>
          <w:szCs w:val="28"/>
        </w:rPr>
        <w:t>.</w:t>
      </w:r>
      <w:proofErr w:type="gramStart"/>
      <w:r>
        <w:rPr>
          <w:sz w:val="28"/>
          <w:szCs w:val="28"/>
        </w:rPr>
        <w:t>6.</w:t>
      </w:r>
      <w:r w:rsidRPr="00B6301A">
        <w:rPr>
          <w:sz w:val="28"/>
          <w:szCs w:val="28"/>
        </w:rPr>
        <w:t>При</w:t>
      </w:r>
      <w:proofErr w:type="gramEnd"/>
      <w:r w:rsidRPr="00B6301A">
        <w:rPr>
          <w:sz w:val="28"/>
          <w:szCs w:val="28"/>
        </w:rPr>
        <w:t xml:space="preserve"> несогласии </w:t>
      </w:r>
      <w:r>
        <w:rPr>
          <w:sz w:val="28"/>
          <w:szCs w:val="28"/>
        </w:rPr>
        <w:t>студента</w:t>
      </w:r>
      <w:r w:rsidRPr="00B6301A">
        <w:rPr>
          <w:sz w:val="28"/>
          <w:szCs w:val="28"/>
        </w:rPr>
        <w:t xml:space="preserve"> с результатами аттестационного испытания, ему предоставляется возможность </w:t>
      </w:r>
      <w:r>
        <w:rPr>
          <w:sz w:val="28"/>
          <w:szCs w:val="28"/>
        </w:rPr>
        <w:t>о</w:t>
      </w:r>
      <w:r w:rsidRPr="00B6301A">
        <w:rPr>
          <w:sz w:val="28"/>
          <w:szCs w:val="28"/>
        </w:rPr>
        <w:t xml:space="preserve">протестовать оценку в течение </w:t>
      </w:r>
      <w:r>
        <w:rPr>
          <w:sz w:val="28"/>
          <w:szCs w:val="28"/>
        </w:rPr>
        <w:t>одного</w:t>
      </w:r>
      <w:r w:rsidRPr="00B6301A">
        <w:rPr>
          <w:sz w:val="28"/>
          <w:szCs w:val="28"/>
        </w:rPr>
        <w:t xml:space="preserve"> дня после ее объявления, подав апелляцию в письменной форме в конфликтную комиссию, создаваемую и утверждаемую педагогическим советом образовательного учре</w:t>
      </w:r>
      <w:r w:rsidRPr="002B4422">
        <w:rPr>
          <w:sz w:val="28"/>
          <w:szCs w:val="28"/>
        </w:rPr>
        <w:t>ждения</w:t>
      </w:r>
      <w:r>
        <w:t>.</w:t>
      </w:r>
    </w:p>
    <w:p w14:paraId="637DF2DF" w14:textId="77777777" w:rsidR="00D6259D" w:rsidRPr="00C518D8" w:rsidRDefault="00D6259D" w:rsidP="00D6259D">
      <w:pPr>
        <w:pStyle w:val="a6"/>
        <w:tabs>
          <w:tab w:val="left" w:pos="993"/>
        </w:tabs>
        <w:ind w:left="0" w:firstLine="709"/>
        <w:jc w:val="both"/>
        <w:rPr>
          <w:sz w:val="28"/>
          <w:szCs w:val="28"/>
        </w:rPr>
      </w:pPr>
    </w:p>
    <w:p w14:paraId="71DB34FE" w14:textId="77777777" w:rsidR="00D6259D" w:rsidRPr="004E3214" w:rsidRDefault="00D6259D" w:rsidP="00D6259D">
      <w:pPr>
        <w:pStyle w:val="1"/>
        <w:numPr>
          <w:ilvl w:val="0"/>
          <w:numId w:val="0"/>
        </w:numPr>
        <w:jc w:val="center"/>
        <w:rPr>
          <w:color w:val="000000"/>
          <w:spacing w:val="-1"/>
          <w:w w:val="103"/>
          <w:szCs w:val="28"/>
          <w:lang w:val="ru-RU"/>
        </w:rPr>
      </w:pPr>
      <w:bookmarkStart w:id="19" w:name="_Toc381259799"/>
      <w:r>
        <w:rPr>
          <w:color w:val="000000"/>
          <w:spacing w:val="-1"/>
          <w:w w:val="103"/>
          <w:szCs w:val="28"/>
          <w:lang w:val="ru-RU"/>
        </w:rPr>
        <w:t xml:space="preserve">7. </w:t>
      </w:r>
      <w:r w:rsidRPr="00F96D45">
        <w:rPr>
          <w:color w:val="000000"/>
          <w:spacing w:val="-1"/>
          <w:w w:val="103"/>
          <w:szCs w:val="28"/>
          <w:lang w:val="ru-RU"/>
        </w:rPr>
        <w:t xml:space="preserve">Требования к оформлению </w:t>
      </w:r>
      <w:r>
        <w:rPr>
          <w:color w:val="000000"/>
          <w:spacing w:val="-1"/>
          <w:w w:val="103"/>
          <w:szCs w:val="28"/>
          <w:lang w:val="ru-RU"/>
        </w:rPr>
        <w:t xml:space="preserve">курсовой работы </w:t>
      </w:r>
      <w:r>
        <w:rPr>
          <w:color w:val="000000"/>
          <w:spacing w:val="-1"/>
          <w:w w:val="103"/>
          <w:szCs w:val="28"/>
        </w:rPr>
        <w:t>II</w:t>
      </w:r>
      <w:r>
        <w:rPr>
          <w:color w:val="000000"/>
          <w:spacing w:val="-1"/>
          <w:w w:val="103"/>
          <w:szCs w:val="28"/>
          <w:lang w:val="ru-RU"/>
        </w:rPr>
        <w:t xml:space="preserve"> курса</w:t>
      </w:r>
      <w:bookmarkEnd w:id="19"/>
    </w:p>
    <w:p w14:paraId="018CE844" w14:textId="77777777" w:rsidR="00D6259D" w:rsidRPr="004E3214" w:rsidRDefault="00D6259D" w:rsidP="00D6259D">
      <w:pPr>
        <w:pStyle w:val="2"/>
        <w:spacing w:before="0"/>
        <w:jc w:val="center"/>
        <w:rPr>
          <w:b w:val="0"/>
          <w:bCs w:val="0"/>
          <w:iCs/>
          <w:color w:val="000000"/>
        </w:rPr>
      </w:pPr>
      <w:bookmarkStart w:id="20" w:name="_Toc199259235"/>
      <w:bookmarkStart w:id="21" w:name="_Toc199299011"/>
      <w:bookmarkStart w:id="22" w:name="_Toc381259800"/>
      <w:r>
        <w:rPr>
          <w:rFonts w:ascii="Times New Roman" w:hAnsi="Times New Roman"/>
          <w:bCs w:val="0"/>
          <w:iCs/>
          <w:color w:val="000000"/>
          <w:sz w:val="32"/>
        </w:rPr>
        <w:t>7</w:t>
      </w:r>
      <w:r w:rsidRPr="004E3214">
        <w:rPr>
          <w:rFonts w:ascii="Times New Roman" w:hAnsi="Times New Roman"/>
          <w:bCs w:val="0"/>
          <w:iCs/>
          <w:color w:val="000000"/>
          <w:sz w:val="32"/>
        </w:rPr>
        <w:t>.1. Общие требования к оформлению</w:t>
      </w:r>
      <w:bookmarkEnd w:id="20"/>
      <w:bookmarkEnd w:id="21"/>
      <w:bookmarkEnd w:id="22"/>
      <w:r w:rsidRPr="004E3214">
        <w:rPr>
          <w:b w:val="0"/>
          <w:bCs w:val="0"/>
          <w:iCs/>
          <w:color w:val="000000"/>
        </w:rPr>
        <w:t xml:space="preserve"> </w:t>
      </w:r>
    </w:p>
    <w:p w14:paraId="15B73313" w14:textId="77777777" w:rsidR="00D6259D" w:rsidRDefault="00D6259D" w:rsidP="00D6259D">
      <w:pPr>
        <w:ind w:firstLine="851"/>
        <w:jc w:val="both"/>
        <w:rPr>
          <w:sz w:val="28"/>
          <w:szCs w:val="28"/>
        </w:rPr>
      </w:pPr>
      <w:r w:rsidRPr="00DF68E1">
        <w:rPr>
          <w:sz w:val="28"/>
          <w:szCs w:val="28"/>
        </w:rPr>
        <w:t>Курсовая работа выполняется на белой бумаге формата А4(210х297). Работа должна быть напечатана на одной</w:t>
      </w:r>
      <w:r w:rsidRPr="00DF68E1">
        <w:rPr>
          <w:smallCaps/>
          <w:sz w:val="28"/>
          <w:szCs w:val="28"/>
        </w:rPr>
        <w:t xml:space="preserve"> </w:t>
      </w:r>
      <w:r w:rsidRPr="00DF68E1">
        <w:rPr>
          <w:sz w:val="28"/>
          <w:szCs w:val="28"/>
        </w:rPr>
        <w:t xml:space="preserve">стороне листа </w:t>
      </w:r>
      <w:proofErr w:type="gramStart"/>
      <w:r w:rsidRPr="00DF68E1">
        <w:rPr>
          <w:sz w:val="28"/>
          <w:szCs w:val="28"/>
        </w:rPr>
        <w:t>через  1</w:t>
      </w:r>
      <w:proofErr w:type="gramEnd"/>
      <w:r w:rsidRPr="00DF68E1">
        <w:rPr>
          <w:sz w:val="28"/>
          <w:szCs w:val="28"/>
        </w:rPr>
        <w:t xml:space="preserve">,5 интервала в компьютерном исполнении. </w:t>
      </w:r>
      <w:r w:rsidRPr="00152C2A">
        <w:rPr>
          <w:sz w:val="28"/>
          <w:szCs w:val="28"/>
        </w:rPr>
        <w:t xml:space="preserve">Интервал </w:t>
      </w:r>
      <w:r w:rsidRPr="002D72EF">
        <w:rPr>
          <w:b/>
          <w:sz w:val="28"/>
          <w:szCs w:val="28"/>
        </w:rPr>
        <w:t>перед и после абзаца 0 пт.</w:t>
      </w:r>
      <w:r w:rsidRPr="00152C2A">
        <w:rPr>
          <w:sz w:val="28"/>
          <w:szCs w:val="28"/>
        </w:rPr>
        <w:t xml:space="preserve"> </w:t>
      </w:r>
      <w:r w:rsidRPr="00DF68E1">
        <w:rPr>
          <w:sz w:val="28"/>
          <w:szCs w:val="28"/>
        </w:rPr>
        <w:t xml:space="preserve">Заголовок, состоящий из двух и более строк, печатается через одинарный межстрочный интервал. </w:t>
      </w:r>
      <w:r w:rsidRPr="008500AE">
        <w:rPr>
          <w:sz w:val="28"/>
          <w:szCs w:val="28"/>
        </w:rPr>
        <w:t>Расстановка переносов не делается.</w:t>
      </w:r>
      <w:r w:rsidRPr="00DF68E1">
        <w:rPr>
          <w:sz w:val="28"/>
          <w:szCs w:val="28"/>
        </w:rPr>
        <w:t xml:space="preserve"> Форматирование основного текста работы – «по ширине», заголовки – «по центру».</w:t>
      </w:r>
    </w:p>
    <w:p w14:paraId="302F267D" w14:textId="77777777" w:rsidR="00D6259D" w:rsidRPr="00DF68E1" w:rsidRDefault="00D6259D" w:rsidP="00D6259D">
      <w:pPr>
        <w:ind w:firstLine="851"/>
        <w:jc w:val="both"/>
        <w:rPr>
          <w:sz w:val="28"/>
          <w:szCs w:val="28"/>
        </w:rPr>
      </w:pPr>
      <w:r w:rsidRPr="004E3AA5">
        <w:rPr>
          <w:rStyle w:val="af1"/>
          <w:b w:val="0"/>
          <w:sz w:val="28"/>
          <w:szCs w:val="28"/>
        </w:rPr>
        <w:t xml:space="preserve">Между названием главы и названием параграфа этой главы </w:t>
      </w:r>
      <w:r w:rsidRPr="004E3AA5">
        <w:rPr>
          <w:sz w:val="28"/>
          <w:szCs w:val="28"/>
        </w:rPr>
        <w:t>ставится </w:t>
      </w:r>
      <w:r w:rsidRPr="004E3AA5">
        <w:rPr>
          <w:rStyle w:val="af1"/>
          <w:b w:val="0"/>
          <w:sz w:val="28"/>
          <w:szCs w:val="28"/>
        </w:rPr>
        <w:t>пробел</w:t>
      </w:r>
      <w:r>
        <w:rPr>
          <w:rStyle w:val="af1"/>
          <w:b w:val="0"/>
          <w:sz w:val="28"/>
          <w:szCs w:val="28"/>
        </w:rPr>
        <w:t>.</w:t>
      </w:r>
      <w:r w:rsidRPr="004E3AA5">
        <w:rPr>
          <w:sz w:val="28"/>
          <w:szCs w:val="28"/>
        </w:rPr>
        <w:t xml:space="preserve"> </w:t>
      </w:r>
      <w:r>
        <w:rPr>
          <w:sz w:val="28"/>
          <w:szCs w:val="28"/>
        </w:rPr>
        <w:t xml:space="preserve">Интервал </w:t>
      </w:r>
      <w:r w:rsidRPr="00EC4EE1">
        <w:rPr>
          <w:b/>
          <w:sz w:val="28"/>
          <w:szCs w:val="28"/>
        </w:rPr>
        <w:t xml:space="preserve">перед и после абзаца </w:t>
      </w:r>
      <w:r w:rsidRPr="004E3AA5">
        <w:rPr>
          <w:b/>
          <w:sz w:val="28"/>
          <w:szCs w:val="28"/>
        </w:rPr>
        <w:t>6</w:t>
      </w:r>
      <w:r w:rsidRPr="00EC4EE1">
        <w:rPr>
          <w:b/>
          <w:sz w:val="28"/>
          <w:szCs w:val="28"/>
        </w:rPr>
        <w:t xml:space="preserve"> пт</w:t>
      </w:r>
      <w:r>
        <w:rPr>
          <w:b/>
          <w:sz w:val="28"/>
          <w:szCs w:val="28"/>
        </w:rPr>
        <w:t xml:space="preserve">. </w:t>
      </w:r>
      <w:r w:rsidRPr="006672A4">
        <w:rPr>
          <w:rStyle w:val="af1"/>
          <w:sz w:val="28"/>
          <w:szCs w:val="28"/>
        </w:rPr>
        <w:t>Название параграфа не должно отделяться от текста этого параграфа пробелом</w:t>
      </w:r>
      <w:r w:rsidRPr="006672A4">
        <w:rPr>
          <w:sz w:val="28"/>
          <w:szCs w:val="28"/>
        </w:rPr>
        <w:t>.</w:t>
      </w:r>
      <w:r w:rsidRPr="004E3AA5">
        <w:rPr>
          <w:sz w:val="28"/>
          <w:szCs w:val="28"/>
        </w:rPr>
        <w:t xml:space="preserve"> </w:t>
      </w:r>
    </w:p>
    <w:p w14:paraId="1BE44C70" w14:textId="77777777" w:rsidR="00D6259D" w:rsidRPr="00DF68E1" w:rsidRDefault="00D6259D" w:rsidP="00D6259D">
      <w:pPr>
        <w:ind w:firstLine="851"/>
        <w:jc w:val="both"/>
        <w:rPr>
          <w:sz w:val="28"/>
          <w:szCs w:val="28"/>
        </w:rPr>
      </w:pPr>
      <w:r w:rsidRPr="00DF68E1">
        <w:rPr>
          <w:sz w:val="28"/>
          <w:szCs w:val="28"/>
        </w:rPr>
        <w:t>Листы курсовой работы должны иметь поля: слева 30 мм, справа 15мм, сверху и снизу – 20 мм.</w:t>
      </w:r>
    </w:p>
    <w:p w14:paraId="2055174E" w14:textId="77777777" w:rsidR="00D6259D" w:rsidRPr="00DF68E1" w:rsidRDefault="00D6259D" w:rsidP="00D6259D">
      <w:pPr>
        <w:ind w:firstLine="851"/>
        <w:jc w:val="both"/>
        <w:rPr>
          <w:sz w:val="28"/>
          <w:szCs w:val="28"/>
        </w:rPr>
      </w:pPr>
      <w:r w:rsidRPr="00DF68E1">
        <w:rPr>
          <w:sz w:val="28"/>
          <w:szCs w:val="28"/>
        </w:rPr>
        <w:t>Все листы учебно-исследовательской работы следует пронумеровать арабскими цифрами (внизу страницы, справой стороны). Первой страницей считается титульный лист (не нумеруется) (</w:t>
      </w:r>
      <w:r>
        <w:rPr>
          <w:sz w:val="28"/>
          <w:szCs w:val="28"/>
        </w:rPr>
        <w:t>П</w:t>
      </w:r>
      <w:r w:rsidRPr="00DF68E1">
        <w:rPr>
          <w:sz w:val="28"/>
          <w:szCs w:val="28"/>
        </w:rPr>
        <w:t>риложени</w:t>
      </w:r>
      <w:r>
        <w:rPr>
          <w:sz w:val="28"/>
          <w:szCs w:val="28"/>
        </w:rPr>
        <w:t>е 1</w:t>
      </w:r>
      <w:r w:rsidRPr="00DF68E1">
        <w:rPr>
          <w:sz w:val="28"/>
          <w:szCs w:val="28"/>
        </w:rPr>
        <w:t xml:space="preserve">), второй – оглавление. Нумерация начинается со второй страницы. </w:t>
      </w:r>
    </w:p>
    <w:p w14:paraId="7B6BC66A" w14:textId="77777777" w:rsidR="00D6259D" w:rsidRPr="00DF68E1" w:rsidRDefault="00D6259D" w:rsidP="00D6259D">
      <w:pPr>
        <w:ind w:firstLine="851"/>
        <w:jc w:val="both"/>
        <w:rPr>
          <w:sz w:val="28"/>
          <w:szCs w:val="28"/>
        </w:rPr>
      </w:pPr>
      <w:r w:rsidRPr="00DF68E1">
        <w:rPr>
          <w:sz w:val="28"/>
          <w:szCs w:val="28"/>
        </w:rPr>
        <w:t xml:space="preserve">Все листы необходимо сброшюровать. </w:t>
      </w:r>
    </w:p>
    <w:p w14:paraId="70A7C61B" w14:textId="77777777" w:rsidR="00D6259D" w:rsidRPr="00DF68E1" w:rsidRDefault="00D6259D" w:rsidP="00D6259D">
      <w:pPr>
        <w:shd w:val="clear" w:color="auto" w:fill="FFFFFF"/>
        <w:ind w:firstLine="851"/>
        <w:jc w:val="both"/>
        <w:rPr>
          <w:color w:val="000000"/>
          <w:sz w:val="28"/>
          <w:szCs w:val="28"/>
        </w:rPr>
      </w:pPr>
      <w:r w:rsidRPr="00DF68E1">
        <w:rPr>
          <w:sz w:val="28"/>
          <w:szCs w:val="28"/>
        </w:rPr>
        <w:t xml:space="preserve">Текст работы (за исключением титульного листа, заголовков) должен быть оформлен шрифтом </w:t>
      </w:r>
      <w:r w:rsidRPr="00DF68E1">
        <w:rPr>
          <w:sz w:val="28"/>
          <w:szCs w:val="28"/>
          <w:lang w:val="en-US"/>
        </w:rPr>
        <w:t>Times</w:t>
      </w:r>
      <w:r w:rsidRPr="00DF68E1">
        <w:rPr>
          <w:sz w:val="28"/>
          <w:szCs w:val="28"/>
        </w:rPr>
        <w:t xml:space="preserve"> </w:t>
      </w:r>
      <w:r w:rsidRPr="00DF68E1">
        <w:rPr>
          <w:sz w:val="28"/>
          <w:szCs w:val="28"/>
          <w:lang w:val="en-US"/>
        </w:rPr>
        <w:t>New</w:t>
      </w:r>
      <w:r w:rsidRPr="00DF68E1">
        <w:rPr>
          <w:sz w:val="28"/>
          <w:szCs w:val="28"/>
        </w:rPr>
        <w:t xml:space="preserve"> </w:t>
      </w:r>
      <w:r w:rsidRPr="00DF68E1">
        <w:rPr>
          <w:sz w:val="28"/>
          <w:szCs w:val="28"/>
          <w:lang w:val="en-US"/>
        </w:rPr>
        <w:t>Roman</w:t>
      </w:r>
      <w:r w:rsidRPr="00DF68E1">
        <w:rPr>
          <w:sz w:val="28"/>
          <w:szCs w:val="28"/>
        </w:rPr>
        <w:t xml:space="preserve">, кегль – 14, заголовки – кегль 16 </w:t>
      </w:r>
      <w:r w:rsidRPr="00DF68E1">
        <w:rPr>
          <w:sz w:val="28"/>
          <w:szCs w:val="28"/>
          <w:lang w:val="en-US"/>
        </w:rPr>
        <w:t>TNR</w:t>
      </w:r>
      <w:r w:rsidRPr="00DF68E1">
        <w:rPr>
          <w:sz w:val="28"/>
          <w:szCs w:val="28"/>
        </w:rPr>
        <w:t xml:space="preserve">, полужирного начертания, сноски, текст таблиц и рисунков – кегль 12 </w:t>
      </w:r>
      <w:r w:rsidRPr="00DF68E1">
        <w:rPr>
          <w:sz w:val="28"/>
          <w:szCs w:val="28"/>
          <w:lang w:val="en-US"/>
        </w:rPr>
        <w:t>TNR</w:t>
      </w:r>
      <w:r w:rsidRPr="00DF68E1">
        <w:rPr>
          <w:sz w:val="28"/>
          <w:szCs w:val="28"/>
        </w:rPr>
        <w:t xml:space="preserve">. Ориентация: основной текст – книжная, таблицы, рисунки и приложение – допускается альбомная. </w:t>
      </w:r>
    </w:p>
    <w:p w14:paraId="6F67EA20" w14:textId="77777777" w:rsidR="00D6259D" w:rsidRPr="000C5CB2" w:rsidRDefault="00D6259D" w:rsidP="00D6259D">
      <w:pPr>
        <w:pStyle w:val="2"/>
        <w:jc w:val="center"/>
        <w:rPr>
          <w:rFonts w:ascii="Times New Roman" w:hAnsi="Times New Roman"/>
          <w:bCs w:val="0"/>
          <w:iCs/>
          <w:color w:val="000000"/>
          <w:sz w:val="32"/>
        </w:rPr>
      </w:pPr>
      <w:bookmarkStart w:id="23" w:name="_Toc199259236"/>
      <w:bookmarkStart w:id="24" w:name="_Toc199299012"/>
      <w:bookmarkStart w:id="25" w:name="_Toc381259801"/>
      <w:r>
        <w:rPr>
          <w:rFonts w:ascii="Times New Roman" w:hAnsi="Times New Roman"/>
          <w:bCs w:val="0"/>
          <w:iCs/>
          <w:color w:val="000000"/>
          <w:sz w:val="32"/>
        </w:rPr>
        <w:t>7</w:t>
      </w:r>
      <w:r w:rsidRPr="000C5CB2">
        <w:rPr>
          <w:rFonts w:ascii="Times New Roman" w:hAnsi="Times New Roman"/>
          <w:bCs w:val="0"/>
          <w:iCs/>
          <w:color w:val="000000"/>
          <w:sz w:val="32"/>
        </w:rPr>
        <w:t xml:space="preserve">.2. </w:t>
      </w:r>
      <w:r w:rsidRPr="000C5CB2">
        <w:rPr>
          <w:rFonts w:ascii="Times New Roman" w:hAnsi="Times New Roman"/>
          <w:bCs w:val="0"/>
          <w:iCs/>
          <w:color w:val="000000"/>
          <w:sz w:val="32"/>
          <w:szCs w:val="18"/>
        </w:rPr>
        <w:t xml:space="preserve">Требования к тексту </w:t>
      </w:r>
      <w:bookmarkEnd w:id="23"/>
      <w:bookmarkEnd w:id="24"/>
      <w:r>
        <w:rPr>
          <w:rFonts w:ascii="Times New Roman" w:hAnsi="Times New Roman"/>
          <w:bCs w:val="0"/>
          <w:iCs/>
          <w:color w:val="000000"/>
          <w:sz w:val="32"/>
          <w:szCs w:val="18"/>
        </w:rPr>
        <w:t>курсовой работы</w:t>
      </w:r>
      <w:bookmarkEnd w:id="25"/>
    </w:p>
    <w:p w14:paraId="008DB242" w14:textId="77777777" w:rsidR="00D6259D" w:rsidRPr="00DF68E1" w:rsidRDefault="00D6259D" w:rsidP="00D6259D">
      <w:pPr>
        <w:shd w:val="clear" w:color="auto" w:fill="FFFFFF"/>
        <w:tabs>
          <w:tab w:val="left" w:pos="2381"/>
        </w:tabs>
        <w:ind w:firstLine="851"/>
        <w:jc w:val="both"/>
        <w:rPr>
          <w:sz w:val="28"/>
          <w:szCs w:val="24"/>
        </w:rPr>
      </w:pPr>
      <w:r>
        <w:rPr>
          <w:color w:val="000000"/>
          <w:sz w:val="28"/>
          <w:szCs w:val="24"/>
        </w:rPr>
        <w:t>Все структурные компоненты (в</w:t>
      </w:r>
      <w:r w:rsidRPr="00DF68E1">
        <w:rPr>
          <w:color w:val="000000"/>
          <w:sz w:val="28"/>
          <w:szCs w:val="24"/>
        </w:rPr>
        <w:t>ведение, начало каждой главы заключение</w:t>
      </w:r>
      <w:r>
        <w:rPr>
          <w:color w:val="000000"/>
          <w:sz w:val="28"/>
          <w:szCs w:val="24"/>
        </w:rPr>
        <w:t>, библиографический список и приложение)</w:t>
      </w:r>
      <w:r w:rsidRPr="00DF68E1">
        <w:rPr>
          <w:color w:val="000000"/>
          <w:sz w:val="28"/>
          <w:szCs w:val="24"/>
        </w:rPr>
        <w:t xml:space="preserve"> пишутся с новой страницы. Каждый раздел должен иметь заголовок; наименование разделов должны строго соответствовать приведенным в оглавлении. Названия глав и </w:t>
      </w:r>
      <w:r>
        <w:rPr>
          <w:color w:val="000000"/>
          <w:sz w:val="28"/>
          <w:szCs w:val="24"/>
        </w:rPr>
        <w:t>разделов</w:t>
      </w:r>
      <w:r w:rsidRPr="00DF68E1">
        <w:rPr>
          <w:color w:val="000000"/>
          <w:sz w:val="28"/>
          <w:szCs w:val="24"/>
        </w:rPr>
        <w:t xml:space="preserve"> должны быть по возможности краткими. Переносы слов в заголовках не допускаются. Если заголовок состоит из двух предложений, их разделяют точкой, не ставя точку в конце второго.</w:t>
      </w:r>
    </w:p>
    <w:p w14:paraId="56FC3F5A" w14:textId="77777777" w:rsidR="00D6259D" w:rsidRPr="00DF68E1" w:rsidRDefault="00D6259D" w:rsidP="00D6259D">
      <w:pPr>
        <w:shd w:val="clear" w:color="auto" w:fill="FFFFFF"/>
        <w:ind w:right="19" w:firstLine="851"/>
        <w:jc w:val="both"/>
        <w:rPr>
          <w:sz w:val="28"/>
          <w:szCs w:val="24"/>
        </w:rPr>
      </w:pPr>
      <w:r w:rsidRPr="00DF68E1">
        <w:rPr>
          <w:color w:val="000000"/>
          <w:sz w:val="28"/>
          <w:szCs w:val="24"/>
        </w:rPr>
        <w:t>Текст курсовой работы необходимо разбить на абзацы, каждый абзац начинать с красной строки 1,</w:t>
      </w:r>
      <w:r>
        <w:rPr>
          <w:color w:val="000000"/>
          <w:sz w:val="28"/>
          <w:szCs w:val="24"/>
        </w:rPr>
        <w:t>2</w:t>
      </w:r>
      <w:r w:rsidRPr="00DF68E1">
        <w:rPr>
          <w:color w:val="000000"/>
          <w:sz w:val="28"/>
          <w:szCs w:val="24"/>
        </w:rPr>
        <w:t>5мм. Абзацами выделяются примерно равные по объему, тесно связанные между собой и объединенные по смыслу части текста. Они могут включать несколько предложений, несущ</w:t>
      </w:r>
      <w:r>
        <w:rPr>
          <w:color w:val="000000"/>
          <w:sz w:val="28"/>
          <w:szCs w:val="24"/>
        </w:rPr>
        <w:t>их</w:t>
      </w:r>
      <w:r w:rsidRPr="00DF68E1">
        <w:rPr>
          <w:color w:val="000000"/>
          <w:sz w:val="28"/>
          <w:szCs w:val="24"/>
        </w:rPr>
        <w:t xml:space="preserve"> самостоятельную мысль.</w:t>
      </w:r>
    </w:p>
    <w:p w14:paraId="26175470" w14:textId="77777777" w:rsidR="00D6259D" w:rsidRPr="00DF68E1" w:rsidRDefault="00D6259D" w:rsidP="00D6259D">
      <w:pPr>
        <w:shd w:val="clear" w:color="auto" w:fill="FFFFFF"/>
        <w:ind w:right="10" w:firstLine="851"/>
        <w:jc w:val="both"/>
        <w:rPr>
          <w:sz w:val="28"/>
          <w:szCs w:val="24"/>
        </w:rPr>
      </w:pPr>
      <w:r>
        <w:rPr>
          <w:color w:val="000000"/>
          <w:sz w:val="28"/>
          <w:szCs w:val="24"/>
        </w:rPr>
        <w:t>Не допускается применять «Я»</w:t>
      </w:r>
      <w:r w:rsidRPr="00DF68E1">
        <w:rPr>
          <w:color w:val="000000"/>
          <w:sz w:val="28"/>
          <w:szCs w:val="24"/>
        </w:rPr>
        <w:t xml:space="preserve"> и глаголы в первом лице. Т</w:t>
      </w:r>
      <w:r>
        <w:rPr>
          <w:color w:val="000000"/>
          <w:sz w:val="28"/>
          <w:szCs w:val="24"/>
        </w:rPr>
        <w:t>ак, например, вместо выражений «я считаю», «я думаю»</w:t>
      </w:r>
      <w:r w:rsidRPr="00DF68E1">
        <w:rPr>
          <w:color w:val="000000"/>
          <w:sz w:val="28"/>
          <w:szCs w:val="24"/>
        </w:rPr>
        <w:t xml:space="preserve">, </w:t>
      </w:r>
      <w:r>
        <w:rPr>
          <w:color w:val="000000"/>
          <w:sz w:val="28"/>
          <w:szCs w:val="24"/>
        </w:rPr>
        <w:t>«я полагаю»</w:t>
      </w:r>
      <w:r w:rsidRPr="00DF68E1">
        <w:rPr>
          <w:color w:val="000000"/>
          <w:sz w:val="28"/>
          <w:szCs w:val="24"/>
        </w:rPr>
        <w:t xml:space="preserve">, </w:t>
      </w:r>
      <w:r>
        <w:rPr>
          <w:color w:val="000000"/>
          <w:sz w:val="28"/>
          <w:szCs w:val="24"/>
        </w:rPr>
        <w:t>«по моему мнению» и т.п. следует писать «автор считает»</w:t>
      </w:r>
      <w:r w:rsidRPr="00DF68E1">
        <w:rPr>
          <w:color w:val="000000"/>
          <w:sz w:val="28"/>
          <w:szCs w:val="24"/>
        </w:rPr>
        <w:t xml:space="preserve">, </w:t>
      </w:r>
      <w:r>
        <w:rPr>
          <w:color w:val="000000"/>
          <w:sz w:val="28"/>
          <w:szCs w:val="24"/>
        </w:rPr>
        <w:t>«по мнению автора», «полагаем», «на наш взгляд»</w:t>
      </w:r>
      <w:r w:rsidRPr="00DF68E1">
        <w:rPr>
          <w:color w:val="000000"/>
          <w:sz w:val="28"/>
          <w:szCs w:val="24"/>
        </w:rPr>
        <w:t xml:space="preserve"> и т.п. Следует выражаться так, чтобы было ясно, где взгляды автора данной работы, а где взгляды других авторов.</w:t>
      </w:r>
    </w:p>
    <w:p w14:paraId="680F0B7A" w14:textId="77777777" w:rsidR="00D6259D" w:rsidRPr="00DF68E1" w:rsidRDefault="00D6259D" w:rsidP="00D6259D">
      <w:pPr>
        <w:shd w:val="clear" w:color="auto" w:fill="FFFFFF"/>
        <w:ind w:left="24" w:right="5" w:firstLine="827"/>
        <w:jc w:val="both"/>
        <w:rPr>
          <w:sz w:val="28"/>
          <w:szCs w:val="24"/>
        </w:rPr>
      </w:pPr>
      <w:r w:rsidRPr="00DF68E1">
        <w:rPr>
          <w:color w:val="000000"/>
          <w:sz w:val="28"/>
          <w:szCs w:val="24"/>
        </w:rPr>
        <w:t>Для обеспечения связности и целостности текста работы, а также единства стиля изложения ее различных частей, рекомендует</w:t>
      </w:r>
      <w:r>
        <w:rPr>
          <w:color w:val="000000"/>
          <w:sz w:val="28"/>
          <w:szCs w:val="24"/>
        </w:rPr>
        <w:t xml:space="preserve">ся использовать языковые клише </w:t>
      </w:r>
      <w:r w:rsidRPr="00DF68E1">
        <w:rPr>
          <w:color w:val="000000"/>
          <w:sz w:val="28"/>
          <w:szCs w:val="24"/>
        </w:rPr>
        <w:t xml:space="preserve">- особые лексико-синтаксические конструкции, речевые </w:t>
      </w:r>
      <w:r w:rsidRPr="00DF68E1">
        <w:rPr>
          <w:color w:val="000000"/>
          <w:sz w:val="28"/>
          <w:szCs w:val="24"/>
        </w:rPr>
        <w:lastRenderedPageBreak/>
        <w:t>стереотипы, регулярно встречающиеся в определенных повторяющихся ситуациях.</w:t>
      </w:r>
    </w:p>
    <w:p w14:paraId="24382967" w14:textId="77777777" w:rsidR="00D6259D" w:rsidRPr="00DF68E1" w:rsidRDefault="00D6259D" w:rsidP="00D6259D">
      <w:pPr>
        <w:shd w:val="clear" w:color="auto" w:fill="FFFFFF"/>
        <w:ind w:left="24" w:right="19" w:firstLine="827"/>
        <w:jc w:val="both"/>
        <w:rPr>
          <w:sz w:val="28"/>
          <w:szCs w:val="24"/>
        </w:rPr>
      </w:pPr>
      <w:r w:rsidRPr="00DF68E1">
        <w:rPr>
          <w:color w:val="000000"/>
          <w:sz w:val="28"/>
          <w:szCs w:val="24"/>
        </w:rPr>
        <w:t xml:space="preserve">Сокращение слов в тексте и подписях под иллюстрациями не допускается. Исключения составляют сокращения, установленные государственным стандартом. Допускаются сокращения словосочетаний </w:t>
      </w:r>
      <w:r>
        <w:rPr>
          <w:color w:val="000000"/>
          <w:sz w:val="28"/>
          <w:szCs w:val="24"/>
        </w:rPr>
        <w:t>«</w:t>
      </w:r>
      <w:r w:rsidRPr="00DF68E1">
        <w:rPr>
          <w:color w:val="000000"/>
          <w:sz w:val="28"/>
          <w:szCs w:val="24"/>
        </w:rPr>
        <w:t>то есть</w:t>
      </w:r>
      <w:r>
        <w:rPr>
          <w:color w:val="000000"/>
          <w:sz w:val="28"/>
          <w:szCs w:val="24"/>
        </w:rPr>
        <w:t>» (т.е.</w:t>
      </w:r>
      <w:proofErr w:type="gramStart"/>
      <w:r>
        <w:rPr>
          <w:color w:val="000000"/>
          <w:sz w:val="28"/>
          <w:szCs w:val="24"/>
        </w:rPr>
        <w:t xml:space="preserve">), </w:t>
      </w:r>
      <w:r w:rsidRPr="00DF68E1">
        <w:rPr>
          <w:color w:val="000000"/>
          <w:sz w:val="28"/>
          <w:szCs w:val="24"/>
        </w:rPr>
        <w:t xml:space="preserve"> </w:t>
      </w:r>
      <w:r>
        <w:rPr>
          <w:color w:val="000000"/>
          <w:sz w:val="28"/>
          <w:szCs w:val="24"/>
        </w:rPr>
        <w:t>«</w:t>
      </w:r>
      <w:proofErr w:type="gramEnd"/>
      <w:r w:rsidRPr="00DF68E1">
        <w:rPr>
          <w:color w:val="000000"/>
          <w:sz w:val="28"/>
          <w:szCs w:val="24"/>
        </w:rPr>
        <w:t>так далее</w:t>
      </w:r>
      <w:r>
        <w:rPr>
          <w:color w:val="000000"/>
          <w:sz w:val="28"/>
          <w:szCs w:val="24"/>
        </w:rPr>
        <w:t>» (</w:t>
      </w:r>
      <w:r w:rsidRPr="00DF68E1">
        <w:rPr>
          <w:color w:val="000000"/>
          <w:sz w:val="28"/>
          <w:szCs w:val="24"/>
        </w:rPr>
        <w:t xml:space="preserve">т.д.), </w:t>
      </w:r>
      <w:r>
        <w:rPr>
          <w:color w:val="000000"/>
          <w:sz w:val="28"/>
          <w:szCs w:val="24"/>
        </w:rPr>
        <w:t>«</w:t>
      </w:r>
      <w:r w:rsidRPr="00DF68E1">
        <w:rPr>
          <w:color w:val="000000"/>
          <w:sz w:val="28"/>
          <w:szCs w:val="24"/>
        </w:rPr>
        <w:t>другие</w:t>
      </w:r>
      <w:r>
        <w:rPr>
          <w:color w:val="000000"/>
          <w:sz w:val="28"/>
          <w:szCs w:val="24"/>
        </w:rPr>
        <w:t xml:space="preserve">» (др.), </w:t>
      </w:r>
      <w:r w:rsidRPr="00DF68E1">
        <w:rPr>
          <w:color w:val="000000"/>
          <w:sz w:val="28"/>
          <w:szCs w:val="24"/>
        </w:rPr>
        <w:t xml:space="preserve"> </w:t>
      </w:r>
      <w:r>
        <w:rPr>
          <w:color w:val="000000"/>
          <w:sz w:val="28"/>
          <w:szCs w:val="24"/>
        </w:rPr>
        <w:t>«</w:t>
      </w:r>
      <w:r w:rsidRPr="00DF68E1">
        <w:rPr>
          <w:color w:val="000000"/>
          <w:sz w:val="28"/>
          <w:szCs w:val="24"/>
        </w:rPr>
        <w:t>тому подобное</w:t>
      </w:r>
      <w:r>
        <w:rPr>
          <w:color w:val="000000"/>
          <w:sz w:val="28"/>
          <w:szCs w:val="24"/>
        </w:rPr>
        <w:t>» (</w:t>
      </w:r>
      <w:r w:rsidRPr="00DF68E1">
        <w:rPr>
          <w:color w:val="000000"/>
          <w:sz w:val="28"/>
          <w:szCs w:val="24"/>
        </w:rPr>
        <w:t>т.п.), а также употребление общеизвестных аббревиатур и др. Не рекомендуется вводить собственные сокращения обозначений и терминов.</w:t>
      </w:r>
    </w:p>
    <w:p w14:paraId="19992558" w14:textId="77777777" w:rsidR="00D6259D" w:rsidRPr="00DF68E1" w:rsidRDefault="00D6259D" w:rsidP="00D6259D">
      <w:pPr>
        <w:shd w:val="clear" w:color="auto" w:fill="FFFFFF"/>
        <w:ind w:left="24" w:right="5" w:firstLine="827"/>
        <w:jc w:val="both"/>
        <w:rPr>
          <w:sz w:val="28"/>
          <w:szCs w:val="24"/>
        </w:rPr>
      </w:pPr>
      <w:r w:rsidRPr="00DF68E1">
        <w:rPr>
          <w:color w:val="000000"/>
          <w:sz w:val="28"/>
          <w:szCs w:val="24"/>
        </w:rPr>
        <w:t>Использование в работе достоверных цитат, цифровых данных, схем, формул, заимствованных из литературных и других источников, а также заимствованных мыслей и выводов других авторов обязательно должно сопровождаться ссылкой на источник.</w:t>
      </w:r>
    </w:p>
    <w:p w14:paraId="233A5B0A" w14:textId="77777777" w:rsidR="00D6259D" w:rsidRPr="00DF68E1" w:rsidRDefault="00D6259D" w:rsidP="00D6259D">
      <w:pPr>
        <w:shd w:val="clear" w:color="auto" w:fill="FFFFFF"/>
        <w:ind w:left="24" w:right="10" w:firstLine="827"/>
        <w:jc w:val="both"/>
        <w:rPr>
          <w:sz w:val="28"/>
          <w:szCs w:val="24"/>
        </w:rPr>
      </w:pPr>
      <w:r w:rsidRPr="00DF68E1">
        <w:rPr>
          <w:color w:val="000000"/>
          <w:sz w:val="28"/>
          <w:szCs w:val="24"/>
        </w:rPr>
        <w:t>При оформлении текста в виде списка (маркированного или нумерованного) необходимо соблюдать следующие требования:</w:t>
      </w:r>
    </w:p>
    <w:p w14:paraId="10C35FB5" w14:textId="77777777" w:rsidR="00D6259D" w:rsidRPr="00DF68E1" w:rsidRDefault="00D6259D" w:rsidP="00D6259D">
      <w:pPr>
        <w:widowControl w:val="0"/>
        <w:numPr>
          <w:ilvl w:val="0"/>
          <w:numId w:val="9"/>
        </w:numPr>
        <w:shd w:val="clear" w:color="auto" w:fill="FFFFFF"/>
        <w:tabs>
          <w:tab w:val="left" w:pos="0"/>
        </w:tabs>
        <w:autoSpaceDE w:val="0"/>
        <w:autoSpaceDN w:val="0"/>
        <w:adjustRightInd w:val="0"/>
        <w:jc w:val="both"/>
        <w:rPr>
          <w:color w:val="000000"/>
          <w:sz w:val="28"/>
          <w:szCs w:val="24"/>
        </w:rPr>
      </w:pPr>
      <w:r w:rsidRPr="00DF68E1">
        <w:rPr>
          <w:color w:val="000000"/>
          <w:sz w:val="28"/>
          <w:szCs w:val="24"/>
        </w:rPr>
        <w:t>если список нумерованный и после номера ставится точка, то элемент списка начинается с заглавной буквы, в конце ставится точка;</w:t>
      </w:r>
    </w:p>
    <w:p w14:paraId="323B6AC3" w14:textId="77777777" w:rsidR="00D6259D" w:rsidRPr="00DF68E1" w:rsidRDefault="00D6259D" w:rsidP="00D6259D">
      <w:pPr>
        <w:widowControl w:val="0"/>
        <w:numPr>
          <w:ilvl w:val="0"/>
          <w:numId w:val="9"/>
        </w:numPr>
        <w:shd w:val="clear" w:color="auto" w:fill="FFFFFF"/>
        <w:tabs>
          <w:tab w:val="left" w:pos="0"/>
        </w:tabs>
        <w:autoSpaceDE w:val="0"/>
        <w:autoSpaceDN w:val="0"/>
        <w:adjustRightInd w:val="0"/>
        <w:jc w:val="both"/>
        <w:rPr>
          <w:color w:val="000000"/>
          <w:sz w:val="28"/>
          <w:szCs w:val="24"/>
        </w:rPr>
      </w:pPr>
      <w:r w:rsidRPr="00DF68E1">
        <w:rPr>
          <w:color w:val="000000"/>
          <w:sz w:val="28"/>
          <w:szCs w:val="24"/>
        </w:rPr>
        <w:t>если список нумерованный и после номера ставится скобка, или если список маркированный, то элемент списка начинается со строчной буквы, в конце ставится точка с запятой.</w:t>
      </w:r>
    </w:p>
    <w:p w14:paraId="2C7B83AC" w14:textId="77777777" w:rsidR="00D6259D" w:rsidRPr="000C5CB2" w:rsidRDefault="00D6259D" w:rsidP="00D6259D">
      <w:pPr>
        <w:pStyle w:val="2"/>
        <w:jc w:val="center"/>
        <w:rPr>
          <w:rFonts w:ascii="Times New Roman" w:hAnsi="Times New Roman"/>
          <w:bCs w:val="0"/>
          <w:iCs/>
          <w:color w:val="000000"/>
          <w:sz w:val="32"/>
        </w:rPr>
      </w:pPr>
      <w:bookmarkStart w:id="26" w:name="_Toc199259237"/>
      <w:bookmarkStart w:id="27" w:name="_Toc199299013"/>
      <w:bookmarkStart w:id="28" w:name="_Toc381259802"/>
      <w:r>
        <w:rPr>
          <w:rFonts w:ascii="Times New Roman" w:hAnsi="Times New Roman"/>
          <w:bCs w:val="0"/>
          <w:iCs/>
          <w:color w:val="000000"/>
          <w:sz w:val="32"/>
          <w:szCs w:val="16"/>
        </w:rPr>
        <w:t>7</w:t>
      </w:r>
      <w:r w:rsidRPr="000C5CB2">
        <w:rPr>
          <w:rFonts w:ascii="Times New Roman" w:hAnsi="Times New Roman"/>
          <w:bCs w:val="0"/>
          <w:iCs/>
          <w:color w:val="000000"/>
          <w:sz w:val="32"/>
          <w:szCs w:val="16"/>
        </w:rPr>
        <w:t>.3. Оформление ссылок</w:t>
      </w:r>
      <w:bookmarkEnd w:id="26"/>
      <w:bookmarkEnd w:id="27"/>
      <w:bookmarkEnd w:id="28"/>
    </w:p>
    <w:p w14:paraId="1977263E" w14:textId="77777777" w:rsidR="00D6259D" w:rsidRPr="00DF68E1" w:rsidRDefault="00D6259D" w:rsidP="00D6259D">
      <w:pPr>
        <w:shd w:val="clear" w:color="auto" w:fill="FFFFFF"/>
        <w:ind w:firstLine="851"/>
        <w:jc w:val="both"/>
        <w:rPr>
          <w:color w:val="000000"/>
          <w:sz w:val="28"/>
          <w:szCs w:val="28"/>
        </w:rPr>
      </w:pPr>
      <w:r w:rsidRPr="00DF68E1">
        <w:rPr>
          <w:color w:val="000000"/>
          <w:sz w:val="28"/>
          <w:szCs w:val="28"/>
        </w:rPr>
        <w:t>Ссылки в тексте оформляются в виде числа в тексте (</w:t>
      </w:r>
      <w:proofErr w:type="spellStart"/>
      <w:r>
        <w:rPr>
          <w:color w:val="000000"/>
          <w:sz w:val="28"/>
          <w:szCs w:val="28"/>
        </w:rPr>
        <w:t>за</w:t>
      </w:r>
      <w:r w:rsidRPr="00DF68E1">
        <w:rPr>
          <w:color w:val="000000"/>
          <w:sz w:val="28"/>
          <w:szCs w:val="28"/>
        </w:rPr>
        <w:t>текстовые</w:t>
      </w:r>
      <w:proofErr w:type="spellEnd"/>
      <w:r w:rsidRPr="00DF68E1">
        <w:rPr>
          <w:color w:val="000000"/>
          <w:sz w:val="28"/>
          <w:szCs w:val="28"/>
        </w:rPr>
        <w:t xml:space="preserve"> ссылки), заключенные в квадратные скобки и указывающие порядковый номер источника в библиографическом списке (например, [5, с.37]). Числа разделяются запятой. Первое число </w:t>
      </w:r>
      <w:proofErr w:type="gramStart"/>
      <w:r w:rsidRPr="00DF68E1">
        <w:rPr>
          <w:color w:val="000000"/>
          <w:sz w:val="28"/>
          <w:szCs w:val="28"/>
        </w:rPr>
        <w:t>обозначает  номер</w:t>
      </w:r>
      <w:proofErr w:type="gramEnd"/>
      <w:r w:rsidRPr="00DF68E1">
        <w:rPr>
          <w:color w:val="000000"/>
          <w:sz w:val="28"/>
          <w:szCs w:val="28"/>
        </w:rPr>
        <w:t xml:space="preserve"> источника, второе – страницу, из которой заимствован материал.</w:t>
      </w:r>
      <w:r w:rsidRPr="00046C77">
        <w:rPr>
          <w:color w:val="000000"/>
          <w:sz w:val="28"/>
          <w:szCs w:val="28"/>
        </w:rPr>
        <w:t xml:space="preserve"> </w:t>
      </w:r>
      <w:r>
        <w:rPr>
          <w:color w:val="000000"/>
          <w:sz w:val="28"/>
          <w:szCs w:val="28"/>
        </w:rPr>
        <w:t>Если с</w:t>
      </w:r>
      <w:r w:rsidRPr="00DF68E1">
        <w:rPr>
          <w:color w:val="000000"/>
          <w:sz w:val="28"/>
          <w:szCs w:val="28"/>
        </w:rPr>
        <w:t>сылк</w:t>
      </w:r>
      <w:r>
        <w:rPr>
          <w:color w:val="000000"/>
          <w:sz w:val="28"/>
          <w:szCs w:val="28"/>
        </w:rPr>
        <w:t>а делает указание на интернет - ресурс, то в квадратной скобке можно указывать только</w:t>
      </w:r>
      <w:r w:rsidRPr="0087310F">
        <w:rPr>
          <w:color w:val="000000"/>
          <w:sz w:val="28"/>
          <w:szCs w:val="28"/>
        </w:rPr>
        <w:t xml:space="preserve"> </w:t>
      </w:r>
      <w:r w:rsidRPr="00DF68E1">
        <w:rPr>
          <w:color w:val="000000"/>
          <w:sz w:val="28"/>
          <w:szCs w:val="28"/>
        </w:rPr>
        <w:t xml:space="preserve">порядковый номер источника в библиографическом </w:t>
      </w:r>
      <w:proofErr w:type="gramStart"/>
      <w:r w:rsidRPr="00DF68E1">
        <w:rPr>
          <w:color w:val="000000"/>
          <w:sz w:val="28"/>
          <w:szCs w:val="28"/>
        </w:rPr>
        <w:t xml:space="preserve">списке </w:t>
      </w:r>
      <w:r>
        <w:rPr>
          <w:color w:val="000000"/>
          <w:sz w:val="28"/>
          <w:szCs w:val="28"/>
        </w:rPr>
        <w:t xml:space="preserve"> без</w:t>
      </w:r>
      <w:proofErr w:type="gramEnd"/>
      <w:r>
        <w:rPr>
          <w:color w:val="000000"/>
          <w:sz w:val="28"/>
          <w:szCs w:val="28"/>
        </w:rPr>
        <w:t xml:space="preserve"> указания страницы [5]</w:t>
      </w:r>
      <w:r w:rsidRPr="00DF68E1">
        <w:rPr>
          <w:color w:val="000000"/>
          <w:sz w:val="28"/>
          <w:szCs w:val="28"/>
        </w:rPr>
        <w:t>.</w:t>
      </w:r>
      <w:r>
        <w:rPr>
          <w:color w:val="000000"/>
          <w:sz w:val="28"/>
          <w:szCs w:val="28"/>
        </w:rPr>
        <w:t xml:space="preserve"> </w:t>
      </w:r>
      <w:r w:rsidRPr="00465CD9">
        <w:rPr>
          <w:b/>
          <w:sz w:val="28"/>
          <w:szCs w:val="28"/>
        </w:rPr>
        <w:t>Точка в конце предложения, в котором имеется ссылка, ставится после квадратных скобок.</w:t>
      </w:r>
      <w:r w:rsidRPr="00F870ED">
        <w:rPr>
          <w:sz w:val="28"/>
          <w:szCs w:val="28"/>
        </w:rPr>
        <w:t xml:space="preserve"> </w:t>
      </w:r>
      <w:r w:rsidRPr="008500AE">
        <w:rPr>
          <w:sz w:val="28"/>
          <w:szCs w:val="28"/>
        </w:rPr>
        <w:t xml:space="preserve">Во введение и заключение </w:t>
      </w:r>
      <w:r w:rsidRPr="008500AE">
        <w:rPr>
          <w:b/>
          <w:sz w:val="28"/>
          <w:szCs w:val="28"/>
        </w:rPr>
        <w:t>ссылки в квадратных скобках не делаются.</w:t>
      </w:r>
    </w:p>
    <w:p w14:paraId="0B02DA50" w14:textId="77777777" w:rsidR="00D6259D" w:rsidRPr="00DF68E1" w:rsidRDefault="00D6259D" w:rsidP="00D6259D">
      <w:pPr>
        <w:shd w:val="clear" w:color="auto" w:fill="FFFFFF"/>
        <w:ind w:firstLine="851"/>
        <w:jc w:val="both"/>
        <w:rPr>
          <w:color w:val="000000"/>
          <w:sz w:val="28"/>
          <w:szCs w:val="28"/>
        </w:rPr>
      </w:pPr>
      <w:r w:rsidRPr="00DF68E1">
        <w:rPr>
          <w:color w:val="000000"/>
          <w:sz w:val="28"/>
          <w:szCs w:val="28"/>
        </w:rPr>
        <w:t>Цитаты должна заключаться в кавычки. Пересказ мыслей и выводов других авторов должен производиться объективно, без малейших искажений взглядов авторов. Списывание не допускается и является грубым нарушением научной добросовестности.</w:t>
      </w:r>
    </w:p>
    <w:p w14:paraId="077DF4F9" w14:textId="77777777" w:rsidR="00D6259D" w:rsidRPr="000C5CB2" w:rsidRDefault="00D6259D" w:rsidP="00D6259D">
      <w:pPr>
        <w:pStyle w:val="2"/>
        <w:jc w:val="center"/>
        <w:rPr>
          <w:rFonts w:ascii="Times New Roman" w:hAnsi="Times New Roman"/>
          <w:bCs w:val="0"/>
          <w:iCs/>
          <w:color w:val="000000"/>
          <w:sz w:val="32"/>
          <w:szCs w:val="16"/>
        </w:rPr>
      </w:pPr>
      <w:bookmarkStart w:id="29" w:name="_Toc199259238"/>
      <w:bookmarkStart w:id="30" w:name="_Toc199299014"/>
      <w:bookmarkStart w:id="31" w:name="_Toc381259803"/>
      <w:r>
        <w:rPr>
          <w:rFonts w:ascii="Times New Roman" w:hAnsi="Times New Roman"/>
          <w:bCs w:val="0"/>
          <w:iCs/>
          <w:color w:val="000000"/>
          <w:sz w:val="32"/>
          <w:szCs w:val="16"/>
        </w:rPr>
        <w:t>7</w:t>
      </w:r>
      <w:r w:rsidRPr="000C5CB2">
        <w:rPr>
          <w:rFonts w:ascii="Times New Roman" w:hAnsi="Times New Roman"/>
          <w:bCs w:val="0"/>
          <w:iCs/>
          <w:color w:val="000000"/>
          <w:sz w:val="32"/>
          <w:szCs w:val="16"/>
        </w:rPr>
        <w:t>.4. Оформление таблиц, иллюстраций</w:t>
      </w:r>
      <w:bookmarkEnd w:id="29"/>
      <w:bookmarkEnd w:id="30"/>
      <w:bookmarkEnd w:id="31"/>
    </w:p>
    <w:p w14:paraId="062BB9FF" w14:textId="77777777" w:rsidR="00D6259D" w:rsidRPr="00DF68E1" w:rsidRDefault="00D6259D" w:rsidP="00D6259D">
      <w:pPr>
        <w:shd w:val="clear" w:color="auto" w:fill="FFFFFF"/>
        <w:tabs>
          <w:tab w:val="left" w:pos="2386"/>
        </w:tabs>
        <w:ind w:firstLine="709"/>
        <w:jc w:val="both"/>
        <w:rPr>
          <w:sz w:val="28"/>
          <w:szCs w:val="24"/>
        </w:rPr>
      </w:pPr>
      <w:r w:rsidRPr="00DF68E1">
        <w:rPr>
          <w:color w:val="000000"/>
          <w:sz w:val="28"/>
          <w:szCs w:val="24"/>
        </w:rPr>
        <w:t>Каждая таблица должна иметь заголовок и</w:t>
      </w:r>
      <w:r w:rsidRPr="00DF68E1">
        <w:rPr>
          <w:sz w:val="28"/>
          <w:szCs w:val="24"/>
        </w:rPr>
        <w:t xml:space="preserve"> </w:t>
      </w:r>
      <w:r w:rsidRPr="00DF68E1">
        <w:rPr>
          <w:color w:val="000000"/>
          <w:sz w:val="28"/>
          <w:szCs w:val="24"/>
        </w:rPr>
        <w:t>порядковый номер. Таблицы нумеруются арабскими цифрами двумя способами:</w:t>
      </w:r>
      <w:r w:rsidRPr="00DF68E1">
        <w:rPr>
          <w:sz w:val="28"/>
          <w:szCs w:val="24"/>
        </w:rPr>
        <w:t xml:space="preserve"> </w:t>
      </w:r>
      <w:r w:rsidRPr="00DF68E1">
        <w:rPr>
          <w:color w:val="000000"/>
          <w:sz w:val="28"/>
          <w:szCs w:val="24"/>
        </w:rPr>
        <w:t>сквозная нумерация; в пределах разделов работы.</w:t>
      </w:r>
    </w:p>
    <w:p w14:paraId="568B0E54" w14:textId="77777777" w:rsidR="00D6259D" w:rsidRPr="00DF68E1" w:rsidRDefault="00D6259D" w:rsidP="00D6259D">
      <w:pPr>
        <w:shd w:val="clear" w:color="auto" w:fill="FFFFFF"/>
        <w:ind w:firstLine="709"/>
        <w:jc w:val="both"/>
        <w:rPr>
          <w:sz w:val="28"/>
          <w:szCs w:val="24"/>
        </w:rPr>
      </w:pPr>
      <w:r w:rsidRPr="00DF68E1">
        <w:rPr>
          <w:color w:val="000000"/>
          <w:sz w:val="28"/>
          <w:szCs w:val="24"/>
        </w:rPr>
        <w:t>Во втором случае номер состоит из двух цифр: первая обозначает раздел, а вторая – порядковый номер таблицы в пределах данного раздела.</w:t>
      </w:r>
    </w:p>
    <w:p w14:paraId="2FB18A2D" w14:textId="77777777" w:rsidR="00D6259D" w:rsidRPr="00DF68E1" w:rsidRDefault="00D6259D" w:rsidP="00D6259D">
      <w:pPr>
        <w:shd w:val="clear" w:color="auto" w:fill="FFFFFF"/>
        <w:ind w:firstLine="709"/>
        <w:jc w:val="both"/>
        <w:rPr>
          <w:sz w:val="28"/>
          <w:szCs w:val="24"/>
        </w:rPr>
      </w:pPr>
      <w:r w:rsidRPr="00DF68E1">
        <w:rPr>
          <w:color w:val="000000"/>
          <w:sz w:val="28"/>
          <w:szCs w:val="24"/>
        </w:rPr>
        <w:t>Номер помещается справа над заго</w:t>
      </w:r>
      <w:r>
        <w:rPr>
          <w:color w:val="000000"/>
          <w:sz w:val="28"/>
          <w:szCs w:val="24"/>
        </w:rPr>
        <w:t>ловком и сопровождается словом «Таблица». Знак «№»</w:t>
      </w:r>
      <w:r w:rsidRPr="00DF68E1">
        <w:rPr>
          <w:color w:val="000000"/>
          <w:sz w:val="28"/>
          <w:szCs w:val="24"/>
        </w:rPr>
        <w:t xml:space="preserve"> не ставится.</w:t>
      </w:r>
    </w:p>
    <w:p w14:paraId="490EBC22" w14:textId="77777777" w:rsidR="00D6259D" w:rsidRPr="00DF68E1" w:rsidRDefault="00D6259D" w:rsidP="00D6259D">
      <w:pPr>
        <w:shd w:val="clear" w:color="auto" w:fill="FFFFFF"/>
        <w:tabs>
          <w:tab w:val="left" w:pos="2280"/>
        </w:tabs>
        <w:ind w:firstLine="709"/>
        <w:jc w:val="both"/>
        <w:rPr>
          <w:color w:val="000000"/>
          <w:sz w:val="28"/>
          <w:szCs w:val="24"/>
        </w:rPr>
      </w:pPr>
      <w:r w:rsidRPr="00DF68E1">
        <w:rPr>
          <w:color w:val="000000"/>
          <w:sz w:val="28"/>
          <w:szCs w:val="24"/>
        </w:rPr>
        <w:t xml:space="preserve">Таблицы следует помещать в тексте сразу после абзацев, содержащих ссылку на них. Допускается печатать таблицу на следующей после ссылки </w:t>
      </w:r>
      <w:r w:rsidRPr="00DF68E1">
        <w:rPr>
          <w:color w:val="000000"/>
          <w:sz w:val="28"/>
          <w:szCs w:val="24"/>
        </w:rPr>
        <w:lastRenderedPageBreak/>
        <w:t>странице. На каждую таблицу в тексте д</w:t>
      </w:r>
      <w:r>
        <w:rPr>
          <w:color w:val="000000"/>
          <w:sz w:val="28"/>
          <w:szCs w:val="24"/>
        </w:rPr>
        <w:t>елаются ссылки, при этом слово «Таблица»</w:t>
      </w:r>
      <w:r w:rsidRPr="00DF68E1">
        <w:rPr>
          <w:color w:val="000000"/>
          <w:sz w:val="28"/>
          <w:szCs w:val="24"/>
        </w:rPr>
        <w:t xml:space="preserve"> пишется сокращенно и указывается ее номер (например, табл.</w:t>
      </w:r>
      <w:r>
        <w:t> </w:t>
      </w:r>
      <w:r w:rsidRPr="00DF68E1">
        <w:rPr>
          <w:color w:val="000000"/>
          <w:sz w:val="28"/>
          <w:szCs w:val="24"/>
        </w:rPr>
        <w:t>3.2.).</w:t>
      </w:r>
    </w:p>
    <w:p w14:paraId="555451BF" w14:textId="77777777" w:rsidR="00D6259D" w:rsidRPr="00DF68E1" w:rsidRDefault="00D6259D" w:rsidP="00D6259D">
      <w:pPr>
        <w:shd w:val="clear" w:color="auto" w:fill="FFFFFF"/>
        <w:ind w:firstLine="709"/>
        <w:jc w:val="both"/>
        <w:rPr>
          <w:sz w:val="28"/>
          <w:szCs w:val="24"/>
        </w:rPr>
      </w:pPr>
      <w:r w:rsidRPr="00DF68E1">
        <w:rPr>
          <w:color w:val="000000"/>
          <w:sz w:val="28"/>
          <w:szCs w:val="24"/>
        </w:rPr>
        <w:t>Рекомендуется составлять таблицы, помещающиеся на одной странице. Если таблица располагается горизонтально на листе, то ее следует помещать заголовком внутрь работы. Если таблица занимает больше страницы, то при переносе ее на следующую страницу название не повторяется, а над таблицей справа пишется</w:t>
      </w:r>
    </w:p>
    <w:p w14:paraId="1ED0EDB9" w14:textId="77777777" w:rsidR="00D6259D" w:rsidRPr="00DF68E1" w:rsidRDefault="00D6259D" w:rsidP="00D6259D">
      <w:pPr>
        <w:shd w:val="clear" w:color="auto" w:fill="FFFFFF"/>
        <w:tabs>
          <w:tab w:val="left" w:leader="underscore" w:pos="2016"/>
        </w:tabs>
        <w:ind w:firstLine="709"/>
        <w:jc w:val="both"/>
        <w:rPr>
          <w:sz w:val="28"/>
          <w:szCs w:val="24"/>
        </w:rPr>
      </w:pPr>
      <w:r>
        <w:rPr>
          <w:color w:val="000000"/>
          <w:sz w:val="28"/>
          <w:szCs w:val="24"/>
        </w:rPr>
        <w:t>«Продолжение табл.»</w:t>
      </w:r>
      <w:r w:rsidRPr="00DF68E1">
        <w:rPr>
          <w:color w:val="000000"/>
          <w:sz w:val="28"/>
          <w:szCs w:val="24"/>
        </w:rPr>
        <w:t xml:space="preserve"> с указанием порядкового номера. </w:t>
      </w:r>
      <w:proofErr w:type="gramStart"/>
      <w:r w:rsidRPr="00DF68E1">
        <w:rPr>
          <w:color w:val="000000"/>
          <w:sz w:val="28"/>
          <w:szCs w:val="24"/>
        </w:rPr>
        <w:t xml:space="preserve">Графы </w:t>
      </w:r>
      <w:r>
        <w:rPr>
          <w:color w:val="000000"/>
          <w:sz w:val="28"/>
          <w:szCs w:val="24"/>
        </w:rPr>
        <w:t xml:space="preserve"> т</w:t>
      </w:r>
      <w:r w:rsidRPr="00DF68E1">
        <w:rPr>
          <w:color w:val="000000"/>
          <w:sz w:val="28"/>
          <w:szCs w:val="24"/>
        </w:rPr>
        <w:t>аблицы</w:t>
      </w:r>
      <w:proofErr w:type="gramEnd"/>
      <w:r w:rsidRPr="00DF68E1">
        <w:rPr>
          <w:color w:val="000000"/>
          <w:sz w:val="28"/>
          <w:szCs w:val="24"/>
        </w:rPr>
        <w:t xml:space="preserve"> должны</w:t>
      </w:r>
      <w:r>
        <w:rPr>
          <w:color w:val="000000"/>
          <w:sz w:val="28"/>
          <w:szCs w:val="24"/>
        </w:rPr>
        <w:t xml:space="preserve"> </w:t>
      </w:r>
      <w:r w:rsidRPr="00DF68E1">
        <w:rPr>
          <w:color w:val="000000"/>
          <w:sz w:val="28"/>
          <w:szCs w:val="24"/>
        </w:rPr>
        <w:t>быть пронумерованы, при переносе таблицы на следующую страницу повторяется только нумерация граф без заголовков.</w:t>
      </w:r>
    </w:p>
    <w:p w14:paraId="503C83CF" w14:textId="77777777" w:rsidR="00D6259D" w:rsidRPr="00DF68E1" w:rsidRDefault="00D6259D" w:rsidP="00D6259D">
      <w:pPr>
        <w:shd w:val="clear" w:color="auto" w:fill="FFFFFF"/>
        <w:ind w:firstLine="709"/>
        <w:jc w:val="both"/>
        <w:rPr>
          <w:sz w:val="28"/>
          <w:szCs w:val="24"/>
        </w:rPr>
      </w:pPr>
      <w:r w:rsidRPr="00DF68E1">
        <w:rPr>
          <w:color w:val="000000"/>
          <w:sz w:val="28"/>
          <w:szCs w:val="24"/>
        </w:rPr>
        <w:t>Примечания и сноски к таблицам должны быть напечатаны на той странице, где помещена таблица.</w:t>
      </w:r>
    </w:p>
    <w:p w14:paraId="3C997F7B" w14:textId="77777777" w:rsidR="00D6259D" w:rsidRPr="00DF68E1" w:rsidRDefault="00D6259D" w:rsidP="00D6259D">
      <w:pPr>
        <w:shd w:val="clear" w:color="auto" w:fill="FFFFFF"/>
        <w:ind w:firstLine="709"/>
        <w:jc w:val="both"/>
        <w:rPr>
          <w:sz w:val="28"/>
          <w:szCs w:val="24"/>
        </w:rPr>
      </w:pPr>
      <w:r w:rsidRPr="00DF68E1">
        <w:rPr>
          <w:color w:val="000000"/>
          <w:sz w:val="28"/>
          <w:szCs w:val="24"/>
        </w:rPr>
        <w:t>Все иллюстрации - схемы, диаграммы, картограммы и т.п. - именуются рисунками. Они помещаются сразу после ссылки на них в тексте. Рисунки следует размещать так, чтобы их можно было рассматривать без поворота выпускной квалификационной работы.</w:t>
      </w:r>
    </w:p>
    <w:p w14:paraId="67BC5F02" w14:textId="77777777" w:rsidR="00D6259D" w:rsidRPr="00DF68E1" w:rsidRDefault="00D6259D" w:rsidP="00D6259D">
      <w:pPr>
        <w:shd w:val="clear" w:color="auto" w:fill="FFFFFF"/>
        <w:ind w:firstLine="709"/>
        <w:jc w:val="both"/>
        <w:rPr>
          <w:sz w:val="28"/>
          <w:szCs w:val="24"/>
        </w:rPr>
      </w:pPr>
      <w:r w:rsidRPr="00DF68E1">
        <w:rPr>
          <w:color w:val="000000"/>
          <w:sz w:val="28"/>
          <w:szCs w:val="24"/>
        </w:rPr>
        <w:t xml:space="preserve">Рисунки, как таблицы, нумеруются арабскими цифрами, нумерация сквозная или </w:t>
      </w:r>
      <w:r w:rsidRPr="00DF68E1">
        <w:rPr>
          <w:bCs/>
          <w:color w:val="000000"/>
          <w:sz w:val="28"/>
          <w:szCs w:val="24"/>
        </w:rPr>
        <w:t xml:space="preserve">в </w:t>
      </w:r>
      <w:r w:rsidRPr="00DF68E1">
        <w:rPr>
          <w:color w:val="000000"/>
          <w:sz w:val="28"/>
          <w:szCs w:val="24"/>
        </w:rPr>
        <w:t>пределах раздела (главы). Каждый рисунок должен сопровождаться содержательным названием, которое помещается под рисун</w:t>
      </w:r>
      <w:r>
        <w:rPr>
          <w:color w:val="000000"/>
          <w:sz w:val="28"/>
          <w:szCs w:val="24"/>
        </w:rPr>
        <w:t>ком рядом с его номером. Слово «рисунок»</w:t>
      </w:r>
      <w:r w:rsidRPr="00DF68E1">
        <w:rPr>
          <w:color w:val="000000"/>
          <w:sz w:val="28"/>
          <w:szCs w:val="24"/>
        </w:rPr>
        <w:t xml:space="preserve"> в тексте под иллюстрацией пишется сокращенно. Например: Рис. 1. Классификация методов обучения математике по </w:t>
      </w:r>
      <w:proofErr w:type="spellStart"/>
      <w:r w:rsidRPr="00DF68E1">
        <w:rPr>
          <w:color w:val="000000"/>
          <w:sz w:val="28"/>
          <w:szCs w:val="24"/>
        </w:rPr>
        <w:t>Г.И.Саранцеву</w:t>
      </w:r>
      <w:proofErr w:type="spellEnd"/>
      <w:r w:rsidRPr="00DF68E1">
        <w:rPr>
          <w:color w:val="000000"/>
          <w:sz w:val="28"/>
          <w:szCs w:val="24"/>
        </w:rPr>
        <w:t xml:space="preserve">. </w:t>
      </w:r>
    </w:p>
    <w:p w14:paraId="4095BAF3" w14:textId="77777777" w:rsidR="00D6259D" w:rsidRPr="00046C77" w:rsidRDefault="00D6259D" w:rsidP="00D6259D">
      <w:pPr>
        <w:shd w:val="clear" w:color="auto" w:fill="FFFFFF"/>
        <w:ind w:firstLine="709"/>
        <w:jc w:val="both"/>
        <w:rPr>
          <w:b/>
          <w:sz w:val="28"/>
          <w:szCs w:val="24"/>
        </w:rPr>
      </w:pPr>
      <w:r w:rsidRPr="00DF68E1">
        <w:rPr>
          <w:color w:val="000000"/>
          <w:sz w:val="28"/>
          <w:szCs w:val="24"/>
        </w:rPr>
        <w:t xml:space="preserve">Рисунки рекомендуйся выполнять с помощью панели </w:t>
      </w:r>
      <w:r w:rsidRPr="00046C77">
        <w:rPr>
          <w:b/>
          <w:bCs/>
          <w:color w:val="000000"/>
          <w:sz w:val="28"/>
          <w:szCs w:val="24"/>
        </w:rPr>
        <w:t xml:space="preserve">Рисования </w:t>
      </w:r>
      <w:r w:rsidRPr="00046C77">
        <w:rPr>
          <w:b/>
          <w:color w:val="000000"/>
          <w:sz w:val="28"/>
          <w:szCs w:val="24"/>
        </w:rPr>
        <w:t xml:space="preserve">текстового редактора </w:t>
      </w:r>
      <w:r w:rsidRPr="00046C77">
        <w:rPr>
          <w:b/>
          <w:color w:val="000000"/>
          <w:sz w:val="28"/>
          <w:szCs w:val="24"/>
          <w:lang w:val="en-US"/>
        </w:rPr>
        <w:t>MS</w:t>
      </w:r>
      <w:r w:rsidRPr="00046C77">
        <w:rPr>
          <w:b/>
          <w:color w:val="000000"/>
          <w:sz w:val="28"/>
          <w:szCs w:val="24"/>
        </w:rPr>
        <w:t xml:space="preserve"> </w:t>
      </w:r>
      <w:r w:rsidRPr="00046C77">
        <w:rPr>
          <w:b/>
          <w:color w:val="000000"/>
          <w:sz w:val="28"/>
          <w:szCs w:val="24"/>
          <w:lang w:val="en-US"/>
        </w:rPr>
        <w:t>Word</w:t>
      </w:r>
      <w:r w:rsidRPr="00046C77">
        <w:rPr>
          <w:b/>
          <w:color w:val="000000"/>
          <w:sz w:val="28"/>
          <w:szCs w:val="24"/>
        </w:rPr>
        <w:t>.</w:t>
      </w:r>
    </w:p>
    <w:p w14:paraId="4B31D358" w14:textId="77777777" w:rsidR="00D6259D" w:rsidRPr="000C5CB2" w:rsidRDefault="00D6259D" w:rsidP="00D6259D">
      <w:pPr>
        <w:pStyle w:val="2"/>
        <w:jc w:val="center"/>
        <w:rPr>
          <w:rFonts w:ascii="Times New Roman" w:hAnsi="Times New Roman"/>
          <w:bCs w:val="0"/>
          <w:iCs/>
          <w:color w:val="000000"/>
          <w:sz w:val="32"/>
          <w:szCs w:val="32"/>
        </w:rPr>
      </w:pPr>
      <w:bookmarkStart w:id="32" w:name="_Toc199259239"/>
      <w:bookmarkStart w:id="33" w:name="_Toc199299015"/>
      <w:bookmarkStart w:id="34" w:name="_Toc381259804"/>
      <w:r>
        <w:rPr>
          <w:rFonts w:ascii="Times New Roman" w:hAnsi="Times New Roman"/>
          <w:bCs w:val="0"/>
          <w:iCs/>
          <w:color w:val="000000"/>
          <w:sz w:val="32"/>
          <w:szCs w:val="32"/>
        </w:rPr>
        <w:t>7</w:t>
      </w:r>
      <w:r w:rsidRPr="000C5CB2">
        <w:rPr>
          <w:rFonts w:ascii="Times New Roman" w:hAnsi="Times New Roman"/>
          <w:bCs w:val="0"/>
          <w:iCs/>
          <w:color w:val="000000"/>
          <w:sz w:val="32"/>
          <w:szCs w:val="32"/>
        </w:rPr>
        <w:t xml:space="preserve">.5. Оформление </w:t>
      </w:r>
      <w:bookmarkEnd w:id="32"/>
      <w:bookmarkEnd w:id="33"/>
      <w:r>
        <w:rPr>
          <w:rFonts w:ascii="Times New Roman" w:hAnsi="Times New Roman"/>
          <w:bCs w:val="0"/>
          <w:iCs/>
          <w:color w:val="000000"/>
          <w:sz w:val="32"/>
          <w:szCs w:val="32"/>
        </w:rPr>
        <w:t>библиографического списка</w:t>
      </w:r>
      <w:bookmarkEnd w:id="34"/>
      <w:r>
        <w:rPr>
          <w:rFonts w:ascii="Times New Roman" w:hAnsi="Times New Roman"/>
          <w:bCs w:val="0"/>
          <w:iCs/>
          <w:color w:val="000000"/>
          <w:sz w:val="32"/>
          <w:szCs w:val="32"/>
        </w:rPr>
        <w:t xml:space="preserve"> </w:t>
      </w:r>
    </w:p>
    <w:p w14:paraId="5185B35B" w14:textId="77777777" w:rsidR="00D6259D" w:rsidRPr="009B5960" w:rsidRDefault="00D6259D" w:rsidP="00D6259D">
      <w:pPr>
        <w:shd w:val="clear" w:color="auto" w:fill="FFFFFF"/>
        <w:tabs>
          <w:tab w:val="left" w:pos="2294"/>
        </w:tabs>
        <w:ind w:right="24" w:firstLine="851"/>
        <w:jc w:val="both"/>
        <w:rPr>
          <w:sz w:val="28"/>
          <w:szCs w:val="28"/>
        </w:rPr>
      </w:pPr>
      <w:bookmarkStart w:id="35" w:name="_Toc199259240"/>
      <w:bookmarkStart w:id="36" w:name="_Toc199299016"/>
      <w:bookmarkStart w:id="37" w:name="_Toc381259805"/>
      <w:r w:rsidRPr="009B5960">
        <w:rPr>
          <w:color w:val="000000"/>
          <w:sz w:val="28"/>
          <w:szCs w:val="28"/>
        </w:rPr>
        <w:t>Библиографический список является составной</w:t>
      </w:r>
      <w:r w:rsidRPr="009B5960">
        <w:rPr>
          <w:sz w:val="28"/>
          <w:szCs w:val="28"/>
        </w:rPr>
        <w:t xml:space="preserve"> частью </w:t>
      </w:r>
      <w:r w:rsidRPr="009B5960">
        <w:rPr>
          <w:color w:val="000000"/>
          <w:sz w:val="28"/>
          <w:szCs w:val="28"/>
        </w:rPr>
        <w:t>работы и служит</w:t>
      </w:r>
      <w:r w:rsidRPr="009B5960">
        <w:rPr>
          <w:sz w:val="28"/>
          <w:szCs w:val="28"/>
        </w:rPr>
        <w:t xml:space="preserve"> источником </w:t>
      </w:r>
      <w:r w:rsidRPr="009B5960">
        <w:rPr>
          <w:color w:val="000000"/>
          <w:sz w:val="28"/>
          <w:szCs w:val="28"/>
        </w:rPr>
        <w:t>библиографической информации о цитируемых, рассматриваемых или упоминаемых в тексте документах.</w:t>
      </w:r>
      <w:r w:rsidRPr="009B5960">
        <w:rPr>
          <w:sz w:val="28"/>
          <w:szCs w:val="28"/>
        </w:rPr>
        <w:t xml:space="preserve"> </w:t>
      </w:r>
      <w:r w:rsidRPr="009B5960">
        <w:rPr>
          <w:color w:val="000000"/>
          <w:sz w:val="28"/>
          <w:szCs w:val="28"/>
        </w:rPr>
        <w:t xml:space="preserve">Грамотно составленное </w:t>
      </w:r>
      <w:proofErr w:type="gramStart"/>
      <w:r w:rsidRPr="009B5960">
        <w:rPr>
          <w:color w:val="000000"/>
          <w:sz w:val="28"/>
          <w:szCs w:val="28"/>
        </w:rPr>
        <w:t>библиографическое  описание</w:t>
      </w:r>
      <w:proofErr w:type="gramEnd"/>
      <w:r w:rsidRPr="009B5960">
        <w:rPr>
          <w:color w:val="000000"/>
          <w:sz w:val="28"/>
          <w:szCs w:val="28"/>
        </w:rPr>
        <w:t xml:space="preserve">  в определенной мере есть выражение исследовательской, научной этики и культуры исследовательского труда.</w:t>
      </w:r>
    </w:p>
    <w:p w14:paraId="113E827A" w14:textId="77777777" w:rsidR="00D6259D" w:rsidRPr="009B5960" w:rsidRDefault="00D6259D" w:rsidP="00D6259D">
      <w:pPr>
        <w:shd w:val="clear" w:color="auto" w:fill="FFFFFF"/>
        <w:tabs>
          <w:tab w:val="left" w:pos="2280"/>
        </w:tabs>
        <w:ind w:right="19" w:firstLine="851"/>
        <w:jc w:val="both"/>
        <w:rPr>
          <w:color w:val="000000"/>
          <w:sz w:val="28"/>
          <w:szCs w:val="28"/>
        </w:rPr>
      </w:pPr>
      <w:r w:rsidRPr="009B5960">
        <w:rPr>
          <w:sz w:val="28"/>
          <w:szCs w:val="28"/>
        </w:rPr>
        <w:t>Библиографический список</w:t>
      </w:r>
      <w:r w:rsidRPr="009B5960">
        <w:rPr>
          <w:color w:val="000000"/>
          <w:sz w:val="28"/>
          <w:szCs w:val="28"/>
        </w:rPr>
        <w:t xml:space="preserve"> составляется </w:t>
      </w:r>
      <w:r w:rsidRPr="009B5960">
        <w:rPr>
          <w:b/>
          <w:sz w:val="28"/>
          <w:szCs w:val="28"/>
        </w:rPr>
        <w:t>в алфавитном порядке</w:t>
      </w:r>
      <w:r w:rsidRPr="009B5960">
        <w:rPr>
          <w:color w:val="000000"/>
          <w:sz w:val="28"/>
          <w:szCs w:val="28"/>
        </w:rPr>
        <w:t xml:space="preserve"> (сначала русские, потом иностранные источники) по первым буквам фамилий авторов или (если автор не указан) по первой букве названия книги.</w:t>
      </w:r>
    </w:p>
    <w:p w14:paraId="262042B0" w14:textId="77777777" w:rsidR="00D6259D" w:rsidRPr="009B5960" w:rsidRDefault="00D6259D" w:rsidP="00D6259D">
      <w:pPr>
        <w:shd w:val="clear" w:color="auto" w:fill="FFFFFF"/>
        <w:tabs>
          <w:tab w:val="left" w:pos="2280"/>
        </w:tabs>
        <w:ind w:right="19" w:firstLine="851"/>
        <w:jc w:val="both"/>
        <w:rPr>
          <w:color w:val="000000"/>
          <w:sz w:val="28"/>
          <w:szCs w:val="28"/>
        </w:rPr>
      </w:pPr>
      <w:r w:rsidRPr="009B5960">
        <w:rPr>
          <w:color w:val="000000"/>
          <w:sz w:val="28"/>
          <w:szCs w:val="28"/>
        </w:rPr>
        <w:t xml:space="preserve">Библиографическое описание состоит из нескольких областей. Каждая область отделяется друг от </w:t>
      </w:r>
      <w:proofErr w:type="gramStart"/>
      <w:r w:rsidRPr="009B5960">
        <w:rPr>
          <w:color w:val="000000"/>
          <w:sz w:val="28"/>
          <w:szCs w:val="28"/>
        </w:rPr>
        <w:t>друга  точкой</w:t>
      </w:r>
      <w:proofErr w:type="gramEnd"/>
      <w:r w:rsidRPr="009B5960">
        <w:rPr>
          <w:color w:val="000000"/>
          <w:sz w:val="28"/>
          <w:szCs w:val="28"/>
        </w:rPr>
        <w:t xml:space="preserve"> и тире ( </w:t>
      </w:r>
      <w:r w:rsidRPr="009B5960">
        <w:rPr>
          <w:b/>
          <w:color w:val="000000"/>
          <w:sz w:val="28"/>
          <w:szCs w:val="28"/>
        </w:rPr>
        <w:t>. –</w:t>
      </w:r>
      <w:r w:rsidRPr="009B5960">
        <w:rPr>
          <w:color w:val="000000"/>
          <w:sz w:val="28"/>
          <w:szCs w:val="28"/>
        </w:rPr>
        <w:t xml:space="preserve"> ). Внутри каждой области применяются знаки предписанной пунктуации. В отличие от обычных грамматических знаков, знаки предписанной </w:t>
      </w:r>
      <w:proofErr w:type="gramStart"/>
      <w:r w:rsidRPr="009B5960">
        <w:rPr>
          <w:color w:val="000000"/>
          <w:sz w:val="28"/>
          <w:szCs w:val="28"/>
        </w:rPr>
        <w:t>пунктуации  выполняют</w:t>
      </w:r>
      <w:proofErr w:type="gramEnd"/>
      <w:r w:rsidRPr="009B5960">
        <w:rPr>
          <w:color w:val="000000"/>
          <w:sz w:val="28"/>
          <w:szCs w:val="28"/>
        </w:rPr>
        <w:t xml:space="preserve"> опознавательные функции областей и элементов. Для различения предписанной и грамматической пунктуации применяют пробелы в один печатный знак </w:t>
      </w:r>
      <w:r w:rsidRPr="009B5960">
        <w:rPr>
          <w:b/>
          <w:color w:val="000000"/>
          <w:sz w:val="28"/>
          <w:szCs w:val="28"/>
        </w:rPr>
        <w:t>до и после</w:t>
      </w:r>
      <w:r w:rsidRPr="009B5960">
        <w:rPr>
          <w:color w:val="000000"/>
          <w:sz w:val="28"/>
          <w:szCs w:val="28"/>
        </w:rPr>
        <w:t xml:space="preserve"> предписанного знака. Исключение составляют точка и запятая - пробелы оставляют </w:t>
      </w:r>
      <w:r w:rsidRPr="009B5960">
        <w:rPr>
          <w:b/>
          <w:color w:val="000000"/>
          <w:sz w:val="28"/>
          <w:szCs w:val="28"/>
        </w:rPr>
        <w:t>только после них.</w:t>
      </w:r>
      <w:r w:rsidRPr="009B5960">
        <w:rPr>
          <w:color w:val="000000"/>
          <w:sz w:val="28"/>
          <w:szCs w:val="28"/>
        </w:rPr>
        <w:t xml:space="preserve"> Библиографический список литературы оформляется в соответствии образцами библиографического описания </w:t>
      </w:r>
      <w:r w:rsidRPr="009B5960">
        <w:rPr>
          <w:sz w:val="28"/>
          <w:szCs w:val="28"/>
        </w:rPr>
        <w:t>согласно ГОСТ Р 7.0.100-2018</w:t>
      </w:r>
    </w:p>
    <w:p w14:paraId="3EAB0E8A" w14:textId="77777777" w:rsidR="00D6259D" w:rsidRPr="009B5960" w:rsidRDefault="00D6259D" w:rsidP="00D6259D">
      <w:pPr>
        <w:shd w:val="clear" w:color="auto" w:fill="FFFFFF"/>
        <w:ind w:left="499"/>
        <w:rPr>
          <w:b/>
          <w:sz w:val="28"/>
          <w:szCs w:val="24"/>
        </w:rPr>
      </w:pPr>
      <w:r w:rsidRPr="009B5960">
        <w:rPr>
          <w:b/>
          <w:sz w:val="28"/>
          <w:szCs w:val="24"/>
        </w:rPr>
        <w:t>Образец библиографического</w:t>
      </w:r>
      <w:r w:rsidRPr="009B5960">
        <w:rPr>
          <w:b/>
          <w:sz w:val="28"/>
          <w:szCs w:val="24"/>
          <w:u w:val="single"/>
        </w:rPr>
        <w:t xml:space="preserve"> описания</w:t>
      </w:r>
      <w:r w:rsidRPr="009B5960">
        <w:rPr>
          <w:b/>
          <w:sz w:val="28"/>
          <w:szCs w:val="24"/>
        </w:rPr>
        <w:t>:</w:t>
      </w:r>
    </w:p>
    <w:p w14:paraId="43598B3D" w14:textId="77777777" w:rsidR="00D6259D" w:rsidRPr="009B5960" w:rsidRDefault="00D6259D" w:rsidP="00D6259D">
      <w:pPr>
        <w:shd w:val="clear" w:color="auto" w:fill="FFFFFF"/>
        <w:ind w:firstLine="851"/>
        <w:jc w:val="both"/>
        <w:rPr>
          <w:b/>
          <w:sz w:val="28"/>
          <w:szCs w:val="24"/>
        </w:rPr>
      </w:pPr>
      <w:r w:rsidRPr="009B5960">
        <w:rPr>
          <w:b/>
          <w:iCs/>
          <w:sz w:val="28"/>
          <w:szCs w:val="24"/>
        </w:rPr>
        <w:lastRenderedPageBreak/>
        <w:t>Книги одного автора:</w:t>
      </w:r>
    </w:p>
    <w:p w14:paraId="5D3F8B75" w14:textId="77777777" w:rsidR="00D6259D" w:rsidRPr="009B5960" w:rsidRDefault="00D6259D" w:rsidP="00D6259D">
      <w:pPr>
        <w:widowControl w:val="0"/>
        <w:numPr>
          <w:ilvl w:val="0"/>
          <w:numId w:val="10"/>
        </w:numPr>
        <w:shd w:val="clear" w:color="auto" w:fill="FFFFFF"/>
        <w:tabs>
          <w:tab w:val="left" w:pos="403"/>
        </w:tabs>
        <w:autoSpaceDE w:val="0"/>
        <w:autoSpaceDN w:val="0"/>
        <w:adjustRightInd w:val="0"/>
        <w:ind w:firstLine="851"/>
        <w:jc w:val="both"/>
        <w:rPr>
          <w:sz w:val="28"/>
          <w:szCs w:val="24"/>
        </w:rPr>
      </w:pPr>
      <w:r w:rsidRPr="009B5960">
        <w:rPr>
          <w:sz w:val="28"/>
          <w:szCs w:val="24"/>
        </w:rPr>
        <w:t xml:space="preserve"> Важенин А. Г.  </w:t>
      </w:r>
      <w:proofErr w:type="gramStart"/>
      <w:r w:rsidRPr="009B5960">
        <w:rPr>
          <w:sz w:val="28"/>
          <w:szCs w:val="24"/>
        </w:rPr>
        <w:t>Обществознание :</w:t>
      </w:r>
      <w:proofErr w:type="gramEnd"/>
      <w:r w:rsidRPr="009B5960">
        <w:rPr>
          <w:sz w:val="28"/>
          <w:szCs w:val="24"/>
        </w:rPr>
        <w:t xml:space="preserve"> для профессий и специальностей технического, естественно-научного, гуманитарного профилей :  учебник для СПО / А. Г. Важенин. – </w:t>
      </w:r>
      <w:proofErr w:type="gramStart"/>
      <w:r w:rsidRPr="009B5960">
        <w:rPr>
          <w:sz w:val="28"/>
          <w:szCs w:val="24"/>
        </w:rPr>
        <w:t>Москва :</w:t>
      </w:r>
      <w:proofErr w:type="gramEnd"/>
      <w:r w:rsidRPr="009B5960">
        <w:rPr>
          <w:sz w:val="28"/>
          <w:szCs w:val="24"/>
        </w:rPr>
        <w:t xml:space="preserve"> Академия, 2017. – 523, [1] с. </w:t>
      </w:r>
    </w:p>
    <w:p w14:paraId="69D601B6" w14:textId="77777777" w:rsidR="00D6259D" w:rsidRPr="009B5960" w:rsidRDefault="00D6259D" w:rsidP="00D6259D">
      <w:pPr>
        <w:shd w:val="clear" w:color="auto" w:fill="FFFFFF"/>
        <w:ind w:firstLine="851"/>
        <w:jc w:val="both"/>
        <w:rPr>
          <w:b/>
          <w:sz w:val="28"/>
          <w:szCs w:val="24"/>
        </w:rPr>
      </w:pPr>
      <w:r w:rsidRPr="009B5960">
        <w:rPr>
          <w:b/>
          <w:iCs/>
          <w:sz w:val="28"/>
          <w:szCs w:val="24"/>
        </w:rPr>
        <w:t>Книги двух авторов:</w:t>
      </w:r>
    </w:p>
    <w:p w14:paraId="520C86C5" w14:textId="77777777" w:rsidR="00D6259D" w:rsidRPr="009B5960" w:rsidRDefault="00D6259D" w:rsidP="00D6259D">
      <w:pPr>
        <w:shd w:val="clear" w:color="auto" w:fill="FFFFFF"/>
        <w:tabs>
          <w:tab w:val="left" w:pos="418"/>
        </w:tabs>
        <w:ind w:firstLine="851"/>
        <w:jc w:val="both"/>
        <w:rPr>
          <w:sz w:val="28"/>
          <w:szCs w:val="24"/>
        </w:rPr>
      </w:pPr>
      <w:r w:rsidRPr="009B5960">
        <w:rPr>
          <w:sz w:val="28"/>
          <w:szCs w:val="24"/>
        </w:rPr>
        <w:t xml:space="preserve">1. Артемов В. В.  </w:t>
      </w:r>
      <w:proofErr w:type="gramStart"/>
      <w:r w:rsidRPr="009B5960">
        <w:rPr>
          <w:sz w:val="28"/>
          <w:szCs w:val="24"/>
        </w:rPr>
        <w:t>История :</w:t>
      </w:r>
      <w:proofErr w:type="gramEnd"/>
      <w:r w:rsidRPr="009B5960">
        <w:rPr>
          <w:sz w:val="28"/>
          <w:szCs w:val="24"/>
        </w:rPr>
        <w:t xml:space="preserve"> учебник  для НПО и СПО / В. В. Артемов,  Ю. Н. </w:t>
      </w:r>
      <w:proofErr w:type="spellStart"/>
      <w:r w:rsidRPr="009B5960">
        <w:rPr>
          <w:sz w:val="28"/>
          <w:szCs w:val="24"/>
        </w:rPr>
        <w:t>Лубченков</w:t>
      </w:r>
      <w:proofErr w:type="spellEnd"/>
      <w:r w:rsidRPr="009B5960">
        <w:rPr>
          <w:sz w:val="28"/>
          <w:szCs w:val="24"/>
        </w:rPr>
        <w:t xml:space="preserve">. – 17 изд., стер. - </w:t>
      </w:r>
      <w:proofErr w:type="gramStart"/>
      <w:r w:rsidRPr="009B5960">
        <w:rPr>
          <w:sz w:val="28"/>
          <w:szCs w:val="24"/>
        </w:rPr>
        <w:t>Москва :</w:t>
      </w:r>
      <w:proofErr w:type="gramEnd"/>
      <w:r w:rsidRPr="009B5960">
        <w:rPr>
          <w:sz w:val="28"/>
          <w:szCs w:val="24"/>
        </w:rPr>
        <w:t xml:space="preserve"> Академия, 2017. – 447 с.</w:t>
      </w:r>
    </w:p>
    <w:p w14:paraId="459B23BC" w14:textId="77777777" w:rsidR="00D6259D" w:rsidRPr="009B5960" w:rsidRDefault="00D6259D" w:rsidP="00D6259D">
      <w:pPr>
        <w:shd w:val="clear" w:color="auto" w:fill="FFFFFF"/>
        <w:ind w:firstLine="851"/>
        <w:jc w:val="both"/>
        <w:rPr>
          <w:b/>
          <w:sz w:val="28"/>
          <w:szCs w:val="24"/>
        </w:rPr>
      </w:pPr>
      <w:r w:rsidRPr="009B5960">
        <w:rPr>
          <w:b/>
          <w:iCs/>
          <w:sz w:val="28"/>
          <w:szCs w:val="24"/>
        </w:rPr>
        <w:t>Книги трех авторов:</w:t>
      </w:r>
    </w:p>
    <w:p w14:paraId="6BB6B9E9" w14:textId="77777777" w:rsidR="00D6259D" w:rsidRPr="009B5960" w:rsidRDefault="00D6259D" w:rsidP="00D6259D">
      <w:pPr>
        <w:shd w:val="clear" w:color="auto" w:fill="FFFFFF"/>
        <w:tabs>
          <w:tab w:val="left" w:pos="418"/>
        </w:tabs>
        <w:ind w:firstLine="851"/>
        <w:jc w:val="both"/>
        <w:rPr>
          <w:sz w:val="28"/>
          <w:szCs w:val="24"/>
        </w:rPr>
      </w:pPr>
      <w:r w:rsidRPr="009B5960">
        <w:rPr>
          <w:sz w:val="28"/>
          <w:szCs w:val="24"/>
        </w:rPr>
        <w:t xml:space="preserve">1. Данилюк А. Я. Концепция духовно-нравственного развития и воспитания личности гражданина </w:t>
      </w:r>
      <w:proofErr w:type="gramStart"/>
      <w:r w:rsidRPr="009B5960">
        <w:rPr>
          <w:sz w:val="28"/>
          <w:szCs w:val="24"/>
        </w:rPr>
        <w:t>России :</w:t>
      </w:r>
      <w:proofErr w:type="gramEnd"/>
      <w:r w:rsidRPr="009B5960">
        <w:rPr>
          <w:sz w:val="28"/>
          <w:szCs w:val="24"/>
        </w:rPr>
        <w:t xml:space="preserve"> учебное издание / А. Я. Данилюк, А. М. Кондаков, В. А. Тишков. – 3-е изд. – </w:t>
      </w:r>
      <w:proofErr w:type="gramStart"/>
      <w:r w:rsidRPr="009B5960">
        <w:rPr>
          <w:sz w:val="28"/>
          <w:szCs w:val="24"/>
        </w:rPr>
        <w:t>Москва :</w:t>
      </w:r>
      <w:proofErr w:type="gramEnd"/>
      <w:r w:rsidRPr="009B5960">
        <w:rPr>
          <w:sz w:val="28"/>
          <w:szCs w:val="24"/>
        </w:rPr>
        <w:t xml:space="preserve"> Просвещение, 2013. – 23 с.</w:t>
      </w:r>
    </w:p>
    <w:p w14:paraId="5C071EF2" w14:textId="77777777" w:rsidR="00D6259D" w:rsidRPr="009B5960" w:rsidRDefault="00D6259D" w:rsidP="00D6259D">
      <w:pPr>
        <w:shd w:val="clear" w:color="auto" w:fill="FFFFFF"/>
        <w:ind w:firstLine="851"/>
        <w:jc w:val="both"/>
        <w:rPr>
          <w:b/>
          <w:sz w:val="28"/>
          <w:szCs w:val="24"/>
        </w:rPr>
      </w:pPr>
      <w:r w:rsidRPr="009B5960">
        <w:rPr>
          <w:b/>
          <w:iCs/>
          <w:sz w:val="28"/>
          <w:szCs w:val="24"/>
        </w:rPr>
        <w:t>Книги под заглавием:</w:t>
      </w:r>
    </w:p>
    <w:p w14:paraId="183B1B22" w14:textId="77777777" w:rsidR="00D6259D" w:rsidRPr="009B5960" w:rsidRDefault="00D6259D" w:rsidP="00D6259D">
      <w:pPr>
        <w:shd w:val="clear" w:color="auto" w:fill="FFFFFF"/>
        <w:tabs>
          <w:tab w:val="left" w:pos="418"/>
        </w:tabs>
        <w:ind w:firstLine="851"/>
        <w:jc w:val="both"/>
        <w:rPr>
          <w:sz w:val="28"/>
          <w:szCs w:val="24"/>
        </w:rPr>
      </w:pPr>
      <w:r w:rsidRPr="009B5960">
        <w:rPr>
          <w:sz w:val="28"/>
          <w:szCs w:val="24"/>
        </w:rPr>
        <w:t xml:space="preserve">1. Как проектировать универсальные учебные действия в начальной </w:t>
      </w:r>
      <w:proofErr w:type="gramStart"/>
      <w:r w:rsidRPr="009B5960">
        <w:rPr>
          <w:sz w:val="28"/>
          <w:szCs w:val="24"/>
        </w:rPr>
        <w:t>школе :</w:t>
      </w:r>
      <w:proofErr w:type="gramEnd"/>
      <w:r w:rsidRPr="009B5960">
        <w:rPr>
          <w:sz w:val="28"/>
          <w:szCs w:val="24"/>
        </w:rPr>
        <w:t xml:space="preserve"> от действия к мысли : пособие  для учителя / под ред. А. Г. Асмолова. – 2-е изд. – </w:t>
      </w:r>
      <w:proofErr w:type="gramStart"/>
      <w:r w:rsidRPr="009B5960">
        <w:rPr>
          <w:sz w:val="28"/>
          <w:szCs w:val="24"/>
        </w:rPr>
        <w:t>Москва :</w:t>
      </w:r>
      <w:proofErr w:type="gramEnd"/>
      <w:r w:rsidRPr="009B5960">
        <w:rPr>
          <w:sz w:val="28"/>
          <w:szCs w:val="24"/>
        </w:rPr>
        <w:t xml:space="preserve"> Просвещение, 2010. – 152 с.</w:t>
      </w:r>
    </w:p>
    <w:p w14:paraId="2E8CAC70" w14:textId="77777777" w:rsidR="00D6259D" w:rsidRPr="009B5960" w:rsidRDefault="00D6259D" w:rsidP="00D6259D">
      <w:pPr>
        <w:shd w:val="clear" w:color="auto" w:fill="FFFFFF"/>
        <w:ind w:firstLine="851"/>
        <w:jc w:val="both"/>
        <w:rPr>
          <w:b/>
          <w:sz w:val="28"/>
          <w:szCs w:val="24"/>
        </w:rPr>
      </w:pPr>
      <w:r w:rsidRPr="009B5960">
        <w:rPr>
          <w:b/>
          <w:iCs/>
          <w:sz w:val="28"/>
          <w:szCs w:val="24"/>
        </w:rPr>
        <w:t>Многотомное издание:</w:t>
      </w:r>
    </w:p>
    <w:p w14:paraId="65C00A4B" w14:textId="77777777" w:rsidR="00D6259D" w:rsidRPr="009B5960" w:rsidRDefault="00D6259D" w:rsidP="00D6259D">
      <w:pPr>
        <w:shd w:val="clear" w:color="auto" w:fill="FFFFFF"/>
        <w:tabs>
          <w:tab w:val="left" w:pos="418"/>
        </w:tabs>
        <w:ind w:firstLine="851"/>
        <w:jc w:val="both"/>
        <w:rPr>
          <w:sz w:val="28"/>
          <w:szCs w:val="24"/>
        </w:rPr>
      </w:pPr>
      <w:r w:rsidRPr="009B5960">
        <w:rPr>
          <w:sz w:val="28"/>
          <w:szCs w:val="24"/>
        </w:rPr>
        <w:t xml:space="preserve">1. Математика. 4 класс: учебник для общеобразовательных учреждений. В 2-х ч. Ч. 1 / [М. И. Моро, М. А. </w:t>
      </w:r>
      <w:proofErr w:type="spellStart"/>
      <w:r w:rsidRPr="009B5960">
        <w:rPr>
          <w:sz w:val="28"/>
          <w:szCs w:val="24"/>
        </w:rPr>
        <w:t>Бантова</w:t>
      </w:r>
      <w:proofErr w:type="spellEnd"/>
      <w:r w:rsidRPr="009B5960">
        <w:rPr>
          <w:sz w:val="28"/>
          <w:szCs w:val="24"/>
        </w:rPr>
        <w:t xml:space="preserve">, Г. В. Бельтюкова и др.]. – 9-е изд. – </w:t>
      </w:r>
      <w:proofErr w:type="gramStart"/>
      <w:r w:rsidRPr="009B5960">
        <w:rPr>
          <w:sz w:val="28"/>
          <w:szCs w:val="24"/>
        </w:rPr>
        <w:t>Москва :</w:t>
      </w:r>
      <w:proofErr w:type="gramEnd"/>
      <w:r w:rsidRPr="009B5960">
        <w:rPr>
          <w:sz w:val="28"/>
          <w:szCs w:val="24"/>
        </w:rPr>
        <w:t xml:space="preserve"> Просвещение, 2012. – 112 </w:t>
      </w:r>
      <w:proofErr w:type="gramStart"/>
      <w:r w:rsidRPr="009B5960">
        <w:rPr>
          <w:sz w:val="28"/>
          <w:szCs w:val="24"/>
        </w:rPr>
        <w:t>с. :</w:t>
      </w:r>
      <w:proofErr w:type="gramEnd"/>
      <w:r w:rsidRPr="009B5960">
        <w:rPr>
          <w:sz w:val="28"/>
          <w:szCs w:val="24"/>
        </w:rPr>
        <w:t xml:space="preserve"> ил.</w:t>
      </w:r>
    </w:p>
    <w:p w14:paraId="1357D5A3" w14:textId="77777777" w:rsidR="00D6259D" w:rsidRPr="009B5960" w:rsidRDefault="00D6259D" w:rsidP="00D6259D">
      <w:pPr>
        <w:shd w:val="clear" w:color="auto" w:fill="FFFFFF"/>
        <w:ind w:firstLine="851"/>
        <w:jc w:val="both"/>
        <w:rPr>
          <w:b/>
          <w:sz w:val="28"/>
          <w:szCs w:val="24"/>
        </w:rPr>
      </w:pPr>
      <w:r w:rsidRPr="009B5960">
        <w:rPr>
          <w:b/>
          <w:iCs/>
          <w:sz w:val="28"/>
          <w:szCs w:val="24"/>
        </w:rPr>
        <w:t>Статьи из журналов и газет:</w:t>
      </w:r>
    </w:p>
    <w:p w14:paraId="2BAB8164" w14:textId="77777777" w:rsidR="00D6259D" w:rsidRPr="009B5960" w:rsidRDefault="00D6259D" w:rsidP="00D6259D">
      <w:pPr>
        <w:shd w:val="clear" w:color="auto" w:fill="FFFFFF"/>
        <w:tabs>
          <w:tab w:val="left" w:pos="418"/>
        </w:tabs>
        <w:ind w:firstLine="851"/>
        <w:jc w:val="both"/>
        <w:rPr>
          <w:sz w:val="28"/>
          <w:szCs w:val="24"/>
        </w:rPr>
      </w:pPr>
      <w:r w:rsidRPr="009B5960">
        <w:rPr>
          <w:sz w:val="28"/>
          <w:szCs w:val="24"/>
        </w:rPr>
        <w:t xml:space="preserve">1. Кошелева Е. А. О некоторых путях повышения качества образования: </w:t>
      </w:r>
      <w:proofErr w:type="gramStart"/>
      <w:r w:rsidRPr="009B5960">
        <w:rPr>
          <w:sz w:val="28"/>
          <w:szCs w:val="24"/>
        </w:rPr>
        <w:t>уровневая  дифференциация</w:t>
      </w:r>
      <w:proofErr w:type="gramEnd"/>
      <w:r w:rsidRPr="009B5960">
        <w:rPr>
          <w:sz w:val="28"/>
          <w:szCs w:val="24"/>
        </w:rPr>
        <w:t xml:space="preserve"> обучения // Завуч. - 2005. - № 8. – С. 5-12.</w:t>
      </w:r>
    </w:p>
    <w:p w14:paraId="6D8FB57D" w14:textId="77777777" w:rsidR="00D6259D" w:rsidRPr="009B5960" w:rsidRDefault="00D6259D" w:rsidP="00D6259D">
      <w:pPr>
        <w:shd w:val="clear" w:color="auto" w:fill="FFFFFF"/>
        <w:tabs>
          <w:tab w:val="left" w:pos="418"/>
        </w:tabs>
        <w:ind w:firstLine="851"/>
        <w:jc w:val="both"/>
        <w:rPr>
          <w:sz w:val="28"/>
          <w:szCs w:val="24"/>
        </w:rPr>
      </w:pPr>
      <w:r w:rsidRPr="009B5960">
        <w:rPr>
          <w:sz w:val="28"/>
          <w:szCs w:val="24"/>
        </w:rPr>
        <w:t xml:space="preserve">2. </w:t>
      </w:r>
      <w:proofErr w:type="spellStart"/>
      <w:r w:rsidRPr="009B5960">
        <w:rPr>
          <w:sz w:val="28"/>
          <w:szCs w:val="24"/>
        </w:rPr>
        <w:t>Чевелева</w:t>
      </w:r>
      <w:proofErr w:type="spellEnd"/>
      <w:r w:rsidRPr="009B5960">
        <w:rPr>
          <w:sz w:val="28"/>
          <w:szCs w:val="24"/>
        </w:rPr>
        <w:t xml:space="preserve"> Н. А. Заикание у детей // Логопедия. </w:t>
      </w:r>
      <w:proofErr w:type="gramStart"/>
      <w:r w:rsidRPr="009B5960">
        <w:rPr>
          <w:sz w:val="28"/>
          <w:szCs w:val="24"/>
        </w:rPr>
        <w:t>Заикание :</w:t>
      </w:r>
      <w:proofErr w:type="gramEnd"/>
      <w:r w:rsidRPr="009B5960">
        <w:rPr>
          <w:sz w:val="28"/>
          <w:szCs w:val="24"/>
        </w:rPr>
        <w:t xml:space="preserve"> хрестоматия / сост. Л. И. Белякова, Е. А. Дьякова. – Москва, 2003. – </w:t>
      </w:r>
      <w:r w:rsidRPr="009B5960">
        <w:rPr>
          <w:sz w:val="28"/>
          <w:szCs w:val="24"/>
        </w:rPr>
        <w:br/>
        <w:t>С. 109-116.</w:t>
      </w:r>
    </w:p>
    <w:p w14:paraId="3D326649" w14:textId="77777777" w:rsidR="00D6259D" w:rsidRPr="009B5960" w:rsidRDefault="00D6259D" w:rsidP="00D6259D">
      <w:pPr>
        <w:shd w:val="clear" w:color="auto" w:fill="FFFFFF"/>
        <w:ind w:firstLine="851"/>
        <w:jc w:val="both"/>
        <w:rPr>
          <w:b/>
          <w:sz w:val="28"/>
          <w:szCs w:val="24"/>
        </w:rPr>
      </w:pPr>
      <w:r w:rsidRPr="009B5960">
        <w:rPr>
          <w:b/>
          <w:iCs/>
          <w:sz w:val="28"/>
          <w:szCs w:val="24"/>
        </w:rPr>
        <w:t>Нормативно-правовые источники:</w:t>
      </w:r>
    </w:p>
    <w:p w14:paraId="518ACB52" w14:textId="77777777" w:rsidR="00D6259D" w:rsidRPr="009B5960" w:rsidRDefault="00D6259D" w:rsidP="00D6259D">
      <w:pPr>
        <w:widowControl w:val="0"/>
        <w:numPr>
          <w:ilvl w:val="0"/>
          <w:numId w:val="17"/>
        </w:numPr>
        <w:shd w:val="clear" w:color="auto" w:fill="FFFFFF"/>
        <w:tabs>
          <w:tab w:val="left" w:pos="398"/>
        </w:tabs>
        <w:autoSpaceDE w:val="0"/>
        <w:autoSpaceDN w:val="0"/>
        <w:adjustRightInd w:val="0"/>
        <w:ind w:firstLine="851"/>
        <w:jc w:val="both"/>
        <w:rPr>
          <w:sz w:val="28"/>
          <w:szCs w:val="24"/>
        </w:rPr>
      </w:pPr>
      <w:r w:rsidRPr="009B5960">
        <w:rPr>
          <w:sz w:val="28"/>
          <w:szCs w:val="24"/>
        </w:rPr>
        <w:tab/>
        <w:t xml:space="preserve">Об образовании в Российской </w:t>
      </w:r>
      <w:proofErr w:type="gramStart"/>
      <w:r w:rsidRPr="009B5960">
        <w:rPr>
          <w:sz w:val="28"/>
          <w:szCs w:val="24"/>
        </w:rPr>
        <w:t>Федерации :</w:t>
      </w:r>
      <w:proofErr w:type="gramEnd"/>
      <w:r w:rsidRPr="009B5960">
        <w:rPr>
          <w:sz w:val="28"/>
          <w:szCs w:val="24"/>
        </w:rPr>
        <w:t xml:space="preserve"> </w:t>
      </w:r>
      <w:proofErr w:type="spellStart"/>
      <w:r w:rsidRPr="009B5960">
        <w:rPr>
          <w:sz w:val="28"/>
          <w:szCs w:val="24"/>
        </w:rPr>
        <w:t>Федер</w:t>
      </w:r>
      <w:proofErr w:type="spellEnd"/>
      <w:r w:rsidRPr="009B5960">
        <w:rPr>
          <w:sz w:val="28"/>
          <w:szCs w:val="24"/>
        </w:rPr>
        <w:t xml:space="preserve">. закон от 29. 12. 2012 г. № 273-ФЗ : с измен. и </w:t>
      </w:r>
      <w:proofErr w:type="spellStart"/>
      <w:r w:rsidRPr="009B5960">
        <w:rPr>
          <w:sz w:val="28"/>
          <w:szCs w:val="24"/>
        </w:rPr>
        <w:t>дополн</w:t>
      </w:r>
      <w:proofErr w:type="spellEnd"/>
      <w:r w:rsidRPr="009B5960">
        <w:rPr>
          <w:sz w:val="28"/>
          <w:szCs w:val="24"/>
        </w:rPr>
        <w:t xml:space="preserve">. на 2018 г. / Министерство образования и науки Российской Федерации. – </w:t>
      </w:r>
      <w:proofErr w:type="gramStart"/>
      <w:r w:rsidRPr="009B5960">
        <w:rPr>
          <w:sz w:val="28"/>
          <w:szCs w:val="24"/>
        </w:rPr>
        <w:t>Москва :</w:t>
      </w:r>
      <w:proofErr w:type="gramEnd"/>
      <w:r w:rsidRPr="009B5960">
        <w:rPr>
          <w:sz w:val="28"/>
          <w:szCs w:val="24"/>
        </w:rPr>
        <w:t xml:space="preserve"> Эксмо, 2018. – 222 с. </w:t>
      </w:r>
    </w:p>
    <w:p w14:paraId="54A6E998" w14:textId="77777777" w:rsidR="00D6259D" w:rsidRPr="009B5960" w:rsidRDefault="00D6259D" w:rsidP="00D6259D">
      <w:pPr>
        <w:widowControl w:val="0"/>
        <w:numPr>
          <w:ilvl w:val="0"/>
          <w:numId w:val="17"/>
        </w:numPr>
        <w:shd w:val="clear" w:color="auto" w:fill="FFFFFF"/>
        <w:tabs>
          <w:tab w:val="left" w:pos="398"/>
        </w:tabs>
        <w:autoSpaceDE w:val="0"/>
        <w:autoSpaceDN w:val="0"/>
        <w:adjustRightInd w:val="0"/>
        <w:ind w:firstLine="851"/>
        <w:jc w:val="both"/>
        <w:rPr>
          <w:sz w:val="28"/>
          <w:szCs w:val="24"/>
        </w:rPr>
      </w:pPr>
      <w:r w:rsidRPr="009B5960">
        <w:rPr>
          <w:sz w:val="28"/>
          <w:szCs w:val="24"/>
        </w:rPr>
        <w:t xml:space="preserve">   Федеральный Государственный образовательный стандарт начального общего </w:t>
      </w:r>
      <w:proofErr w:type="gramStart"/>
      <w:r w:rsidRPr="009B5960">
        <w:rPr>
          <w:sz w:val="28"/>
          <w:szCs w:val="24"/>
        </w:rPr>
        <w:t>образования :</w:t>
      </w:r>
      <w:proofErr w:type="gramEnd"/>
      <w:r w:rsidRPr="009B5960">
        <w:rPr>
          <w:sz w:val="28"/>
          <w:szCs w:val="24"/>
        </w:rPr>
        <w:t xml:space="preserve">  утв. Приказом Министерства образования  и науки Российской Федерации от 06. 10. 2009 г., № 373 ; с измен. и </w:t>
      </w:r>
      <w:proofErr w:type="spellStart"/>
      <w:r w:rsidRPr="009B5960">
        <w:rPr>
          <w:sz w:val="28"/>
          <w:szCs w:val="24"/>
        </w:rPr>
        <w:t>дополн</w:t>
      </w:r>
      <w:proofErr w:type="spellEnd"/>
      <w:r w:rsidRPr="009B5960">
        <w:rPr>
          <w:sz w:val="28"/>
          <w:szCs w:val="24"/>
        </w:rPr>
        <w:t xml:space="preserve">. от 16. 02. 2016. – </w:t>
      </w:r>
      <w:proofErr w:type="gramStart"/>
      <w:r w:rsidRPr="009B5960">
        <w:rPr>
          <w:sz w:val="28"/>
          <w:szCs w:val="24"/>
        </w:rPr>
        <w:t>Москва :</w:t>
      </w:r>
      <w:proofErr w:type="gramEnd"/>
      <w:r w:rsidRPr="009B5960">
        <w:rPr>
          <w:sz w:val="28"/>
          <w:szCs w:val="24"/>
        </w:rPr>
        <w:t xml:space="preserve"> Ажур, 2019. – 35 </w:t>
      </w:r>
      <w:r w:rsidRPr="009B5960">
        <w:rPr>
          <w:sz w:val="28"/>
          <w:szCs w:val="24"/>
          <w:lang w:val="en-US"/>
        </w:rPr>
        <w:t>[</w:t>
      </w:r>
      <w:r w:rsidRPr="009B5960">
        <w:rPr>
          <w:sz w:val="28"/>
          <w:szCs w:val="24"/>
        </w:rPr>
        <w:t>1</w:t>
      </w:r>
      <w:r w:rsidRPr="009B5960">
        <w:rPr>
          <w:sz w:val="28"/>
          <w:szCs w:val="24"/>
          <w:lang w:val="en-US"/>
        </w:rPr>
        <w:t>]</w:t>
      </w:r>
      <w:r w:rsidRPr="009B5960">
        <w:rPr>
          <w:sz w:val="28"/>
          <w:szCs w:val="24"/>
        </w:rPr>
        <w:t xml:space="preserve"> </w:t>
      </w:r>
      <w:r w:rsidRPr="009B5960">
        <w:rPr>
          <w:sz w:val="28"/>
          <w:szCs w:val="24"/>
          <w:lang w:val="en-US"/>
        </w:rPr>
        <w:t>с</w:t>
      </w:r>
      <w:r w:rsidRPr="009B5960">
        <w:rPr>
          <w:sz w:val="28"/>
          <w:szCs w:val="24"/>
        </w:rPr>
        <w:t>.</w:t>
      </w:r>
    </w:p>
    <w:p w14:paraId="225C6023" w14:textId="77777777" w:rsidR="00D6259D" w:rsidRPr="009B5960" w:rsidRDefault="00D6259D" w:rsidP="00D6259D">
      <w:pPr>
        <w:shd w:val="clear" w:color="auto" w:fill="FFFFFF"/>
        <w:ind w:firstLine="851"/>
        <w:jc w:val="both"/>
        <w:rPr>
          <w:b/>
          <w:sz w:val="28"/>
          <w:szCs w:val="24"/>
        </w:rPr>
      </w:pPr>
      <w:r w:rsidRPr="009B5960">
        <w:rPr>
          <w:b/>
          <w:iCs/>
          <w:sz w:val="28"/>
          <w:szCs w:val="24"/>
        </w:rPr>
        <w:t>Электронные ресурсы:</w:t>
      </w:r>
    </w:p>
    <w:p w14:paraId="4CE0D21D" w14:textId="77777777" w:rsidR="00D6259D" w:rsidRPr="009B5960" w:rsidRDefault="00D6259D" w:rsidP="00D6259D">
      <w:pPr>
        <w:shd w:val="clear" w:color="auto" w:fill="FFFFFF"/>
        <w:tabs>
          <w:tab w:val="left" w:pos="418"/>
        </w:tabs>
        <w:ind w:firstLine="851"/>
        <w:jc w:val="both"/>
        <w:rPr>
          <w:sz w:val="28"/>
          <w:szCs w:val="24"/>
        </w:rPr>
      </w:pPr>
      <w:r w:rsidRPr="009B5960">
        <w:rPr>
          <w:sz w:val="28"/>
          <w:szCs w:val="24"/>
        </w:rPr>
        <w:t xml:space="preserve">1. Патрушева И. В. Психология и педагогика </w:t>
      </w:r>
      <w:proofErr w:type="gramStart"/>
      <w:r w:rsidRPr="009B5960">
        <w:rPr>
          <w:sz w:val="28"/>
          <w:szCs w:val="24"/>
        </w:rPr>
        <w:t>игры :</w:t>
      </w:r>
      <w:proofErr w:type="gramEnd"/>
      <w:r w:rsidRPr="009B5960">
        <w:rPr>
          <w:sz w:val="28"/>
          <w:szCs w:val="24"/>
        </w:rPr>
        <w:t xml:space="preserve"> учеб. пособие для СПО / И. В. Патрушева. – </w:t>
      </w:r>
      <w:proofErr w:type="gramStart"/>
      <w:r w:rsidRPr="009B5960">
        <w:rPr>
          <w:sz w:val="28"/>
          <w:szCs w:val="24"/>
        </w:rPr>
        <w:t>Москва :</w:t>
      </w:r>
      <w:proofErr w:type="gramEnd"/>
      <w:r w:rsidRPr="009B5960">
        <w:rPr>
          <w:sz w:val="28"/>
          <w:szCs w:val="24"/>
        </w:rPr>
        <w:t xml:space="preserve"> </w:t>
      </w:r>
      <w:proofErr w:type="spellStart"/>
      <w:r w:rsidRPr="009B5960">
        <w:rPr>
          <w:sz w:val="28"/>
          <w:szCs w:val="24"/>
        </w:rPr>
        <w:t>Юрайт</w:t>
      </w:r>
      <w:proofErr w:type="spellEnd"/>
      <w:r w:rsidRPr="009B5960">
        <w:rPr>
          <w:sz w:val="28"/>
          <w:szCs w:val="24"/>
        </w:rPr>
        <w:t xml:space="preserve">, 2019. – 132 с. – </w:t>
      </w:r>
      <w:r w:rsidRPr="009B5960">
        <w:rPr>
          <w:sz w:val="28"/>
          <w:szCs w:val="24"/>
          <w:lang w:val="en-US"/>
        </w:rPr>
        <w:t>URL</w:t>
      </w:r>
      <w:r w:rsidRPr="009B5960">
        <w:rPr>
          <w:sz w:val="28"/>
          <w:szCs w:val="24"/>
        </w:rPr>
        <w:t xml:space="preserve"> </w:t>
      </w:r>
      <w:r w:rsidRPr="009B5960">
        <w:rPr>
          <w:sz w:val="28"/>
          <w:szCs w:val="24"/>
          <w:lang w:val="en-US"/>
        </w:rPr>
        <w:t>http</w:t>
      </w:r>
      <w:r w:rsidRPr="009B5960">
        <w:rPr>
          <w:sz w:val="28"/>
          <w:szCs w:val="24"/>
        </w:rPr>
        <w:t xml:space="preserve"> // </w:t>
      </w:r>
      <w:proofErr w:type="spellStart"/>
      <w:r w:rsidRPr="009B5960">
        <w:rPr>
          <w:sz w:val="28"/>
          <w:szCs w:val="24"/>
          <w:lang w:val="en-US"/>
        </w:rPr>
        <w:t>biblio</w:t>
      </w:r>
      <w:proofErr w:type="spellEnd"/>
      <w:r w:rsidRPr="009B5960">
        <w:rPr>
          <w:sz w:val="28"/>
          <w:szCs w:val="24"/>
        </w:rPr>
        <w:t>-</w:t>
      </w:r>
      <w:r w:rsidRPr="009B5960">
        <w:rPr>
          <w:sz w:val="28"/>
          <w:szCs w:val="24"/>
          <w:lang w:val="en-US"/>
        </w:rPr>
        <w:t>online</w:t>
      </w:r>
      <w:r w:rsidRPr="009B5960">
        <w:rPr>
          <w:sz w:val="28"/>
          <w:szCs w:val="24"/>
        </w:rPr>
        <w:t xml:space="preserve">. </w:t>
      </w:r>
      <w:proofErr w:type="spellStart"/>
      <w:r w:rsidRPr="009B5960">
        <w:rPr>
          <w:sz w:val="28"/>
          <w:szCs w:val="24"/>
          <w:lang w:val="en-US"/>
        </w:rPr>
        <w:t>ru</w:t>
      </w:r>
      <w:proofErr w:type="spellEnd"/>
      <w:r w:rsidRPr="009B5960">
        <w:rPr>
          <w:sz w:val="28"/>
          <w:szCs w:val="24"/>
        </w:rPr>
        <w:t>. (дата обращения: 23.10.2019).</w:t>
      </w:r>
    </w:p>
    <w:p w14:paraId="67E9939A" w14:textId="77777777" w:rsidR="00D6259D" w:rsidRPr="009B5960" w:rsidRDefault="00D6259D" w:rsidP="00D6259D">
      <w:pPr>
        <w:shd w:val="clear" w:color="auto" w:fill="FFFFFF"/>
        <w:tabs>
          <w:tab w:val="left" w:pos="418"/>
        </w:tabs>
        <w:ind w:firstLine="851"/>
        <w:jc w:val="both"/>
        <w:rPr>
          <w:sz w:val="28"/>
          <w:szCs w:val="24"/>
        </w:rPr>
      </w:pPr>
      <w:r w:rsidRPr="009B5960">
        <w:rPr>
          <w:sz w:val="28"/>
          <w:szCs w:val="24"/>
        </w:rPr>
        <w:t xml:space="preserve">2. </w:t>
      </w:r>
      <w:proofErr w:type="spellStart"/>
      <w:r w:rsidRPr="009B5960">
        <w:rPr>
          <w:sz w:val="28"/>
          <w:szCs w:val="24"/>
        </w:rPr>
        <w:t>Подласый</w:t>
      </w:r>
      <w:proofErr w:type="spellEnd"/>
      <w:r w:rsidRPr="009B5960">
        <w:rPr>
          <w:sz w:val="28"/>
          <w:szCs w:val="24"/>
        </w:rPr>
        <w:t xml:space="preserve"> И. П. </w:t>
      </w:r>
      <w:proofErr w:type="gramStart"/>
      <w:r w:rsidRPr="009B5960">
        <w:rPr>
          <w:sz w:val="28"/>
          <w:szCs w:val="24"/>
        </w:rPr>
        <w:t>Педагогика :</w:t>
      </w:r>
      <w:proofErr w:type="gramEnd"/>
      <w:r w:rsidRPr="009B5960">
        <w:rPr>
          <w:sz w:val="28"/>
          <w:szCs w:val="24"/>
        </w:rPr>
        <w:t xml:space="preserve"> учеб. для СПО / И. П. </w:t>
      </w:r>
      <w:proofErr w:type="spellStart"/>
      <w:r w:rsidRPr="009B5960">
        <w:rPr>
          <w:sz w:val="28"/>
          <w:szCs w:val="24"/>
        </w:rPr>
        <w:t>Подласый</w:t>
      </w:r>
      <w:proofErr w:type="spellEnd"/>
      <w:r w:rsidRPr="009B5960">
        <w:rPr>
          <w:sz w:val="28"/>
          <w:szCs w:val="24"/>
        </w:rPr>
        <w:t xml:space="preserve">. – 3-е изд. пер. и доп. – </w:t>
      </w:r>
      <w:proofErr w:type="gramStart"/>
      <w:r w:rsidRPr="009B5960">
        <w:rPr>
          <w:sz w:val="28"/>
          <w:szCs w:val="24"/>
        </w:rPr>
        <w:t>Москва :</w:t>
      </w:r>
      <w:proofErr w:type="gramEnd"/>
      <w:r w:rsidRPr="009B5960">
        <w:rPr>
          <w:sz w:val="28"/>
          <w:szCs w:val="24"/>
        </w:rPr>
        <w:t xml:space="preserve"> </w:t>
      </w:r>
      <w:proofErr w:type="spellStart"/>
      <w:r w:rsidRPr="009B5960">
        <w:rPr>
          <w:sz w:val="28"/>
          <w:szCs w:val="24"/>
        </w:rPr>
        <w:t>Юрайт</w:t>
      </w:r>
      <w:proofErr w:type="spellEnd"/>
      <w:r w:rsidRPr="009B5960">
        <w:rPr>
          <w:sz w:val="28"/>
          <w:szCs w:val="24"/>
        </w:rPr>
        <w:t xml:space="preserve">, 2019. – 576 с. - </w:t>
      </w:r>
      <w:r w:rsidRPr="009B5960">
        <w:rPr>
          <w:sz w:val="28"/>
          <w:szCs w:val="24"/>
          <w:lang w:val="en-US"/>
        </w:rPr>
        <w:t>URL</w:t>
      </w:r>
      <w:r w:rsidRPr="009B5960">
        <w:rPr>
          <w:sz w:val="28"/>
          <w:szCs w:val="24"/>
        </w:rPr>
        <w:t xml:space="preserve"> </w:t>
      </w:r>
      <w:r w:rsidRPr="009B5960">
        <w:rPr>
          <w:sz w:val="28"/>
          <w:szCs w:val="24"/>
          <w:lang w:val="en-US"/>
        </w:rPr>
        <w:t>http</w:t>
      </w:r>
      <w:r w:rsidRPr="009B5960">
        <w:rPr>
          <w:sz w:val="28"/>
          <w:szCs w:val="24"/>
        </w:rPr>
        <w:t xml:space="preserve"> // </w:t>
      </w:r>
      <w:proofErr w:type="spellStart"/>
      <w:r w:rsidRPr="009B5960">
        <w:rPr>
          <w:sz w:val="28"/>
          <w:szCs w:val="24"/>
          <w:lang w:val="en-US"/>
        </w:rPr>
        <w:t>biblio</w:t>
      </w:r>
      <w:proofErr w:type="spellEnd"/>
      <w:r w:rsidRPr="009B5960">
        <w:rPr>
          <w:sz w:val="28"/>
          <w:szCs w:val="24"/>
        </w:rPr>
        <w:t>-</w:t>
      </w:r>
      <w:r w:rsidRPr="009B5960">
        <w:rPr>
          <w:sz w:val="28"/>
          <w:szCs w:val="24"/>
          <w:lang w:val="en-US"/>
        </w:rPr>
        <w:t>online</w:t>
      </w:r>
      <w:r w:rsidRPr="009B5960">
        <w:rPr>
          <w:sz w:val="28"/>
          <w:szCs w:val="24"/>
        </w:rPr>
        <w:t xml:space="preserve">. </w:t>
      </w:r>
      <w:proofErr w:type="spellStart"/>
      <w:r w:rsidRPr="009B5960">
        <w:rPr>
          <w:sz w:val="28"/>
          <w:szCs w:val="24"/>
          <w:lang w:val="en-US"/>
        </w:rPr>
        <w:t>ru</w:t>
      </w:r>
      <w:proofErr w:type="spellEnd"/>
      <w:r w:rsidRPr="009B5960">
        <w:rPr>
          <w:sz w:val="28"/>
          <w:szCs w:val="24"/>
        </w:rPr>
        <w:t>.</w:t>
      </w:r>
      <w:r w:rsidRPr="009B5960">
        <w:t xml:space="preserve"> </w:t>
      </w:r>
      <w:r w:rsidRPr="009B5960">
        <w:rPr>
          <w:sz w:val="28"/>
          <w:szCs w:val="24"/>
        </w:rPr>
        <w:t>(дата обращения: 23.10.2019).</w:t>
      </w:r>
    </w:p>
    <w:p w14:paraId="06D05876" w14:textId="77777777" w:rsidR="00D6259D" w:rsidRPr="000C5CB2" w:rsidRDefault="00D6259D" w:rsidP="00D6259D">
      <w:pPr>
        <w:pStyle w:val="2"/>
        <w:jc w:val="center"/>
        <w:rPr>
          <w:rFonts w:ascii="Times New Roman" w:hAnsi="Times New Roman"/>
          <w:bCs w:val="0"/>
          <w:iCs/>
          <w:color w:val="000000"/>
          <w:sz w:val="32"/>
          <w:szCs w:val="32"/>
        </w:rPr>
      </w:pPr>
      <w:r>
        <w:rPr>
          <w:rFonts w:ascii="Times New Roman" w:hAnsi="Times New Roman"/>
          <w:bCs w:val="0"/>
          <w:iCs/>
          <w:color w:val="000000"/>
          <w:sz w:val="32"/>
          <w:szCs w:val="32"/>
        </w:rPr>
        <w:t>7</w:t>
      </w:r>
      <w:r w:rsidRPr="000C5CB2">
        <w:rPr>
          <w:rFonts w:ascii="Times New Roman" w:hAnsi="Times New Roman"/>
          <w:bCs w:val="0"/>
          <w:iCs/>
          <w:color w:val="000000"/>
          <w:sz w:val="32"/>
          <w:szCs w:val="32"/>
        </w:rPr>
        <w:t>.6. Оформление приложений</w:t>
      </w:r>
      <w:bookmarkEnd w:id="35"/>
      <w:bookmarkEnd w:id="36"/>
      <w:bookmarkEnd w:id="37"/>
    </w:p>
    <w:p w14:paraId="01DE4E5C" w14:textId="77777777" w:rsidR="00D6259D" w:rsidRPr="000C6019" w:rsidRDefault="00D6259D" w:rsidP="00D6259D">
      <w:pPr>
        <w:shd w:val="clear" w:color="auto" w:fill="FFFFFF"/>
        <w:ind w:right="14"/>
        <w:jc w:val="both"/>
        <w:rPr>
          <w:color w:val="000000"/>
          <w:sz w:val="16"/>
          <w:szCs w:val="16"/>
        </w:rPr>
      </w:pPr>
    </w:p>
    <w:p w14:paraId="4870C855" w14:textId="77777777" w:rsidR="00D6259D" w:rsidRPr="000C5CB2" w:rsidRDefault="00D6259D" w:rsidP="00D6259D">
      <w:pPr>
        <w:shd w:val="clear" w:color="auto" w:fill="FFFFFF"/>
        <w:ind w:left="14" w:right="14" w:firstLine="837"/>
        <w:jc w:val="both"/>
        <w:rPr>
          <w:sz w:val="28"/>
          <w:szCs w:val="28"/>
        </w:rPr>
      </w:pPr>
      <w:r w:rsidRPr="000C5CB2">
        <w:rPr>
          <w:color w:val="000000"/>
          <w:sz w:val="28"/>
          <w:szCs w:val="28"/>
        </w:rPr>
        <w:t xml:space="preserve">После списка литературы при необходимости приводятся приложения. Приложение – это часть </w:t>
      </w:r>
      <w:r>
        <w:rPr>
          <w:color w:val="000000"/>
          <w:sz w:val="28"/>
          <w:szCs w:val="28"/>
        </w:rPr>
        <w:t>исследовательской работы</w:t>
      </w:r>
      <w:r w:rsidRPr="000C5CB2">
        <w:rPr>
          <w:color w:val="000000"/>
          <w:sz w:val="28"/>
          <w:szCs w:val="28"/>
        </w:rPr>
        <w:t xml:space="preserve">, которая имеет дополнительное значение, но является необходимой для более полного </w:t>
      </w:r>
      <w:r w:rsidRPr="000C5CB2">
        <w:rPr>
          <w:color w:val="000000"/>
          <w:sz w:val="28"/>
          <w:szCs w:val="28"/>
        </w:rPr>
        <w:lastRenderedPageBreak/>
        <w:t>освещения темы. По содержанию приложения очень разнообразны. Это, например, могут быть карты, таблицы, статистический материал, графики, диаграммы и т.д.</w:t>
      </w:r>
    </w:p>
    <w:p w14:paraId="29C24577" w14:textId="77777777" w:rsidR="00D6259D" w:rsidRPr="000C5CB2" w:rsidRDefault="00D6259D" w:rsidP="00D6259D">
      <w:pPr>
        <w:shd w:val="clear" w:color="auto" w:fill="FFFFFF"/>
        <w:ind w:left="19" w:right="10" w:firstLine="837"/>
        <w:jc w:val="both"/>
        <w:rPr>
          <w:sz w:val="28"/>
          <w:szCs w:val="28"/>
        </w:rPr>
      </w:pPr>
      <w:r w:rsidRPr="000C5CB2">
        <w:rPr>
          <w:color w:val="000000"/>
          <w:sz w:val="28"/>
          <w:szCs w:val="28"/>
        </w:rPr>
        <w:t>Приложения оформляются как продолжение дипломной работы на последних ее страницах. При большом объеме или формате приложения оформляют в виде самостоятельного блока в специальном переплете.</w:t>
      </w:r>
    </w:p>
    <w:p w14:paraId="1CEFB5E2" w14:textId="77777777" w:rsidR="00D6259D" w:rsidRPr="000C5CB2" w:rsidRDefault="00D6259D" w:rsidP="00D6259D">
      <w:pPr>
        <w:shd w:val="clear" w:color="auto" w:fill="FFFFFF"/>
        <w:ind w:left="14" w:firstLine="837"/>
        <w:jc w:val="both"/>
        <w:rPr>
          <w:color w:val="000000"/>
          <w:sz w:val="28"/>
          <w:szCs w:val="28"/>
        </w:rPr>
      </w:pPr>
      <w:r w:rsidRPr="000C5CB2">
        <w:rPr>
          <w:color w:val="000000"/>
          <w:sz w:val="28"/>
          <w:szCs w:val="28"/>
        </w:rPr>
        <w:t>Они содержат фактический и справочный материал. Все приложения должны быть пронумерованы. Каждое приложение начинают с новой страницы, и в правом верхнем углу проставляют его порядковый номер, например, «Приложение 3». Нумерация страниц, на которых даются приложения, должна быть сквозной и продолжать общую нумерацию страниц основного текста.</w:t>
      </w:r>
      <w:r w:rsidRPr="000C5CB2">
        <w:rPr>
          <w:sz w:val="28"/>
          <w:szCs w:val="28"/>
        </w:rPr>
        <w:t xml:space="preserve"> </w:t>
      </w:r>
      <w:r w:rsidRPr="000C5CB2">
        <w:rPr>
          <w:color w:val="000000"/>
          <w:sz w:val="28"/>
          <w:szCs w:val="28"/>
        </w:rPr>
        <w:t>При использовании в тексте работы каких-либо материалов или данных из приложений следует делать ссылки на номер соответствующего приложения.</w:t>
      </w:r>
    </w:p>
    <w:p w14:paraId="332155CD" w14:textId="77777777" w:rsidR="00D6259D" w:rsidRDefault="00D6259D" w:rsidP="00D6259D">
      <w:pPr>
        <w:pStyle w:val="1"/>
        <w:numPr>
          <w:ilvl w:val="0"/>
          <w:numId w:val="0"/>
        </w:numPr>
        <w:ind w:right="-169"/>
        <w:rPr>
          <w:rFonts w:ascii="Arial" w:hAnsi="Arial"/>
          <w:b w:val="0"/>
          <w:color w:val="000000"/>
          <w:spacing w:val="-1"/>
          <w:w w:val="103"/>
          <w:sz w:val="28"/>
          <w:szCs w:val="28"/>
          <w:lang w:val="ru-RU"/>
        </w:rPr>
      </w:pPr>
      <w:bookmarkStart w:id="38" w:name="_Toc199259241"/>
      <w:bookmarkStart w:id="39" w:name="_Toc199299017"/>
    </w:p>
    <w:p w14:paraId="20E563E1" w14:textId="77777777" w:rsidR="00D6259D" w:rsidRPr="00F96D45" w:rsidRDefault="00D6259D" w:rsidP="00D6259D">
      <w:pPr>
        <w:pStyle w:val="1"/>
        <w:numPr>
          <w:ilvl w:val="0"/>
          <w:numId w:val="0"/>
        </w:numPr>
        <w:ind w:right="-169"/>
        <w:jc w:val="center"/>
        <w:rPr>
          <w:color w:val="000000"/>
          <w:spacing w:val="-1"/>
          <w:w w:val="103"/>
          <w:szCs w:val="32"/>
          <w:lang w:val="ru-RU"/>
        </w:rPr>
      </w:pPr>
      <w:bookmarkStart w:id="40" w:name="_Toc381259806"/>
      <w:r>
        <w:rPr>
          <w:color w:val="000000"/>
          <w:spacing w:val="-1"/>
          <w:w w:val="103"/>
          <w:szCs w:val="32"/>
          <w:lang w:val="ru-RU"/>
        </w:rPr>
        <w:t>8</w:t>
      </w:r>
      <w:r w:rsidRPr="00F96D45">
        <w:rPr>
          <w:color w:val="000000"/>
          <w:spacing w:val="-1"/>
          <w:w w:val="103"/>
          <w:szCs w:val="32"/>
          <w:lang w:val="ru-RU"/>
        </w:rPr>
        <w:t>.</w:t>
      </w:r>
      <w:r w:rsidRPr="00F96D45">
        <w:rPr>
          <w:bCs/>
          <w:color w:val="000000"/>
          <w:spacing w:val="-1"/>
          <w:w w:val="103"/>
          <w:szCs w:val="32"/>
          <w:lang w:val="ru-RU"/>
        </w:rPr>
        <w:t xml:space="preserve"> Особенности защиты учебно-исследовательской работы</w:t>
      </w:r>
      <w:bookmarkEnd w:id="38"/>
      <w:bookmarkEnd w:id="39"/>
      <w:bookmarkEnd w:id="40"/>
    </w:p>
    <w:p w14:paraId="1B357061" w14:textId="77777777" w:rsidR="00D6259D" w:rsidRPr="000C6019" w:rsidRDefault="00D6259D" w:rsidP="00D6259D">
      <w:pPr>
        <w:shd w:val="clear" w:color="auto" w:fill="FFFFFF"/>
        <w:jc w:val="both"/>
        <w:rPr>
          <w:color w:val="000000"/>
          <w:sz w:val="16"/>
          <w:szCs w:val="16"/>
        </w:rPr>
      </w:pPr>
    </w:p>
    <w:p w14:paraId="6C24F135" w14:textId="77777777" w:rsidR="00D6259D" w:rsidRPr="000C5CB2" w:rsidRDefault="00D6259D" w:rsidP="00D6259D">
      <w:pPr>
        <w:shd w:val="clear" w:color="auto" w:fill="FFFFFF"/>
        <w:ind w:firstLine="851"/>
        <w:jc w:val="both"/>
        <w:rPr>
          <w:sz w:val="28"/>
          <w:szCs w:val="28"/>
        </w:rPr>
      </w:pPr>
      <w:r w:rsidRPr="000C5CB2">
        <w:rPr>
          <w:color w:val="000000"/>
          <w:sz w:val="28"/>
          <w:szCs w:val="28"/>
        </w:rPr>
        <w:t>Защита – представление результатов учебно-исследовательской деятельности студента с целью добиться их признания и получить соответствующую оценку.</w:t>
      </w:r>
    </w:p>
    <w:p w14:paraId="60467264" w14:textId="77777777" w:rsidR="00D6259D" w:rsidRPr="000C5CB2" w:rsidRDefault="00D6259D" w:rsidP="00D6259D">
      <w:pPr>
        <w:shd w:val="clear" w:color="auto" w:fill="FFFFFF"/>
        <w:ind w:right="38" w:firstLine="851"/>
        <w:jc w:val="both"/>
        <w:rPr>
          <w:sz w:val="28"/>
          <w:szCs w:val="28"/>
        </w:rPr>
      </w:pPr>
      <w:r w:rsidRPr="000C5CB2">
        <w:rPr>
          <w:color w:val="000000"/>
          <w:sz w:val="28"/>
          <w:szCs w:val="28"/>
        </w:rPr>
        <w:t xml:space="preserve">Защита – это краткое изложение основных идей и выводов </w:t>
      </w:r>
      <w:r>
        <w:rPr>
          <w:color w:val="000000"/>
          <w:sz w:val="28"/>
          <w:szCs w:val="28"/>
        </w:rPr>
        <w:t>по проведенному исследованию</w:t>
      </w:r>
      <w:r w:rsidRPr="000C5CB2">
        <w:rPr>
          <w:color w:val="000000"/>
          <w:sz w:val="28"/>
          <w:szCs w:val="28"/>
        </w:rPr>
        <w:t>. Защита должна быть составлена таким образом, чтобы заменить членам комиссии чтение работы.</w:t>
      </w:r>
    </w:p>
    <w:p w14:paraId="099F5527" w14:textId="77777777" w:rsidR="00D6259D" w:rsidRPr="000C5CB2" w:rsidRDefault="00D6259D" w:rsidP="00D6259D">
      <w:pPr>
        <w:shd w:val="clear" w:color="auto" w:fill="FFFFFF"/>
        <w:ind w:left="499" w:firstLine="352"/>
        <w:jc w:val="both"/>
        <w:rPr>
          <w:sz w:val="28"/>
          <w:szCs w:val="28"/>
        </w:rPr>
      </w:pPr>
      <w:r w:rsidRPr="000C5CB2">
        <w:rPr>
          <w:color w:val="000000"/>
          <w:sz w:val="28"/>
          <w:szCs w:val="28"/>
        </w:rPr>
        <w:t>Структура защитной речи выглядит следующим образом:</w:t>
      </w:r>
    </w:p>
    <w:p w14:paraId="40925F15" w14:textId="77777777" w:rsidR="00D6259D" w:rsidRPr="000C5CB2" w:rsidRDefault="00D6259D" w:rsidP="00D6259D">
      <w:pPr>
        <w:shd w:val="clear" w:color="auto" w:fill="FFFFFF"/>
        <w:tabs>
          <w:tab w:val="left" w:pos="509"/>
        </w:tabs>
        <w:jc w:val="both"/>
        <w:rPr>
          <w:color w:val="000000"/>
          <w:sz w:val="28"/>
          <w:szCs w:val="28"/>
        </w:rPr>
      </w:pPr>
      <w:r w:rsidRPr="000C5CB2">
        <w:rPr>
          <w:color w:val="000000"/>
          <w:sz w:val="28"/>
          <w:szCs w:val="28"/>
        </w:rPr>
        <w:t>- обоснование актуальности темы;</w:t>
      </w:r>
    </w:p>
    <w:p w14:paraId="4A567F05" w14:textId="77777777" w:rsidR="00D6259D" w:rsidRDefault="00D6259D" w:rsidP="00D6259D">
      <w:pPr>
        <w:shd w:val="clear" w:color="auto" w:fill="FFFFFF"/>
        <w:tabs>
          <w:tab w:val="left" w:pos="509"/>
        </w:tabs>
        <w:jc w:val="both"/>
        <w:rPr>
          <w:color w:val="000000"/>
          <w:sz w:val="28"/>
          <w:szCs w:val="28"/>
        </w:rPr>
      </w:pPr>
      <w:r w:rsidRPr="000C5CB2">
        <w:rPr>
          <w:color w:val="000000"/>
          <w:sz w:val="28"/>
          <w:szCs w:val="28"/>
        </w:rPr>
        <w:t xml:space="preserve">- методологическое обоснование </w:t>
      </w:r>
      <w:r>
        <w:rPr>
          <w:color w:val="000000"/>
          <w:sz w:val="28"/>
          <w:szCs w:val="28"/>
        </w:rPr>
        <w:t>исследования</w:t>
      </w:r>
      <w:r w:rsidRPr="000C5CB2">
        <w:rPr>
          <w:color w:val="000000"/>
          <w:sz w:val="28"/>
          <w:szCs w:val="28"/>
        </w:rPr>
        <w:t>;</w:t>
      </w:r>
    </w:p>
    <w:p w14:paraId="7353CD36" w14:textId="77777777" w:rsidR="00D6259D" w:rsidRPr="000C5CB2" w:rsidRDefault="00D6259D" w:rsidP="00D6259D">
      <w:pPr>
        <w:shd w:val="clear" w:color="auto" w:fill="FFFFFF"/>
        <w:tabs>
          <w:tab w:val="left" w:pos="509"/>
        </w:tabs>
        <w:jc w:val="both"/>
        <w:rPr>
          <w:color w:val="000000"/>
          <w:sz w:val="28"/>
          <w:szCs w:val="28"/>
        </w:rPr>
      </w:pPr>
      <w:r>
        <w:rPr>
          <w:color w:val="000000"/>
          <w:sz w:val="28"/>
          <w:szCs w:val="28"/>
        </w:rPr>
        <w:t>- краткое представление основного содержания работы;</w:t>
      </w:r>
    </w:p>
    <w:p w14:paraId="70F48E1F" w14:textId="77777777" w:rsidR="00D6259D" w:rsidRPr="000C5CB2" w:rsidRDefault="00D6259D" w:rsidP="00D6259D">
      <w:pPr>
        <w:shd w:val="clear" w:color="auto" w:fill="FFFFFF"/>
        <w:jc w:val="both"/>
        <w:rPr>
          <w:color w:val="000000"/>
          <w:sz w:val="28"/>
          <w:szCs w:val="28"/>
        </w:rPr>
      </w:pPr>
      <w:r w:rsidRPr="000C5CB2">
        <w:rPr>
          <w:color w:val="000000"/>
          <w:sz w:val="28"/>
          <w:szCs w:val="28"/>
        </w:rPr>
        <w:t>- выводы по цели и задачам, которые были поставлены в работе.</w:t>
      </w:r>
    </w:p>
    <w:p w14:paraId="70FD1EB0" w14:textId="77777777" w:rsidR="00D6259D" w:rsidRPr="000C5CB2" w:rsidRDefault="00D6259D" w:rsidP="00D6259D">
      <w:pPr>
        <w:shd w:val="clear" w:color="auto" w:fill="FFFFFF"/>
        <w:ind w:firstLine="851"/>
        <w:jc w:val="both"/>
        <w:rPr>
          <w:sz w:val="28"/>
          <w:szCs w:val="28"/>
        </w:rPr>
      </w:pPr>
      <w:r w:rsidRPr="000C5CB2">
        <w:rPr>
          <w:color w:val="000000"/>
          <w:sz w:val="28"/>
          <w:szCs w:val="28"/>
        </w:rPr>
        <w:t>Именно этот элемент защитной речи является для студентов наиболее проблематичным.</w:t>
      </w:r>
    </w:p>
    <w:p w14:paraId="398F47A4" w14:textId="77777777" w:rsidR="00D6259D" w:rsidRPr="000C5CB2" w:rsidRDefault="00D6259D" w:rsidP="00D6259D">
      <w:pPr>
        <w:shd w:val="clear" w:color="auto" w:fill="FFFFFF"/>
        <w:ind w:left="514" w:firstLine="337"/>
        <w:jc w:val="both"/>
        <w:rPr>
          <w:sz w:val="28"/>
          <w:szCs w:val="28"/>
        </w:rPr>
      </w:pPr>
      <w:r w:rsidRPr="000C5CB2">
        <w:rPr>
          <w:color w:val="000000"/>
          <w:sz w:val="28"/>
          <w:szCs w:val="28"/>
        </w:rPr>
        <w:t>Чаще всего встречаются следующие ошибки:</w:t>
      </w:r>
    </w:p>
    <w:p w14:paraId="48BC223D" w14:textId="77777777" w:rsidR="00D6259D" w:rsidRPr="000C5CB2" w:rsidRDefault="00D6259D" w:rsidP="00D6259D">
      <w:pPr>
        <w:shd w:val="clear" w:color="auto" w:fill="FFFFFF"/>
        <w:tabs>
          <w:tab w:val="left" w:pos="284"/>
        </w:tabs>
        <w:jc w:val="both"/>
        <w:rPr>
          <w:sz w:val="28"/>
          <w:szCs w:val="28"/>
        </w:rPr>
      </w:pPr>
      <w:r w:rsidRPr="000C5CB2">
        <w:rPr>
          <w:color w:val="000000"/>
          <w:sz w:val="28"/>
          <w:szCs w:val="28"/>
        </w:rPr>
        <w:t>-  студент не соотносит выводы с целью и задачами работы.</w:t>
      </w:r>
    </w:p>
    <w:p w14:paraId="747A58D2" w14:textId="77777777" w:rsidR="00D6259D" w:rsidRPr="000C5CB2" w:rsidRDefault="00D6259D" w:rsidP="00D6259D">
      <w:pPr>
        <w:shd w:val="clear" w:color="auto" w:fill="FFFFFF"/>
        <w:tabs>
          <w:tab w:val="left" w:pos="284"/>
        </w:tabs>
        <w:ind w:right="19"/>
        <w:jc w:val="both"/>
        <w:rPr>
          <w:sz w:val="28"/>
          <w:szCs w:val="28"/>
        </w:rPr>
      </w:pPr>
      <w:r w:rsidRPr="000C5CB2">
        <w:rPr>
          <w:color w:val="000000"/>
          <w:sz w:val="28"/>
          <w:szCs w:val="28"/>
        </w:rPr>
        <w:t>- студент перечисляет свои действия (была рассмотрена классификация, была проанализирована литература по теме</w:t>
      </w:r>
      <w:proofErr w:type="gramStart"/>
      <w:r w:rsidRPr="000C5CB2">
        <w:rPr>
          <w:color w:val="000000"/>
          <w:sz w:val="28"/>
          <w:szCs w:val="28"/>
        </w:rPr>
        <w:t>), вместо того, чтобы</w:t>
      </w:r>
      <w:proofErr w:type="gramEnd"/>
      <w:r w:rsidRPr="000C5CB2">
        <w:rPr>
          <w:color w:val="000000"/>
          <w:sz w:val="28"/>
          <w:szCs w:val="28"/>
        </w:rPr>
        <w:t xml:space="preserve"> изложить выводы, к которым он пришел в результате проделанной работы.</w:t>
      </w:r>
    </w:p>
    <w:p w14:paraId="14AE6841" w14:textId="77777777" w:rsidR="00D6259D" w:rsidRPr="000C5CB2" w:rsidRDefault="00D6259D" w:rsidP="00D6259D">
      <w:pPr>
        <w:shd w:val="clear" w:color="auto" w:fill="FFFFFF"/>
        <w:tabs>
          <w:tab w:val="left" w:pos="284"/>
        </w:tabs>
        <w:ind w:right="19"/>
        <w:jc w:val="both"/>
        <w:rPr>
          <w:sz w:val="28"/>
          <w:szCs w:val="28"/>
        </w:rPr>
      </w:pPr>
      <w:r w:rsidRPr="000C5CB2">
        <w:rPr>
          <w:color w:val="000000"/>
          <w:sz w:val="28"/>
          <w:szCs w:val="28"/>
        </w:rPr>
        <w:t>- студент уделяет основное внимание изложению теоретических положений работы, но при этом слабо освещает практическую часть своего исследования.</w:t>
      </w:r>
    </w:p>
    <w:p w14:paraId="01E231C0" w14:textId="77777777" w:rsidR="00D6259D" w:rsidRPr="000C5CB2" w:rsidRDefault="00D6259D" w:rsidP="00D6259D">
      <w:pPr>
        <w:shd w:val="clear" w:color="auto" w:fill="FFFFFF"/>
        <w:ind w:firstLine="851"/>
        <w:jc w:val="both"/>
        <w:rPr>
          <w:sz w:val="28"/>
          <w:szCs w:val="28"/>
        </w:rPr>
      </w:pPr>
      <w:r w:rsidRPr="000C5CB2">
        <w:rPr>
          <w:color w:val="000000"/>
          <w:sz w:val="28"/>
          <w:szCs w:val="28"/>
        </w:rPr>
        <w:t>Основные правила построения защитной речи:</w:t>
      </w:r>
    </w:p>
    <w:p w14:paraId="5D9B45B3" w14:textId="77777777" w:rsidR="00D6259D" w:rsidRPr="000C5CB2" w:rsidRDefault="00D6259D" w:rsidP="00D6259D">
      <w:pPr>
        <w:shd w:val="clear" w:color="auto" w:fill="FFFFFF"/>
        <w:jc w:val="both"/>
        <w:rPr>
          <w:color w:val="000000"/>
          <w:sz w:val="28"/>
          <w:szCs w:val="28"/>
        </w:rPr>
      </w:pPr>
      <w:r w:rsidRPr="000C5CB2">
        <w:rPr>
          <w:color w:val="000000"/>
          <w:sz w:val="28"/>
          <w:szCs w:val="28"/>
        </w:rPr>
        <w:t>- не отклоняться от темы;</w:t>
      </w:r>
    </w:p>
    <w:p w14:paraId="28CDD1A7" w14:textId="77777777" w:rsidR="00D6259D" w:rsidRPr="000C5CB2" w:rsidRDefault="00D6259D" w:rsidP="00D6259D">
      <w:pPr>
        <w:shd w:val="clear" w:color="auto" w:fill="FFFFFF"/>
        <w:jc w:val="both"/>
        <w:rPr>
          <w:color w:val="000000"/>
          <w:sz w:val="28"/>
          <w:szCs w:val="28"/>
        </w:rPr>
      </w:pPr>
      <w:r w:rsidRPr="000C5CB2">
        <w:rPr>
          <w:color w:val="000000"/>
          <w:sz w:val="28"/>
          <w:szCs w:val="28"/>
        </w:rPr>
        <w:t>- четко выделять ключевые понятия;</w:t>
      </w:r>
    </w:p>
    <w:p w14:paraId="7AF0B42E" w14:textId="77777777" w:rsidR="00D6259D" w:rsidRPr="000C5CB2" w:rsidRDefault="00D6259D" w:rsidP="00D6259D">
      <w:pPr>
        <w:shd w:val="clear" w:color="auto" w:fill="FFFFFF"/>
        <w:jc w:val="both"/>
        <w:rPr>
          <w:color w:val="000000"/>
          <w:sz w:val="28"/>
          <w:szCs w:val="28"/>
        </w:rPr>
      </w:pPr>
      <w:r w:rsidRPr="000C5CB2">
        <w:rPr>
          <w:color w:val="000000"/>
          <w:sz w:val="28"/>
          <w:szCs w:val="28"/>
        </w:rPr>
        <w:t>- ярко и доходчиво излагать основные положения защиты;</w:t>
      </w:r>
    </w:p>
    <w:p w14:paraId="7F3D319B" w14:textId="77777777" w:rsidR="00D6259D" w:rsidRPr="000C5CB2" w:rsidRDefault="00D6259D" w:rsidP="00D6259D">
      <w:pPr>
        <w:shd w:val="clear" w:color="auto" w:fill="FFFFFF"/>
        <w:jc w:val="both"/>
        <w:rPr>
          <w:color w:val="000000"/>
          <w:sz w:val="28"/>
          <w:szCs w:val="28"/>
        </w:rPr>
      </w:pPr>
      <w:r w:rsidRPr="000C5CB2">
        <w:rPr>
          <w:color w:val="000000"/>
          <w:sz w:val="28"/>
          <w:szCs w:val="28"/>
        </w:rPr>
        <w:t>- говорить простыми предложениями;</w:t>
      </w:r>
    </w:p>
    <w:p w14:paraId="69A512E6" w14:textId="77777777" w:rsidR="00D6259D" w:rsidRPr="000C5CB2" w:rsidRDefault="00D6259D" w:rsidP="00D6259D">
      <w:pPr>
        <w:shd w:val="clear" w:color="auto" w:fill="FFFFFF"/>
        <w:jc w:val="both"/>
        <w:rPr>
          <w:color w:val="000000"/>
          <w:sz w:val="28"/>
          <w:szCs w:val="28"/>
        </w:rPr>
      </w:pPr>
      <w:r w:rsidRPr="000C5CB2">
        <w:rPr>
          <w:color w:val="000000"/>
          <w:sz w:val="28"/>
          <w:szCs w:val="28"/>
        </w:rPr>
        <w:t xml:space="preserve">- обязательно приводить примеры, иллюстрирующие ваши теоретические положения, практические результаты, выводы </w:t>
      </w:r>
      <w:r>
        <w:rPr>
          <w:color w:val="000000"/>
          <w:sz w:val="28"/>
          <w:szCs w:val="28"/>
        </w:rPr>
        <w:t>п</w:t>
      </w:r>
      <w:r w:rsidRPr="000C5CB2">
        <w:rPr>
          <w:color w:val="000000"/>
          <w:sz w:val="28"/>
          <w:szCs w:val="28"/>
        </w:rPr>
        <w:t>о исследованию;</w:t>
      </w:r>
    </w:p>
    <w:p w14:paraId="7CD2EAAD" w14:textId="77777777" w:rsidR="00D6259D" w:rsidRPr="000C5CB2" w:rsidRDefault="00D6259D" w:rsidP="00D6259D">
      <w:pPr>
        <w:shd w:val="clear" w:color="auto" w:fill="FFFFFF"/>
        <w:jc w:val="both"/>
        <w:rPr>
          <w:sz w:val="28"/>
          <w:szCs w:val="28"/>
        </w:rPr>
      </w:pPr>
      <w:r w:rsidRPr="000C5CB2">
        <w:rPr>
          <w:color w:val="000000"/>
          <w:sz w:val="28"/>
          <w:szCs w:val="28"/>
        </w:rPr>
        <w:t>- осторожно критиковать чужой опыт.</w:t>
      </w:r>
    </w:p>
    <w:p w14:paraId="4281E8FB" w14:textId="77777777" w:rsidR="00D6259D" w:rsidRDefault="00D6259D" w:rsidP="00D6259D">
      <w:pPr>
        <w:shd w:val="clear" w:color="auto" w:fill="FFFFFF"/>
        <w:spacing w:line="360" w:lineRule="auto"/>
        <w:ind w:left="11"/>
        <w:jc w:val="both"/>
      </w:pPr>
    </w:p>
    <w:p w14:paraId="0CD3C206" w14:textId="77777777" w:rsidR="00D6259D" w:rsidRPr="00F96D45" w:rsidRDefault="00D6259D" w:rsidP="00D6259D">
      <w:pPr>
        <w:pStyle w:val="1"/>
        <w:numPr>
          <w:ilvl w:val="0"/>
          <w:numId w:val="0"/>
        </w:numPr>
        <w:jc w:val="center"/>
        <w:rPr>
          <w:w w:val="103"/>
          <w:szCs w:val="32"/>
          <w:lang w:val="ru-RU"/>
        </w:rPr>
      </w:pPr>
      <w:bookmarkStart w:id="41" w:name="_Toc199259242"/>
      <w:bookmarkStart w:id="42" w:name="_Toc199299018"/>
      <w:bookmarkStart w:id="43" w:name="_Toc381259807"/>
      <w:r>
        <w:rPr>
          <w:w w:val="103"/>
          <w:szCs w:val="32"/>
          <w:lang w:val="ru-RU"/>
        </w:rPr>
        <w:lastRenderedPageBreak/>
        <w:t xml:space="preserve">9. </w:t>
      </w:r>
      <w:r w:rsidRPr="00F96D45">
        <w:rPr>
          <w:w w:val="103"/>
          <w:szCs w:val="32"/>
          <w:lang w:val="ru-RU"/>
        </w:rPr>
        <w:t>Требования и рекомендации по оформлению мультимедиа презентации</w:t>
      </w:r>
      <w:bookmarkEnd w:id="41"/>
      <w:bookmarkEnd w:id="42"/>
      <w:bookmarkEnd w:id="43"/>
    </w:p>
    <w:p w14:paraId="32C715AE" w14:textId="77777777" w:rsidR="00D6259D" w:rsidRPr="000C6019" w:rsidRDefault="00D6259D" w:rsidP="00D6259D">
      <w:pPr>
        <w:shd w:val="clear" w:color="auto" w:fill="FFFFFF"/>
        <w:jc w:val="both"/>
        <w:rPr>
          <w:color w:val="000000"/>
          <w:spacing w:val="3"/>
          <w:sz w:val="16"/>
          <w:szCs w:val="16"/>
        </w:rPr>
      </w:pPr>
    </w:p>
    <w:p w14:paraId="1A978237" w14:textId="77777777" w:rsidR="00D6259D" w:rsidRDefault="00D6259D" w:rsidP="00D6259D">
      <w:pPr>
        <w:shd w:val="clear" w:color="auto" w:fill="FFFFFF"/>
        <w:ind w:left="7" w:firstLine="851"/>
        <w:jc w:val="both"/>
        <w:rPr>
          <w:color w:val="000000"/>
          <w:spacing w:val="3"/>
          <w:sz w:val="28"/>
          <w:szCs w:val="28"/>
        </w:rPr>
      </w:pPr>
      <w:r>
        <w:rPr>
          <w:color w:val="000000"/>
          <w:spacing w:val="3"/>
          <w:sz w:val="28"/>
          <w:szCs w:val="28"/>
        </w:rPr>
        <w:t>Защита курсовой работы предполагает обязательную подготовку мультимедийной презентации по содержанию работы.</w:t>
      </w:r>
    </w:p>
    <w:p w14:paraId="416B2ED4" w14:textId="77777777" w:rsidR="00D6259D" w:rsidRPr="000C5CB2" w:rsidRDefault="00D6259D" w:rsidP="00D6259D">
      <w:pPr>
        <w:shd w:val="clear" w:color="auto" w:fill="FFFFFF"/>
        <w:ind w:left="7" w:firstLine="851"/>
        <w:jc w:val="both"/>
        <w:rPr>
          <w:sz w:val="28"/>
          <w:szCs w:val="28"/>
        </w:rPr>
      </w:pPr>
      <w:r w:rsidRPr="000C5CB2">
        <w:rPr>
          <w:color w:val="000000"/>
          <w:spacing w:val="3"/>
          <w:sz w:val="28"/>
          <w:szCs w:val="28"/>
        </w:rPr>
        <w:t xml:space="preserve">Мультимедийная презентация </w:t>
      </w:r>
      <w:proofErr w:type="gramStart"/>
      <w:r w:rsidRPr="000C5CB2">
        <w:rPr>
          <w:color w:val="000000"/>
          <w:spacing w:val="3"/>
          <w:sz w:val="28"/>
          <w:szCs w:val="28"/>
        </w:rPr>
        <w:t>- это</w:t>
      </w:r>
      <w:proofErr w:type="gramEnd"/>
      <w:r w:rsidRPr="000C5CB2">
        <w:rPr>
          <w:color w:val="000000"/>
          <w:spacing w:val="3"/>
          <w:sz w:val="28"/>
          <w:szCs w:val="28"/>
        </w:rPr>
        <w:t xml:space="preserve"> интегрированная аудиовизуальная </w:t>
      </w:r>
      <w:r w:rsidRPr="000C5CB2">
        <w:rPr>
          <w:color w:val="000000"/>
          <w:sz w:val="28"/>
          <w:szCs w:val="28"/>
        </w:rPr>
        <w:t xml:space="preserve">информация, представленная в различной форме и обеспечивающая двусторонний </w:t>
      </w:r>
      <w:r w:rsidRPr="000C5CB2">
        <w:rPr>
          <w:color w:val="000000"/>
          <w:spacing w:val="-2"/>
          <w:sz w:val="28"/>
          <w:szCs w:val="28"/>
        </w:rPr>
        <w:t>обмен информацией между человеком и компьютером.</w:t>
      </w:r>
    </w:p>
    <w:p w14:paraId="47F0535B" w14:textId="77777777" w:rsidR="00D6259D" w:rsidRPr="000C5CB2" w:rsidRDefault="00D6259D" w:rsidP="00D6259D">
      <w:pPr>
        <w:shd w:val="clear" w:color="auto" w:fill="FFFFFF"/>
        <w:ind w:right="3" w:firstLine="851"/>
        <w:jc w:val="both"/>
        <w:rPr>
          <w:color w:val="000000"/>
          <w:spacing w:val="-3"/>
          <w:sz w:val="28"/>
          <w:szCs w:val="28"/>
        </w:rPr>
      </w:pPr>
      <w:r w:rsidRPr="000C5CB2">
        <w:rPr>
          <w:color w:val="000000"/>
          <w:spacing w:val="-3"/>
          <w:sz w:val="28"/>
          <w:szCs w:val="28"/>
        </w:rPr>
        <w:t>Мультимедийная компьютерная презентация обеспечивает:</w:t>
      </w:r>
    </w:p>
    <w:p w14:paraId="69BAA9D1" w14:textId="77777777" w:rsidR="00D6259D" w:rsidRPr="000C5CB2" w:rsidRDefault="00D6259D" w:rsidP="00D6259D">
      <w:pPr>
        <w:numPr>
          <w:ilvl w:val="0"/>
          <w:numId w:val="8"/>
        </w:numPr>
        <w:shd w:val="clear" w:color="auto" w:fill="FFFFFF"/>
        <w:tabs>
          <w:tab w:val="clear" w:pos="857"/>
          <w:tab w:val="num" w:pos="0"/>
          <w:tab w:val="left" w:pos="284"/>
        </w:tabs>
        <w:ind w:left="0" w:right="3" w:firstLine="0"/>
        <w:jc w:val="both"/>
        <w:rPr>
          <w:color w:val="000000"/>
          <w:spacing w:val="-1"/>
          <w:sz w:val="28"/>
          <w:szCs w:val="28"/>
        </w:rPr>
      </w:pPr>
      <w:r w:rsidRPr="000C5CB2">
        <w:rPr>
          <w:color w:val="000000"/>
          <w:spacing w:val="-1"/>
          <w:sz w:val="28"/>
          <w:szCs w:val="28"/>
        </w:rPr>
        <w:t>динамический синтез текста, изображения, звука;</w:t>
      </w:r>
    </w:p>
    <w:p w14:paraId="39119603" w14:textId="77777777" w:rsidR="00D6259D" w:rsidRPr="000C5CB2" w:rsidRDefault="00D6259D" w:rsidP="00D6259D">
      <w:pPr>
        <w:numPr>
          <w:ilvl w:val="0"/>
          <w:numId w:val="8"/>
        </w:numPr>
        <w:shd w:val="clear" w:color="auto" w:fill="FFFFFF"/>
        <w:tabs>
          <w:tab w:val="clear" w:pos="857"/>
          <w:tab w:val="num" w:pos="0"/>
          <w:tab w:val="left" w:pos="284"/>
        </w:tabs>
        <w:ind w:left="0" w:right="3" w:firstLine="0"/>
        <w:jc w:val="both"/>
        <w:rPr>
          <w:sz w:val="28"/>
          <w:szCs w:val="28"/>
        </w:rPr>
      </w:pPr>
      <w:r w:rsidRPr="000C5CB2">
        <w:rPr>
          <w:color w:val="000000"/>
          <w:spacing w:val="-1"/>
          <w:sz w:val="28"/>
          <w:szCs w:val="28"/>
        </w:rPr>
        <w:t>яркие и доходчивые образы;</w:t>
      </w:r>
    </w:p>
    <w:p w14:paraId="72B4B7D2" w14:textId="77777777" w:rsidR="00D6259D" w:rsidRPr="000C5CB2" w:rsidRDefault="00D6259D" w:rsidP="00D6259D">
      <w:pPr>
        <w:numPr>
          <w:ilvl w:val="0"/>
          <w:numId w:val="8"/>
        </w:numPr>
        <w:shd w:val="clear" w:color="auto" w:fill="FFFFFF"/>
        <w:tabs>
          <w:tab w:val="clear" w:pos="857"/>
          <w:tab w:val="num" w:pos="0"/>
          <w:tab w:val="left" w:pos="284"/>
        </w:tabs>
        <w:ind w:left="0" w:right="3" w:firstLine="0"/>
        <w:jc w:val="both"/>
        <w:rPr>
          <w:sz w:val="28"/>
          <w:szCs w:val="28"/>
        </w:rPr>
      </w:pPr>
      <w:r w:rsidRPr="000C5CB2">
        <w:rPr>
          <w:color w:val="000000"/>
          <w:spacing w:val="-1"/>
          <w:sz w:val="28"/>
          <w:szCs w:val="28"/>
        </w:rPr>
        <w:t>самые современные программные технологии интерфейса;</w:t>
      </w:r>
    </w:p>
    <w:p w14:paraId="19FCDF1D" w14:textId="77777777" w:rsidR="00D6259D" w:rsidRPr="000C5CB2" w:rsidRDefault="00D6259D" w:rsidP="00D6259D">
      <w:pPr>
        <w:numPr>
          <w:ilvl w:val="0"/>
          <w:numId w:val="8"/>
        </w:numPr>
        <w:shd w:val="clear" w:color="auto" w:fill="FFFFFF"/>
        <w:tabs>
          <w:tab w:val="clear" w:pos="857"/>
          <w:tab w:val="num" w:pos="0"/>
          <w:tab w:val="left" w:pos="284"/>
        </w:tabs>
        <w:ind w:left="0" w:right="3" w:firstLine="0"/>
        <w:jc w:val="both"/>
        <w:rPr>
          <w:sz w:val="28"/>
          <w:szCs w:val="28"/>
        </w:rPr>
      </w:pPr>
      <w:r w:rsidRPr="000C5CB2">
        <w:rPr>
          <w:color w:val="000000"/>
          <w:spacing w:val="3"/>
          <w:sz w:val="28"/>
          <w:szCs w:val="28"/>
        </w:rPr>
        <w:t xml:space="preserve">интерактивный контакт докладчика (субъекта, предъявляющего материал) с </w:t>
      </w:r>
      <w:r w:rsidRPr="000C5CB2">
        <w:rPr>
          <w:color w:val="000000"/>
          <w:spacing w:val="-2"/>
          <w:sz w:val="28"/>
          <w:szCs w:val="28"/>
        </w:rPr>
        <w:t>демонстрационным материалом;</w:t>
      </w:r>
    </w:p>
    <w:p w14:paraId="15081DB3" w14:textId="77777777" w:rsidR="00D6259D" w:rsidRPr="000C5CB2" w:rsidRDefault="00D6259D" w:rsidP="00D6259D">
      <w:pPr>
        <w:numPr>
          <w:ilvl w:val="0"/>
          <w:numId w:val="8"/>
        </w:numPr>
        <w:shd w:val="clear" w:color="auto" w:fill="FFFFFF"/>
        <w:tabs>
          <w:tab w:val="clear" w:pos="857"/>
          <w:tab w:val="num" w:pos="0"/>
          <w:tab w:val="left" w:pos="284"/>
        </w:tabs>
        <w:ind w:left="0" w:right="3" w:firstLine="0"/>
        <w:jc w:val="both"/>
        <w:rPr>
          <w:sz w:val="28"/>
          <w:szCs w:val="28"/>
        </w:rPr>
      </w:pPr>
      <w:r w:rsidRPr="000C5CB2">
        <w:rPr>
          <w:color w:val="000000"/>
          <w:spacing w:val="-2"/>
          <w:sz w:val="28"/>
          <w:szCs w:val="28"/>
        </w:rPr>
        <w:t>мобильность и компактность информационных носителей и оборудования;</w:t>
      </w:r>
    </w:p>
    <w:p w14:paraId="73681E69" w14:textId="77777777" w:rsidR="00D6259D" w:rsidRPr="000C5CB2" w:rsidRDefault="00D6259D" w:rsidP="00D6259D">
      <w:pPr>
        <w:numPr>
          <w:ilvl w:val="0"/>
          <w:numId w:val="8"/>
        </w:numPr>
        <w:shd w:val="clear" w:color="auto" w:fill="FFFFFF"/>
        <w:tabs>
          <w:tab w:val="clear" w:pos="857"/>
          <w:tab w:val="num" w:pos="0"/>
          <w:tab w:val="left" w:pos="284"/>
        </w:tabs>
        <w:ind w:left="0" w:right="3" w:firstLine="0"/>
        <w:jc w:val="both"/>
        <w:rPr>
          <w:sz w:val="28"/>
          <w:szCs w:val="28"/>
        </w:rPr>
      </w:pPr>
      <w:r w:rsidRPr="000C5CB2">
        <w:rPr>
          <w:color w:val="000000"/>
          <w:spacing w:val="-2"/>
          <w:sz w:val="28"/>
          <w:szCs w:val="28"/>
        </w:rPr>
        <w:t>способность к обновлению, дополнению и адаптации информации.</w:t>
      </w:r>
    </w:p>
    <w:p w14:paraId="7C639FCC" w14:textId="77777777" w:rsidR="00D6259D" w:rsidRPr="000C5CB2" w:rsidRDefault="00D6259D" w:rsidP="00D6259D">
      <w:pPr>
        <w:shd w:val="clear" w:color="auto" w:fill="FFFFFF"/>
        <w:ind w:firstLine="851"/>
        <w:jc w:val="both"/>
        <w:rPr>
          <w:sz w:val="28"/>
          <w:szCs w:val="28"/>
        </w:rPr>
      </w:pPr>
      <w:r w:rsidRPr="000C5CB2">
        <w:rPr>
          <w:color w:val="000000"/>
          <w:spacing w:val="-2"/>
          <w:sz w:val="28"/>
          <w:szCs w:val="28"/>
        </w:rPr>
        <w:t xml:space="preserve">Презентация должна быть подготовлена с учетом того, что общее время доклада </w:t>
      </w:r>
      <w:r w:rsidRPr="000C5CB2">
        <w:rPr>
          <w:color w:val="000000"/>
          <w:spacing w:val="-1"/>
          <w:sz w:val="28"/>
          <w:szCs w:val="28"/>
        </w:rPr>
        <w:t xml:space="preserve">по </w:t>
      </w:r>
      <w:r>
        <w:rPr>
          <w:color w:val="000000"/>
          <w:spacing w:val="-1"/>
          <w:sz w:val="28"/>
          <w:szCs w:val="28"/>
        </w:rPr>
        <w:t>курсовой</w:t>
      </w:r>
      <w:r w:rsidRPr="000C5CB2">
        <w:rPr>
          <w:color w:val="000000"/>
          <w:spacing w:val="-1"/>
          <w:sz w:val="28"/>
          <w:szCs w:val="28"/>
        </w:rPr>
        <w:t xml:space="preserve"> </w:t>
      </w:r>
      <w:r>
        <w:rPr>
          <w:color w:val="000000"/>
          <w:spacing w:val="-1"/>
          <w:sz w:val="28"/>
          <w:szCs w:val="28"/>
        </w:rPr>
        <w:t xml:space="preserve">работе не должно превышать 7 </w:t>
      </w:r>
      <w:r w:rsidRPr="000C5CB2">
        <w:rPr>
          <w:color w:val="000000"/>
          <w:spacing w:val="-1"/>
          <w:sz w:val="28"/>
          <w:szCs w:val="28"/>
        </w:rPr>
        <w:t>минут</w:t>
      </w:r>
      <w:r w:rsidRPr="000C5CB2">
        <w:rPr>
          <w:color w:val="000000"/>
          <w:spacing w:val="-2"/>
          <w:sz w:val="28"/>
          <w:szCs w:val="28"/>
        </w:rPr>
        <w:t>.</w:t>
      </w:r>
    </w:p>
    <w:p w14:paraId="14F6467B" w14:textId="77777777" w:rsidR="00D6259D" w:rsidRPr="000C5CB2" w:rsidRDefault="00D6259D" w:rsidP="00D6259D">
      <w:pPr>
        <w:shd w:val="clear" w:color="auto" w:fill="FFFFFF"/>
        <w:ind w:firstLine="851"/>
        <w:jc w:val="both"/>
        <w:rPr>
          <w:color w:val="000000"/>
          <w:spacing w:val="-2"/>
          <w:sz w:val="28"/>
          <w:szCs w:val="28"/>
        </w:rPr>
      </w:pPr>
      <w:r w:rsidRPr="000C5CB2">
        <w:rPr>
          <w:color w:val="000000"/>
          <w:spacing w:val="-2"/>
          <w:sz w:val="28"/>
          <w:szCs w:val="28"/>
        </w:rPr>
        <w:t>При этом необходимо придерживаться следующих рекомендаций:</w:t>
      </w:r>
    </w:p>
    <w:p w14:paraId="46FA896A" w14:textId="77777777" w:rsidR="00D6259D" w:rsidRPr="000C5CB2" w:rsidRDefault="00D6259D" w:rsidP="00D6259D">
      <w:pPr>
        <w:numPr>
          <w:ilvl w:val="0"/>
          <w:numId w:val="8"/>
        </w:numPr>
        <w:shd w:val="clear" w:color="auto" w:fill="FFFFFF"/>
        <w:tabs>
          <w:tab w:val="clear" w:pos="857"/>
          <w:tab w:val="num" w:pos="0"/>
          <w:tab w:val="left" w:pos="284"/>
        </w:tabs>
        <w:ind w:left="0" w:firstLine="497"/>
        <w:jc w:val="both"/>
        <w:rPr>
          <w:color w:val="000000"/>
          <w:spacing w:val="-2"/>
          <w:sz w:val="28"/>
          <w:szCs w:val="28"/>
        </w:rPr>
      </w:pPr>
      <w:r w:rsidRPr="000C5CB2">
        <w:rPr>
          <w:color w:val="000000"/>
          <w:spacing w:val="-1"/>
          <w:sz w:val="28"/>
          <w:szCs w:val="28"/>
        </w:rPr>
        <w:t>количество слайдов определяется регламентом выступления. Например, для</w:t>
      </w:r>
      <w:r>
        <w:rPr>
          <w:color w:val="000000"/>
          <w:spacing w:val="-1"/>
          <w:sz w:val="28"/>
          <w:szCs w:val="28"/>
        </w:rPr>
        <w:t xml:space="preserve"> 7</w:t>
      </w:r>
      <w:r w:rsidRPr="000C5CB2">
        <w:rPr>
          <w:color w:val="000000"/>
          <w:spacing w:val="-1"/>
          <w:sz w:val="28"/>
          <w:szCs w:val="28"/>
        </w:rPr>
        <w:t>-</w:t>
      </w:r>
      <w:r w:rsidRPr="000C5CB2">
        <w:rPr>
          <w:color w:val="000000"/>
          <w:spacing w:val="-2"/>
          <w:sz w:val="28"/>
          <w:szCs w:val="28"/>
        </w:rPr>
        <w:t>минутного выступления готовится не более 12 слайдов;</w:t>
      </w:r>
      <w:r>
        <w:rPr>
          <w:color w:val="000000"/>
          <w:spacing w:val="-2"/>
          <w:sz w:val="28"/>
          <w:szCs w:val="28"/>
        </w:rPr>
        <w:t xml:space="preserve"> </w:t>
      </w:r>
      <w:r w:rsidRPr="00917325">
        <w:rPr>
          <w:color w:val="000000"/>
          <w:spacing w:val="-2"/>
          <w:sz w:val="28"/>
          <w:szCs w:val="28"/>
        </w:rPr>
        <w:t>на каждом слайде устанавливается эмблема колледжа;</w:t>
      </w:r>
    </w:p>
    <w:p w14:paraId="14769235" w14:textId="77777777" w:rsidR="00D6259D" w:rsidRPr="000C5CB2" w:rsidRDefault="00D6259D" w:rsidP="00D6259D">
      <w:pPr>
        <w:shd w:val="clear" w:color="auto" w:fill="FFFFFF"/>
        <w:tabs>
          <w:tab w:val="left" w:pos="284"/>
        </w:tabs>
        <w:jc w:val="both"/>
        <w:rPr>
          <w:sz w:val="28"/>
          <w:szCs w:val="28"/>
        </w:rPr>
      </w:pPr>
      <w:r w:rsidRPr="000C5CB2">
        <w:rPr>
          <w:color w:val="000000"/>
          <w:sz w:val="28"/>
          <w:szCs w:val="28"/>
        </w:rPr>
        <w:t>- на первом слайде презентации необходимо указать:</w:t>
      </w:r>
    </w:p>
    <w:p w14:paraId="23D3C7E8" w14:textId="77777777" w:rsidR="00D6259D" w:rsidRPr="000C5CB2" w:rsidRDefault="00D6259D" w:rsidP="00D6259D">
      <w:pPr>
        <w:numPr>
          <w:ilvl w:val="0"/>
          <w:numId w:val="7"/>
        </w:numPr>
        <w:shd w:val="clear" w:color="auto" w:fill="FFFFFF"/>
        <w:tabs>
          <w:tab w:val="num" w:pos="0"/>
          <w:tab w:val="left" w:pos="284"/>
          <w:tab w:val="left" w:pos="749"/>
        </w:tabs>
        <w:ind w:firstLine="360"/>
        <w:jc w:val="both"/>
        <w:rPr>
          <w:color w:val="000000"/>
          <w:sz w:val="28"/>
          <w:szCs w:val="28"/>
        </w:rPr>
      </w:pPr>
      <w:r w:rsidRPr="000C5CB2">
        <w:rPr>
          <w:color w:val="000000"/>
          <w:spacing w:val="-2"/>
          <w:sz w:val="28"/>
          <w:szCs w:val="28"/>
        </w:rPr>
        <w:t>фамилию, имя, отчество студента (автора) и научного руководителя;</w:t>
      </w:r>
    </w:p>
    <w:p w14:paraId="0EA8E228" w14:textId="77777777" w:rsidR="00D6259D" w:rsidRPr="000C5CB2" w:rsidRDefault="00D6259D" w:rsidP="00D6259D">
      <w:pPr>
        <w:numPr>
          <w:ilvl w:val="0"/>
          <w:numId w:val="7"/>
        </w:numPr>
        <w:shd w:val="clear" w:color="auto" w:fill="FFFFFF"/>
        <w:tabs>
          <w:tab w:val="num" w:pos="0"/>
          <w:tab w:val="left" w:pos="284"/>
          <w:tab w:val="left" w:pos="749"/>
        </w:tabs>
        <w:ind w:firstLine="360"/>
        <w:jc w:val="both"/>
        <w:rPr>
          <w:color w:val="000000"/>
          <w:sz w:val="28"/>
          <w:szCs w:val="28"/>
        </w:rPr>
      </w:pPr>
      <w:r w:rsidRPr="000C5CB2">
        <w:rPr>
          <w:color w:val="000000"/>
          <w:spacing w:val="-2"/>
          <w:sz w:val="28"/>
          <w:szCs w:val="28"/>
        </w:rPr>
        <w:t>название учебно-исследовательской работы;</w:t>
      </w:r>
    </w:p>
    <w:p w14:paraId="7FF8C7F5" w14:textId="77777777" w:rsidR="00D6259D" w:rsidRPr="000C5CB2" w:rsidRDefault="00D6259D" w:rsidP="00D6259D">
      <w:pPr>
        <w:numPr>
          <w:ilvl w:val="0"/>
          <w:numId w:val="7"/>
        </w:numPr>
        <w:shd w:val="clear" w:color="auto" w:fill="FFFFFF"/>
        <w:tabs>
          <w:tab w:val="num" w:pos="0"/>
          <w:tab w:val="left" w:pos="284"/>
          <w:tab w:val="left" w:pos="749"/>
        </w:tabs>
        <w:ind w:firstLine="360"/>
        <w:jc w:val="both"/>
        <w:rPr>
          <w:color w:val="000000"/>
          <w:sz w:val="28"/>
          <w:szCs w:val="28"/>
        </w:rPr>
      </w:pPr>
      <w:r w:rsidRPr="000C5CB2">
        <w:rPr>
          <w:color w:val="000000"/>
          <w:spacing w:val="-2"/>
          <w:sz w:val="28"/>
          <w:szCs w:val="28"/>
        </w:rPr>
        <w:t>образовательное учреждение, студентом которого является автор;</w:t>
      </w:r>
    </w:p>
    <w:p w14:paraId="061C0163" w14:textId="77777777" w:rsidR="00D6259D" w:rsidRPr="000C5CB2" w:rsidRDefault="00D6259D" w:rsidP="00D6259D">
      <w:pPr>
        <w:numPr>
          <w:ilvl w:val="0"/>
          <w:numId w:val="7"/>
        </w:numPr>
        <w:shd w:val="clear" w:color="auto" w:fill="FFFFFF"/>
        <w:tabs>
          <w:tab w:val="num" w:pos="0"/>
          <w:tab w:val="left" w:pos="284"/>
          <w:tab w:val="left" w:pos="749"/>
        </w:tabs>
        <w:ind w:firstLine="360"/>
        <w:jc w:val="both"/>
        <w:rPr>
          <w:color w:val="000000"/>
          <w:sz w:val="28"/>
          <w:szCs w:val="28"/>
        </w:rPr>
      </w:pPr>
      <w:r w:rsidRPr="000C5CB2">
        <w:rPr>
          <w:color w:val="000000"/>
          <w:spacing w:val="-2"/>
          <w:sz w:val="28"/>
          <w:szCs w:val="28"/>
        </w:rPr>
        <w:t>шифр и название специальности;</w:t>
      </w:r>
    </w:p>
    <w:p w14:paraId="7B6DDE58" w14:textId="77777777" w:rsidR="00D6259D" w:rsidRPr="000C5CB2" w:rsidRDefault="00D6259D" w:rsidP="00D6259D">
      <w:pPr>
        <w:shd w:val="clear" w:color="auto" w:fill="FFFFFF"/>
        <w:tabs>
          <w:tab w:val="num" w:pos="0"/>
          <w:tab w:val="left" w:pos="284"/>
        </w:tabs>
        <w:jc w:val="both"/>
        <w:rPr>
          <w:color w:val="000000"/>
          <w:spacing w:val="-2"/>
          <w:sz w:val="28"/>
          <w:szCs w:val="28"/>
        </w:rPr>
      </w:pPr>
      <w:r w:rsidRPr="000C5CB2">
        <w:rPr>
          <w:color w:val="000000"/>
          <w:sz w:val="28"/>
          <w:szCs w:val="28"/>
        </w:rPr>
        <w:t xml:space="preserve">- в основной части презентации должны содержаться слайды, иллюстрирующие </w:t>
      </w:r>
      <w:r w:rsidRPr="000C5CB2">
        <w:rPr>
          <w:color w:val="000000"/>
          <w:spacing w:val="-2"/>
          <w:sz w:val="28"/>
          <w:szCs w:val="28"/>
        </w:rPr>
        <w:t xml:space="preserve">как </w:t>
      </w:r>
      <w:r>
        <w:rPr>
          <w:color w:val="000000"/>
          <w:spacing w:val="-2"/>
          <w:sz w:val="28"/>
          <w:szCs w:val="28"/>
        </w:rPr>
        <w:t>теоретическую</w:t>
      </w:r>
      <w:r w:rsidRPr="000C5CB2">
        <w:rPr>
          <w:color w:val="000000"/>
          <w:spacing w:val="-2"/>
          <w:sz w:val="28"/>
          <w:szCs w:val="28"/>
        </w:rPr>
        <w:t xml:space="preserve">, так и практическую часть </w:t>
      </w:r>
      <w:r>
        <w:rPr>
          <w:color w:val="000000"/>
          <w:spacing w:val="-2"/>
          <w:sz w:val="28"/>
          <w:szCs w:val="28"/>
        </w:rPr>
        <w:t>курсовой</w:t>
      </w:r>
      <w:r w:rsidRPr="000C5CB2">
        <w:rPr>
          <w:color w:val="000000"/>
          <w:spacing w:val="-2"/>
          <w:sz w:val="28"/>
          <w:szCs w:val="28"/>
        </w:rPr>
        <w:t xml:space="preserve"> </w:t>
      </w:r>
      <w:r>
        <w:rPr>
          <w:color w:val="000000"/>
          <w:spacing w:val="-4"/>
          <w:sz w:val="28"/>
          <w:szCs w:val="28"/>
        </w:rPr>
        <w:t>работы.</w:t>
      </w:r>
      <w:r w:rsidRPr="000C5CB2">
        <w:rPr>
          <w:color w:val="000000"/>
          <w:spacing w:val="-4"/>
          <w:sz w:val="28"/>
          <w:szCs w:val="28"/>
        </w:rPr>
        <w:t xml:space="preserve"> </w:t>
      </w:r>
      <w:r>
        <w:rPr>
          <w:color w:val="000000"/>
          <w:spacing w:val="-4"/>
          <w:sz w:val="28"/>
          <w:szCs w:val="28"/>
        </w:rPr>
        <w:t>С</w:t>
      </w:r>
      <w:r w:rsidRPr="000C5CB2">
        <w:rPr>
          <w:color w:val="000000"/>
          <w:spacing w:val="-1"/>
          <w:sz w:val="28"/>
          <w:szCs w:val="28"/>
        </w:rPr>
        <w:t xml:space="preserve">одержание слайдов основной части презентации целесообразно представлять в </w:t>
      </w:r>
      <w:r>
        <w:rPr>
          <w:color w:val="000000"/>
          <w:sz w:val="28"/>
          <w:szCs w:val="28"/>
        </w:rPr>
        <w:t>виде схем, таблиц,</w:t>
      </w:r>
      <w:r w:rsidRPr="000C5CB2">
        <w:rPr>
          <w:color w:val="000000"/>
          <w:sz w:val="28"/>
          <w:szCs w:val="28"/>
        </w:rPr>
        <w:t xml:space="preserve"> графиков, диаграмм, иллюстрирующих </w:t>
      </w:r>
      <w:r w:rsidRPr="000C5CB2">
        <w:rPr>
          <w:color w:val="000000"/>
          <w:spacing w:val="-2"/>
          <w:sz w:val="28"/>
          <w:szCs w:val="28"/>
        </w:rPr>
        <w:t>наработки студента;</w:t>
      </w:r>
    </w:p>
    <w:p w14:paraId="40F7DCB1" w14:textId="77777777" w:rsidR="00D6259D" w:rsidRPr="000C5CB2" w:rsidRDefault="00D6259D" w:rsidP="00D6259D">
      <w:pPr>
        <w:numPr>
          <w:ilvl w:val="0"/>
          <w:numId w:val="7"/>
        </w:numPr>
        <w:shd w:val="clear" w:color="auto" w:fill="FFFFFF"/>
        <w:jc w:val="both"/>
        <w:rPr>
          <w:sz w:val="28"/>
          <w:szCs w:val="28"/>
        </w:rPr>
      </w:pPr>
      <w:r w:rsidRPr="000C5CB2">
        <w:rPr>
          <w:color w:val="000000"/>
          <w:spacing w:val="1"/>
          <w:sz w:val="28"/>
          <w:szCs w:val="28"/>
        </w:rPr>
        <w:t>текст презентации не должен совпадать с текстом защитной речи;</w:t>
      </w:r>
    </w:p>
    <w:p w14:paraId="7FDA3C8D" w14:textId="77777777" w:rsidR="00D6259D" w:rsidRPr="000C5CB2" w:rsidRDefault="00D6259D" w:rsidP="00D6259D">
      <w:pPr>
        <w:numPr>
          <w:ilvl w:val="0"/>
          <w:numId w:val="7"/>
        </w:numPr>
        <w:shd w:val="clear" w:color="auto" w:fill="FFFFFF"/>
        <w:jc w:val="both"/>
        <w:rPr>
          <w:sz w:val="28"/>
          <w:szCs w:val="28"/>
        </w:rPr>
      </w:pPr>
      <w:r w:rsidRPr="000C5CB2">
        <w:rPr>
          <w:color w:val="000000"/>
          <w:spacing w:val="-1"/>
          <w:sz w:val="28"/>
          <w:szCs w:val="28"/>
        </w:rPr>
        <w:t>на последнем слайде должна быть выражена благодарность за внимание;</w:t>
      </w:r>
    </w:p>
    <w:p w14:paraId="7251EDA6" w14:textId="77777777" w:rsidR="00D6259D" w:rsidRPr="000C5CB2" w:rsidRDefault="00D6259D" w:rsidP="00D6259D">
      <w:pPr>
        <w:numPr>
          <w:ilvl w:val="0"/>
          <w:numId w:val="7"/>
        </w:numPr>
        <w:shd w:val="clear" w:color="auto" w:fill="FFFFFF"/>
        <w:jc w:val="both"/>
        <w:rPr>
          <w:sz w:val="28"/>
          <w:szCs w:val="28"/>
        </w:rPr>
      </w:pPr>
      <w:r w:rsidRPr="000C5CB2">
        <w:rPr>
          <w:color w:val="000000"/>
          <w:sz w:val="28"/>
          <w:szCs w:val="28"/>
        </w:rPr>
        <w:t>допускается при подготовке презентации использование встроенных шаблонов</w:t>
      </w:r>
    </w:p>
    <w:p w14:paraId="4C16E008" w14:textId="77777777" w:rsidR="00D6259D" w:rsidRPr="000C5CB2" w:rsidRDefault="00D6259D" w:rsidP="00D6259D">
      <w:pPr>
        <w:shd w:val="clear" w:color="auto" w:fill="FFFFFF"/>
        <w:ind w:right="691"/>
        <w:jc w:val="both"/>
        <w:rPr>
          <w:color w:val="000000"/>
          <w:spacing w:val="-2"/>
          <w:sz w:val="28"/>
          <w:szCs w:val="28"/>
        </w:rPr>
      </w:pPr>
      <w:r w:rsidRPr="000C5CB2">
        <w:rPr>
          <w:color w:val="000000"/>
          <w:spacing w:val="-2"/>
          <w:sz w:val="28"/>
          <w:szCs w:val="28"/>
        </w:rPr>
        <w:t>слайдов, стилей оформления презентации и эффектов анимации;</w:t>
      </w:r>
    </w:p>
    <w:p w14:paraId="249D6DF2" w14:textId="77777777" w:rsidR="00D6259D" w:rsidRPr="000C5CB2" w:rsidRDefault="00D6259D" w:rsidP="00D6259D">
      <w:pPr>
        <w:numPr>
          <w:ilvl w:val="0"/>
          <w:numId w:val="7"/>
        </w:numPr>
        <w:shd w:val="clear" w:color="auto" w:fill="FFFFFF"/>
        <w:ind w:right="691"/>
        <w:jc w:val="both"/>
        <w:rPr>
          <w:color w:val="000000"/>
          <w:spacing w:val="-1"/>
          <w:sz w:val="28"/>
          <w:szCs w:val="28"/>
        </w:rPr>
      </w:pPr>
      <w:r w:rsidRPr="000C5CB2">
        <w:rPr>
          <w:color w:val="000000"/>
          <w:spacing w:val="-1"/>
          <w:sz w:val="28"/>
          <w:szCs w:val="28"/>
        </w:rPr>
        <w:t>переход от слайда к слайду должен осуществляться по щелчку мыши;</w:t>
      </w:r>
    </w:p>
    <w:p w14:paraId="468FAAFD" w14:textId="77777777" w:rsidR="00D6259D" w:rsidRPr="000C5CB2" w:rsidRDefault="00D6259D" w:rsidP="00D6259D">
      <w:pPr>
        <w:numPr>
          <w:ilvl w:val="0"/>
          <w:numId w:val="7"/>
        </w:numPr>
        <w:shd w:val="clear" w:color="auto" w:fill="FFFFFF"/>
        <w:ind w:right="691"/>
        <w:jc w:val="both"/>
        <w:rPr>
          <w:color w:val="000000"/>
          <w:spacing w:val="-1"/>
          <w:sz w:val="28"/>
          <w:szCs w:val="28"/>
        </w:rPr>
      </w:pPr>
      <w:r w:rsidRPr="000C5CB2">
        <w:rPr>
          <w:color w:val="000000"/>
          <w:spacing w:val="-1"/>
          <w:sz w:val="28"/>
          <w:szCs w:val="28"/>
        </w:rPr>
        <w:t>слайды должны быть пронумерованы;</w:t>
      </w:r>
    </w:p>
    <w:p w14:paraId="109F9018" w14:textId="77777777" w:rsidR="00D6259D" w:rsidRDefault="00D6259D" w:rsidP="00D6259D">
      <w:pPr>
        <w:numPr>
          <w:ilvl w:val="0"/>
          <w:numId w:val="7"/>
        </w:numPr>
        <w:jc w:val="both"/>
        <w:rPr>
          <w:color w:val="000000"/>
          <w:spacing w:val="-3"/>
          <w:sz w:val="28"/>
          <w:szCs w:val="28"/>
        </w:rPr>
      </w:pPr>
      <w:r w:rsidRPr="000C5CB2">
        <w:rPr>
          <w:color w:val="000000"/>
          <w:spacing w:val="-3"/>
          <w:sz w:val="28"/>
          <w:szCs w:val="28"/>
        </w:rPr>
        <w:t xml:space="preserve">приветствуются </w:t>
      </w:r>
      <w:r>
        <w:rPr>
          <w:color w:val="000000"/>
          <w:spacing w:val="-3"/>
          <w:sz w:val="28"/>
          <w:szCs w:val="28"/>
        </w:rPr>
        <w:t>академические</w:t>
      </w:r>
      <w:r w:rsidRPr="000C5CB2">
        <w:rPr>
          <w:color w:val="000000"/>
          <w:spacing w:val="-3"/>
          <w:sz w:val="28"/>
          <w:szCs w:val="28"/>
        </w:rPr>
        <w:t xml:space="preserve"> шрифтовые и оформительские решения.</w:t>
      </w:r>
    </w:p>
    <w:p w14:paraId="54679693" w14:textId="77777777" w:rsidR="00D6259D" w:rsidRPr="001A26FA" w:rsidRDefault="00D6259D" w:rsidP="00D6259D">
      <w:pPr>
        <w:pStyle w:val="2"/>
        <w:jc w:val="right"/>
        <w:rPr>
          <w:rFonts w:ascii="Times New Roman" w:hAnsi="Times New Roman"/>
          <w:color w:val="auto"/>
          <w:sz w:val="28"/>
          <w:szCs w:val="28"/>
        </w:rPr>
      </w:pPr>
      <w:r>
        <w:br w:type="page"/>
      </w:r>
      <w:bookmarkStart w:id="44" w:name="_Toc381259808"/>
      <w:r w:rsidRPr="001A26FA">
        <w:rPr>
          <w:rFonts w:ascii="Times New Roman" w:hAnsi="Times New Roman"/>
          <w:color w:val="auto"/>
          <w:sz w:val="28"/>
          <w:szCs w:val="28"/>
        </w:rPr>
        <w:lastRenderedPageBreak/>
        <w:t>Приложение №1</w:t>
      </w:r>
      <w:bookmarkEnd w:id="44"/>
    </w:p>
    <w:p w14:paraId="2508658A" w14:textId="77777777" w:rsidR="00D6259D" w:rsidRPr="001A26FA" w:rsidRDefault="00D6259D" w:rsidP="00D6259D">
      <w:pPr>
        <w:pStyle w:val="2"/>
        <w:jc w:val="center"/>
        <w:rPr>
          <w:rFonts w:ascii="Times New Roman" w:hAnsi="Times New Roman"/>
          <w:color w:val="auto"/>
          <w:sz w:val="28"/>
          <w:szCs w:val="28"/>
        </w:rPr>
      </w:pPr>
      <w:bookmarkStart w:id="45" w:name="_Toc381174298"/>
      <w:bookmarkStart w:id="46" w:name="_Toc381259811"/>
      <w:r w:rsidRPr="001A26FA">
        <w:rPr>
          <w:rFonts w:ascii="Times New Roman" w:hAnsi="Times New Roman"/>
          <w:color w:val="auto"/>
          <w:sz w:val="28"/>
          <w:szCs w:val="28"/>
        </w:rPr>
        <w:t>Пример оформления титульного листа</w:t>
      </w:r>
      <w:bookmarkEnd w:id="45"/>
      <w:bookmarkEnd w:id="46"/>
    </w:p>
    <w:p w14:paraId="4E2C1455" w14:textId="2F8995B9" w:rsidR="00D6259D" w:rsidRPr="00D616C4" w:rsidRDefault="00D6259D" w:rsidP="00D6259D">
      <w:pPr>
        <w:shd w:val="clear" w:color="auto" w:fill="FFFFFF"/>
        <w:ind w:firstLine="340"/>
        <w:jc w:val="center"/>
        <w:rPr>
          <w:b/>
          <w:color w:val="000000"/>
        </w:rPr>
      </w:pPr>
      <w:r w:rsidRPr="006C006F">
        <w:rPr>
          <w:b/>
          <w:noProof/>
          <w:color w:val="000000"/>
        </w:rPr>
        <mc:AlternateContent>
          <mc:Choice Requires="wps">
            <w:drawing>
              <wp:anchor distT="0" distB="0" distL="114300" distR="114300" simplePos="0" relativeHeight="251659264" behindDoc="0" locked="0" layoutInCell="1" allowOverlap="1" wp14:anchorId="236C096B" wp14:editId="4091AC3E">
                <wp:simplePos x="0" y="0"/>
                <wp:positionH relativeFrom="column">
                  <wp:posOffset>-1007745</wp:posOffset>
                </wp:positionH>
                <wp:positionV relativeFrom="paragraph">
                  <wp:posOffset>0</wp:posOffset>
                </wp:positionV>
                <wp:extent cx="1476375" cy="1136650"/>
                <wp:effectExtent l="5715" t="8255" r="13335" b="7620"/>
                <wp:wrapNone/>
                <wp:docPr id="4" name="Выноска: стрелка вправо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136650"/>
                        </a:xfrm>
                        <a:prstGeom prst="rightArrowCallout">
                          <a:avLst>
                            <a:gd name="adj1" fmla="val 25000"/>
                            <a:gd name="adj2" fmla="val 25000"/>
                            <a:gd name="adj3" fmla="val 21648"/>
                            <a:gd name="adj4" fmla="val 66667"/>
                          </a:avLst>
                        </a:prstGeom>
                        <a:solidFill>
                          <a:srgbClr val="FDE9D9"/>
                        </a:solidFill>
                        <a:ln w="9525">
                          <a:solidFill>
                            <a:srgbClr val="FFFFFF"/>
                          </a:solidFill>
                          <a:miter lim="800000"/>
                          <a:headEnd/>
                          <a:tailEnd/>
                        </a:ln>
                      </wps:spPr>
                      <wps:txbx>
                        <w:txbxContent>
                          <w:p w14:paraId="378C7814" w14:textId="77777777" w:rsidR="00D6259D" w:rsidRPr="00B230C1" w:rsidRDefault="00D6259D" w:rsidP="00D6259D">
                            <w:r>
                              <w:rPr>
                                <w:lang w:val="en-US"/>
                              </w:rPr>
                              <w:t>Times</w:t>
                            </w:r>
                            <w:r w:rsidRPr="00B230C1">
                              <w:t xml:space="preserve"> </w:t>
                            </w:r>
                            <w:r>
                              <w:rPr>
                                <w:lang w:val="en-US"/>
                              </w:rPr>
                              <w:t>New</w:t>
                            </w:r>
                            <w:r w:rsidRPr="00B230C1">
                              <w:t xml:space="preserve"> </w:t>
                            </w:r>
                            <w:r>
                              <w:rPr>
                                <w:lang w:val="en-US"/>
                              </w:rPr>
                              <w:t>Roman</w:t>
                            </w:r>
                            <w:r w:rsidRPr="00B230C1">
                              <w:t>,</w:t>
                            </w:r>
                          </w:p>
                          <w:p w14:paraId="22E77959" w14:textId="77777777" w:rsidR="00D6259D" w:rsidRPr="00A0401B" w:rsidRDefault="00D6259D" w:rsidP="00D6259D">
                            <w:r>
                              <w:t>кегль 10, все прописные, межстрочный интервал одинарный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C096B"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трелка вправо 4" o:spid="_x0000_s1026" type="#_x0000_t78" style="position:absolute;left:0;text-align:left;margin-left:-79.35pt;margin-top:0;width:116.2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" fillcolor="#fde9d9" strokecolor="white">
                <v:textbox>
                  <w:txbxContent>
                    <w:p w14:paraId="378C7814" w14:textId="77777777" w:rsidR="00D6259D" w:rsidRPr="00B230C1" w:rsidRDefault="00D6259D" w:rsidP="00D6259D">
                      <w:r>
                        <w:rPr>
                          <w:lang w:val="en-US"/>
                        </w:rPr>
                        <w:t>Times</w:t>
                      </w:r>
                      <w:r w:rsidRPr="00B230C1">
                        <w:t xml:space="preserve"> </w:t>
                      </w:r>
                      <w:r>
                        <w:rPr>
                          <w:lang w:val="en-US"/>
                        </w:rPr>
                        <w:t>New</w:t>
                      </w:r>
                      <w:r w:rsidRPr="00B230C1">
                        <w:t xml:space="preserve"> </w:t>
                      </w:r>
                      <w:r>
                        <w:rPr>
                          <w:lang w:val="en-US"/>
                        </w:rPr>
                        <w:t>Roman</w:t>
                      </w:r>
                      <w:r w:rsidRPr="00B230C1">
                        <w:t>,</w:t>
                      </w:r>
                    </w:p>
                    <w:p w14:paraId="22E77959" w14:textId="77777777" w:rsidR="00D6259D" w:rsidRPr="00A0401B" w:rsidRDefault="00D6259D" w:rsidP="00D6259D">
                      <w:r>
                        <w:t>кегль 10, все прописные, межстрочный интервал одинарный</w:t>
                      </w:r>
                    </w:p>
                  </w:txbxContent>
                </v:textbox>
              </v:shape>
            </w:pict>
          </mc:Fallback>
        </mc:AlternateContent>
      </w:r>
    </w:p>
    <w:p w14:paraId="0C14D95F" w14:textId="77777777" w:rsidR="00D6259D" w:rsidRPr="006C006F" w:rsidRDefault="00D6259D" w:rsidP="00D6259D">
      <w:pPr>
        <w:shd w:val="clear" w:color="auto" w:fill="FFFFFF"/>
        <w:jc w:val="center"/>
        <w:rPr>
          <w:caps/>
        </w:rPr>
      </w:pPr>
      <w:r w:rsidRPr="006C006F">
        <w:rPr>
          <w:caps/>
        </w:rPr>
        <w:t xml:space="preserve">МИНИСТЕРСТВО ОБРАЗОВАНИЯ </w:t>
      </w:r>
      <w:r>
        <w:rPr>
          <w:caps/>
        </w:rPr>
        <w:t xml:space="preserve">и молодежной политики </w:t>
      </w:r>
      <w:r w:rsidRPr="006C006F">
        <w:rPr>
          <w:caps/>
        </w:rPr>
        <w:t>СВЕРДЛОВСКОЙ ОБЛАСТИ</w:t>
      </w:r>
    </w:p>
    <w:p w14:paraId="16E3D8D9" w14:textId="77777777" w:rsidR="00D6259D" w:rsidRPr="006C006F" w:rsidRDefault="00D6259D" w:rsidP="00D6259D">
      <w:pPr>
        <w:shd w:val="clear" w:color="auto" w:fill="FFFFFF"/>
        <w:ind w:firstLine="340"/>
        <w:jc w:val="center"/>
        <w:rPr>
          <w:caps/>
        </w:rPr>
      </w:pPr>
      <w:r w:rsidRPr="006C006F">
        <w:rPr>
          <w:caps/>
        </w:rPr>
        <w:t xml:space="preserve">Государственное </w:t>
      </w:r>
      <w:r>
        <w:rPr>
          <w:caps/>
        </w:rPr>
        <w:t>АВТОНОМНОЕ</w:t>
      </w:r>
      <w:r w:rsidRPr="006C006F">
        <w:rPr>
          <w:caps/>
        </w:rPr>
        <w:t xml:space="preserve"> </w:t>
      </w:r>
      <w:r>
        <w:rPr>
          <w:caps/>
        </w:rPr>
        <w:t xml:space="preserve">ПРОФЕСИОНАЛЬНОЕ </w:t>
      </w:r>
      <w:r w:rsidRPr="006C006F">
        <w:rPr>
          <w:caps/>
        </w:rPr>
        <w:t xml:space="preserve">образовательное учреждение </w:t>
      </w:r>
    </w:p>
    <w:p w14:paraId="3E02AD50" w14:textId="77777777" w:rsidR="00D6259D" w:rsidRPr="006C006F" w:rsidRDefault="00D6259D" w:rsidP="00D6259D">
      <w:pPr>
        <w:shd w:val="clear" w:color="auto" w:fill="FFFFFF"/>
        <w:ind w:firstLine="340"/>
        <w:jc w:val="center"/>
        <w:rPr>
          <w:caps/>
        </w:rPr>
      </w:pPr>
      <w:r w:rsidRPr="006C006F">
        <w:rPr>
          <w:caps/>
        </w:rPr>
        <w:t>Свердловской области</w:t>
      </w:r>
    </w:p>
    <w:p w14:paraId="07BF9D8C" w14:textId="77777777" w:rsidR="00D6259D" w:rsidRPr="00D616C4" w:rsidRDefault="00D6259D" w:rsidP="00D6259D">
      <w:pPr>
        <w:shd w:val="clear" w:color="auto" w:fill="FFFFFF"/>
        <w:ind w:firstLine="340"/>
        <w:jc w:val="center"/>
        <w:rPr>
          <w:sz w:val="18"/>
          <w:szCs w:val="18"/>
        </w:rPr>
      </w:pPr>
      <w:r w:rsidRPr="006C006F">
        <w:rPr>
          <w:caps/>
        </w:rPr>
        <w:t>«НИЖНЕТАГИЛЬСКИЙ ПЕДАГОГИЧЕСКИЙ КОЛЛЕДЖ № 1»</w:t>
      </w:r>
    </w:p>
    <w:p w14:paraId="5D0BC246" w14:textId="77777777" w:rsidR="00D6259D" w:rsidRPr="00136349" w:rsidRDefault="00D6259D" w:rsidP="00D6259D">
      <w:pPr>
        <w:shd w:val="clear" w:color="auto" w:fill="FFFFFF"/>
        <w:ind w:firstLine="340"/>
        <w:jc w:val="center"/>
      </w:pPr>
    </w:p>
    <w:p w14:paraId="2728DD09" w14:textId="77777777" w:rsidR="00D6259D" w:rsidRDefault="00D6259D" w:rsidP="00D6259D">
      <w:pPr>
        <w:shd w:val="clear" w:color="auto" w:fill="FFFFFF"/>
        <w:ind w:firstLine="340"/>
        <w:jc w:val="center"/>
      </w:pPr>
    </w:p>
    <w:p w14:paraId="65B4616F" w14:textId="77777777" w:rsidR="00D6259D" w:rsidRDefault="00D6259D" w:rsidP="00D6259D">
      <w:pPr>
        <w:shd w:val="clear" w:color="auto" w:fill="FFFFFF"/>
        <w:jc w:val="center"/>
      </w:pPr>
    </w:p>
    <w:p w14:paraId="540ABDE2" w14:textId="77777777" w:rsidR="00D6259D" w:rsidRDefault="00D6259D" w:rsidP="00D6259D">
      <w:pPr>
        <w:shd w:val="clear" w:color="auto" w:fill="FFFFFF"/>
        <w:jc w:val="center"/>
      </w:pPr>
    </w:p>
    <w:p w14:paraId="3B2369C8" w14:textId="77777777" w:rsidR="00D6259D" w:rsidRDefault="00D6259D" w:rsidP="00D6259D">
      <w:pPr>
        <w:shd w:val="clear" w:color="auto" w:fill="FFFFFF"/>
        <w:ind w:firstLine="340"/>
        <w:jc w:val="center"/>
        <w:rPr>
          <w:color w:val="000000"/>
          <w:w w:val="103"/>
        </w:rPr>
      </w:pPr>
    </w:p>
    <w:p w14:paraId="589DFFF6" w14:textId="77777777" w:rsidR="00D6259D" w:rsidRDefault="00D6259D" w:rsidP="00D6259D">
      <w:pPr>
        <w:shd w:val="clear" w:color="auto" w:fill="FFFFFF"/>
        <w:spacing w:line="360" w:lineRule="auto"/>
        <w:ind w:firstLine="340"/>
        <w:jc w:val="center"/>
        <w:rPr>
          <w:rFonts w:ascii="Arial" w:hAnsi="Arial"/>
          <w:caps/>
          <w:color w:val="000000"/>
          <w:spacing w:val="-1"/>
          <w:w w:val="103"/>
          <w:sz w:val="28"/>
          <w:szCs w:val="28"/>
        </w:rPr>
      </w:pPr>
    </w:p>
    <w:p w14:paraId="40716632" w14:textId="77777777" w:rsidR="00D6259D" w:rsidRDefault="00D6259D" w:rsidP="00D6259D">
      <w:pPr>
        <w:shd w:val="clear" w:color="auto" w:fill="FFFFFF"/>
        <w:spacing w:line="360" w:lineRule="auto"/>
        <w:ind w:firstLine="340"/>
        <w:jc w:val="center"/>
        <w:rPr>
          <w:rFonts w:ascii="Arial" w:hAnsi="Arial"/>
          <w:caps/>
          <w:color w:val="000000"/>
          <w:spacing w:val="-1"/>
          <w:w w:val="103"/>
          <w:sz w:val="28"/>
          <w:szCs w:val="28"/>
        </w:rPr>
      </w:pPr>
    </w:p>
    <w:p w14:paraId="596A603B" w14:textId="132D6B7B" w:rsidR="00D6259D" w:rsidRDefault="00D6259D" w:rsidP="00D6259D">
      <w:pPr>
        <w:shd w:val="clear" w:color="auto" w:fill="FFFFFF"/>
        <w:spacing w:line="360" w:lineRule="auto"/>
        <w:ind w:firstLine="340"/>
        <w:jc w:val="center"/>
        <w:rPr>
          <w:rFonts w:ascii="Arial" w:hAnsi="Arial"/>
          <w:caps/>
          <w:color w:val="000000"/>
          <w:spacing w:val="-1"/>
          <w:w w:val="103"/>
          <w:sz w:val="28"/>
          <w:szCs w:val="28"/>
        </w:rPr>
      </w:pPr>
      <w:r>
        <w:rPr>
          <w:rFonts w:ascii="Arial" w:hAnsi="Arial"/>
          <w:caps/>
          <w:noProof/>
          <w:color w:val="000000"/>
          <w:spacing w:val="-1"/>
          <w:sz w:val="28"/>
          <w:szCs w:val="28"/>
        </w:rPr>
        <mc:AlternateContent>
          <mc:Choice Requires="wps">
            <w:drawing>
              <wp:anchor distT="0" distB="0" distL="114300" distR="114300" simplePos="0" relativeHeight="251661312" behindDoc="0" locked="0" layoutInCell="1" allowOverlap="1" wp14:anchorId="02B21595" wp14:editId="534EDAD1">
                <wp:simplePos x="0" y="0"/>
                <wp:positionH relativeFrom="column">
                  <wp:posOffset>4679315</wp:posOffset>
                </wp:positionH>
                <wp:positionV relativeFrom="paragraph">
                  <wp:posOffset>227330</wp:posOffset>
                </wp:positionV>
                <wp:extent cx="1118870" cy="720725"/>
                <wp:effectExtent l="15875" t="13970" r="8255" b="8255"/>
                <wp:wrapNone/>
                <wp:docPr id="3" name="Выноска: стрелка впра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18870" cy="720725"/>
                        </a:xfrm>
                        <a:prstGeom prst="rightArrowCallout">
                          <a:avLst>
                            <a:gd name="adj1" fmla="val 25000"/>
                            <a:gd name="adj2" fmla="val 25000"/>
                            <a:gd name="adj3" fmla="val 25874"/>
                            <a:gd name="adj4" fmla="val 66667"/>
                          </a:avLst>
                        </a:prstGeom>
                        <a:solidFill>
                          <a:srgbClr val="FDE9D9"/>
                        </a:solidFill>
                        <a:ln w="9525">
                          <a:solidFill>
                            <a:srgbClr val="FFFFFF"/>
                          </a:solidFill>
                          <a:miter lim="800000"/>
                          <a:headEnd/>
                          <a:tailEnd/>
                        </a:ln>
                      </wps:spPr>
                      <wps:txbx>
                        <w:txbxContent>
                          <w:p w14:paraId="6873CA0B" w14:textId="77777777" w:rsidR="00D6259D" w:rsidRPr="00B230C1" w:rsidRDefault="00D6259D" w:rsidP="00D6259D">
                            <w:r>
                              <w:rPr>
                                <w:lang w:val="en-US"/>
                              </w:rPr>
                              <w:t xml:space="preserve">Arial, </w:t>
                            </w:r>
                            <w:r>
                              <w:t xml:space="preserve">кегль </w:t>
                            </w:r>
                            <w:r>
                              <w:rPr>
                                <w:lang w:val="en-US"/>
                              </w:rPr>
                              <w:t>1</w:t>
                            </w:r>
                            <w:r>
                              <w:t>4, все прописные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21595" id="Выноска: стрелка вправо 3" o:spid="_x0000_s1027" type="#_x0000_t78" style="position:absolute;left:0;text-align:left;margin-left:368.45pt;margin-top:17.9pt;width:88.1pt;height:56.7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" fillcolor="#fde9d9" strokecolor="white">
                <v:textbox>
                  <w:txbxContent>
                    <w:p w14:paraId="6873CA0B" w14:textId="77777777" w:rsidR="00D6259D" w:rsidRPr="00B230C1" w:rsidRDefault="00D6259D" w:rsidP="00D6259D">
                      <w:r>
                        <w:rPr>
                          <w:lang w:val="en-US"/>
                        </w:rPr>
                        <w:t xml:space="preserve">Arial, </w:t>
                      </w:r>
                      <w:r>
                        <w:t xml:space="preserve">кегль </w:t>
                      </w:r>
                      <w:r>
                        <w:rPr>
                          <w:lang w:val="en-US"/>
                        </w:rPr>
                        <w:t>1</w:t>
                      </w:r>
                      <w:r>
                        <w:t>4, все прописные</w:t>
                      </w:r>
                    </w:p>
                  </w:txbxContent>
                </v:textbox>
              </v:shape>
            </w:pict>
          </mc:Fallback>
        </mc:AlternateContent>
      </w:r>
    </w:p>
    <w:p w14:paraId="60FAAFFE" w14:textId="435EB219" w:rsidR="00D6259D" w:rsidRDefault="00D6259D" w:rsidP="00D6259D">
      <w:pPr>
        <w:shd w:val="clear" w:color="auto" w:fill="FFFFFF"/>
        <w:spacing w:line="360" w:lineRule="auto"/>
        <w:ind w:firstLine="340"/>
        <w:jc w:val="center"/>
        <w:rPr>
          <w:rFonts w:ascii="Arial" w:hAnsi="Arial"/>
          <w:caps/>
          <w:color w:val="000000"/>
          <w:spacing w:val="-1"/>
          <w:w w:val="103"/>
          <w:sz w:val="28"/>
          <w:szCs w:val="28"/>
        </w:rPr>
      </w:pPr>
      <w:r>
        <w:rPr>
          <w:rFonts w:ascii="Arial" w:hAnsi="Arial"/>
          <w:caps/>
          <w:noProof/>
          <w:color w:val="000000"/>
          <w:spacing w:val="-1"/>
          <w:sz w:val="28"/>
          <w:szCs w:val="28"/>
        </w:rPr>
        <mc:AlternateContent>
          <mc:Choice Requires="wps">
            <w:drawing>
              <wp:anchor distT="0" distB="0" distL="114300" distR="114300" simplePos="0" relativeHeight="251660288" behindDoc="0" locked="0" layoutInCell="1" allowOverlap="1" wp14:anchorId="04F2A217" wp14:editId="186059B8">
                <wp:simplePos x="0" y="0"/>
                <wp:positionH relativeFrom="column">
                  <wp:posOffset>-916940</wp:posOffset>
                </wp:positionH>
                <wp:positionV relativeFrom="paragraph">
                  <wp:posOffset>117475</wp:posOffset>
                </wp:positionV>
                <wp:extent cx="1385570" cy="1354455"/>
                <wp:effectExtent l="10795" t="10795" r="13335" b="6350"/>
                <wp:wrapNone/>
                <wp:docPr id="2" name="Выноска: стрелка 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1354455"/>
                        </a:xfrm>
                        <a:prstGeom prst="rightArrowCallout">
                          <a:avLst>
                            <a:gd name="adj1" fmla="val 25000"/>
                            <a:gd name="adj2" fmla="val 28667"/>
                            <a:gd name="adj3" fmla="val 17050"/>
                            <a:gd name="adj4" fmla="val 66667"/>
                          </a:avLst>
                        </a:prstGeom>
                        <a:solidFill>
                          <a:srgbClr val="FDE9D9"/>
                        </a:solidFill>
                        <a:ln w="9525">
                          <a:solidFill>
                            <a:srgbClr val="FFFFFF"/>
                          </a:solidFill>
                          <a:miter lim="800000"/>
                          <a:headEnd/>
                          <a:tailEnd/>
                        </a:ln>
                      </wps:spPr>
                      <wps:txbx>
                        <w:txbxContent>
                          <w:p w14:paraId="4FC60D54" w14:textId="77777777" w:rsidR="00D6259D" w:rsidRPr="00B230C1" w:rsidRDefault="00D6259D" w:rsidP="00D6259D">
                            <w:r>
                              <w:rPr>
                                <w:lang w:val="en-US"/>
                              </w:rPr>
                              <w:t>Arial</w:t>
                            </w:r>
                            <w:r w:rsidRPr="00B230C1">
                              <w:t>,</w:t>
                            </w:r>
                          </w:p>
                          <w:p w14:paraId="7BFA3EB5" w14:textId="77777777" w:rsidR="00D6259D" w:rsidRPr="00430BED" w:rsidRDefault="00D6259D" w:rsidP="00D6259D">
                            <w:r>
                              <w:t xml:space="preserve">кегль </w:t>
                            </w:r>
                            <w:r w:rsidRPr="00B230C1">
                              <w:t>16</w:t>
                            </w:r>
                            <w:r>
                              <w:t>, полужирный, все прописные, межстрочный интервал полуторный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2A217" id="Выноска: стрелка вправо 2" o:spid="_x0000_s1028" type="#_x0000_t78" style="position:absolute;left:0;text-align:left;margin-left:-72.2pt;margin-top:9.25pt;width:109.1pt;height:10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" adj=",4608" fillcolor="#fde9d9" strokecolor="white">
                <v:textbox>
                  <w:txbxContent>
                    <w:p w14:paraId="4FC60D54" w14:textId="77777777" w:rsidR="00D6259D" w:rsidRPr="00B230C1" w:rsidRDefault="00D6259D" w:rsidP="00D6259D">
                      <w:r>
                        <w:rPr>
                          <w:lang w:val="en-US"/>
                        </w:rPr>
                        <w:t>Arial</w:t>
                      </w:r>
                      <w:r w:rsidRPr="00B230C1">
                        <w:t>,</w:t>
                      </w:r>
                    </w:p>
                    <w:p w14:paraId="7BFA3EB5" w14:textId="77777777" w:rsidR="00D6259D" w:rsidRPr="00430BED" w:rsidRDefault="00D6259D" w:rsidP="00D6259D">
                      <w:r>
                        <w:t xml:space="preserve">кегль </w:t>
                      </w:r>
                      <w:r w:rsidRPr="00B230C1">
                        <w:t>16</w:t>
                      </w:r>
                      <w:r>
                        <w:t>, полужирный, все прописные, межстрочный интервал полуторный</w:t>
                      </w:r>
                    </w:p>
                  </w:txbxContent>
                </v:textbox>
              </v:shape>
            </w:pict>
          </mc:Fallback>
        </mc:AlternateContent>
      </w:r>
    </w:p>
    <w:p w14:paraId="0C3E8715" w14:textId="77777777" w:rsidR="00D6259D" w:rsidRPr="000C5CB2" w:rsidRDefault="00D6259D" w:rsidP="00D6259D">
      <w:pPr>
        <w:shd w:val="clear" w:color="auto" w:fill="FFFFFF"/>
        <w:spacing w:line="360" w:lineRule="auto"/>
        <w:ind w:firstLine="340"/>
        <w:jc w:val="center"/>
        <w:rPr>
          <w:rFonts w:ascii="Arial" w:hAnsi="Arial"/>
          <w:caps/>
          <w:color w:val="000000"/>
          <w:spacing w:val="-1"/>
          <w:w w:val="103"/>
          <w:sz w:val="28"/>
          <w:szCs w:val="28"/>
        </w:rPr>
      </w:pPr>
      <w:r>
        <w:rPr>
          <w:rFonts w:ascii="Arial" w:hAnsi="Arial"/>
          <w:caps/>
          <w:color w:val="000000"/>
          <w:spacing w:val="-1"/>
          <w:w w:val="103"/>
          <w:sz w:val="28"/>
          <w:szCs w:val="28"/>
        </w:rPr>
        <w:t xml:space="preserve">Курсовая работа </w:t>
      </w:r>
    </w:p>
    <w:p w14:paraId="55D0E201" w14:textId="77777777" w:rsidR="00D6259D" w:rsidRPr="00A0401B" w:rsidRDefault="00D6259D" w:rsidP="00D6259D">
      <w:pPr>
        <w:shd w:val="clear" w:color="auto" w:fill="FFFFFF"/>
        <w:spacing w:line="360" w:lineRule="auto"/>
        <w:ind w:firstLine="340"/>
        <w:jc w:val="center"/>
        <w:rPr>
          <w:rFonts w:ascii="Arial" w:hAnsi="Arial"/>
          <w:b/>
          <w:caps/>
          <w:color w:val="000000"/>
          <w:w w:val="103"/>
          <w:sz w:val="32"/>
          <w:szCs w:val="32"/>
        </w:rPr>
      </w:pPr>
      <w:r w:rsidRPr="00A0401B">
        <w:rPr>
          <w:rFonts w:ascii="Arial" w:hAnsi="Arial"/>
          <w:b/>
          <w:caps/>
          <w:color w:val="000000"/>
          <w:spacing w:val="-1"/>
          <w:w w:val="103"/>
          <w:sz w:val="32"/>
          <w:szCs w:val="32"/>
        </w:rPr>
        <w:t>групповые формы обучения как условие развития лидерских качеств у подростков</w:t>
      </w:r>
    </w:p>
    <w:p w14:paraId="497B351A" w14:textId="77777777" w:rsidR="00D6259D" w:rsidRDefault="00D6259D" w:rsidP="00D6259D">
      <w:pPr>
        <w:shd w:val="clear" w:color="auto" w:fill="FFFFFF"/>
        <w:ind w:firstLine="340"/>
        <w:jc w:val="center"/>
        <w:rPr>
          <w:b/>
          <w:color w:val="000000"/>
          <w:spacing w:val="-1"/>
          <w:w w:val="103"/>
          <w:sz w:val="24"/>
          <w:szCs w:val="24"/>
        </w:rPr>
      </w:pPr>
    </w:p>
    <w:p w14:paraId="16B10023" w14:textId="77777777" w:rsidR="00D6259D" w:rsidRDefault="00D6259D" w:rsidP="00D6259D">
      <w:pPr>
        <w:shd w:val="clear" w:color="auto" w:fill="FFFFFF"/>
        <w:ind w:firstLine="340"/>
        <w:jc w:val="center"/>
        <w:rPr>
          <w:b/>
          <w:color w:val="000000"/>
          <w:spacing w:val="-1"/>
          <w:w w:val="103"/>
          <w:sz w:val="24"/>
          <w:szCs w:val="24"/>
        </w:rPr>
      </w:pPr>
    </w:p>
    <w:p w14:paraId="1F5F0274" w14:textId="77777777" w:rsidR="00D6259D" w:rsidRDefault="00D6259D" w:rsidP="00D6259D">
      <w:pPr>
        <w:shd w:val="clear" w:color="auto" w:fill="FFFFFF"/>
        <w:ind w:firstLine="340"/>
        <w:jc w:val="center"/>
        <w:rPr>
          <w:b/>
          <w:color w:val="000000"/>
          <w:spacing w:val="-1"/>
          <w:w w:val="103"/>
          <w:sz w:val="24"/>
          <w:szCs w:val="24"/>
        </w:rPr>
      </w:pPr>
    </w:p>
    <w:p w14:paraId="1AEDD769" w14:textId="77777777" w:rsidR="00D6259D" w:rsidRDefault="00D6259D" w:rsidP="00D6259D">
      <w:pPr>
        <w:shd w:val="clear" w:color="auto" w:fill="FFFFFF"/>
        <w:ind w:firstLine="340"/>
        <w:jc w:val="center"/>
        <w:rPr>
          <w:b/>
          <w:color w:val="000000"/>
          <w:spacing w:val="-1"/>
          <w:w w:val="103"/>
          <w:sz w:val="24"/>
          <w:szCs w:val="24"/>
        </w:rPr>
      </w:pPr>
    </w:p>
    <w:p w14:paraId="316DA49F" w14:textId="77777777" w:rsidR="00D6259D" w:rsidRDefault="00D6259D" w:rsidP="00D6259D">
      <w:pPr>
        <w:shd w:val="clear" w:color="auto" w:fill="FFFFFF"/>
        <w:ind w:firstLine="340"/>
        <w:jc w:val="center"/>
        <w:rPr>
          <w:b/>
          <w:color w:val="000000"/>
          <w:spacing w:val="-1"/>
          <w:w w:val="103"/>
          <w:sz w:val="24"/>
          <w:szCs w:val="24"/>
        </w:rPr>
      </w:pPr>
    </w:p>
    <w:p w14:paraId="56513A8E" w14:textId="77777777" w:rsidR="00D6259D" w:rsidRDefault="00D6259D" w:rsidP="00D6259D">
      <w:pPr>
        <w:shd w:val="clear" w:color="auto" w:fill="FFFFFF"/>
        <w:ind w:firstLine="340"/>
        <w:jc w:val="center"/>
        <w:rPr>
          <w:b/>
          <w:color w:val="000000"/>
          <w:spacing w:val="-1"/>
          <w:w w:val="103"/>
          <w:sz w:val="24"/>
          <w:szCs w:val="24"/>
        </w:rPr>
      </w:pPr>
    </w:p>
    <w:p w14:paraId="05404EC7" w14:textId="77777777" w:rsidR="00D6259D" w:rsidRDefault="00D6259D" w:rsidP="00D6259D">
      <w:pPr>
        <w:shd w:val="clear" w:color="auto" w:fill="FFFFFF"/>
        <w:ind w:firstLine="340"/>
        <w:jc w:val="center"/>
        <w:rPr>
          <w:b/>
          <w:color w:val="000000"/>
          <w:spacing w:val="-1"/>
          <w:w w:val="103"/>
          <w:sz w:val="24"/>
          <w:szCs w:val="24"/>
        </w:rPr>
      </w:pPr>
    </w:p>
    <w:p w14:paraId="0F1ADF12" w14:textId="77777777" w:rsidR="00D6259D" w:rsidRDefault="00D6259D" w:rsidP="00D6259D">
      <w:pPr>
        <w:shd w:val="clear" w:color="auto" w:fill="FFFFFF"/>
        <w:ind w:firstLine="340"/>
        <w:jc w:val="center"/>
        <w:rPr>
          <w:b/>
          <w:color w:val="000000"/>
          <w:spacing w:val="-1"/>
          <w:w w:val="103"/>
          <w:sz w:val="24"/>
          <w:szCs w:val="24"/>
        </w:rPr>
      </w:pPr>
    </w:p>
    <w:p w14:paraId="14EC608D" w14:textId="77777777" w:rsidR="00D6259D" w:rsidRDefault="00D6259D" w:rsidP="00D6259D">
      <w:pPr>
        <w:shd w:val="clear" w:color="auto" w:fill="FFFFFF"/>
        <w:ind w:firstLine="340"/>
        <w:jc w:val="center"/>
        <w:rPr>
          <w:b/>
          <w:color w:val="000000"/>
          <w:spacing w:val="-1"/>
          <w:w w:val="103"/>
          <w:sz w:val="24"/>
          <w:szCs w:val="24"/>
        </w:rPr>
      </w:pPr>
    </w:p>
    <w:p w14:paraId="4B40BEBD" w14:textId="77777777" w:rsidR="00D6259D" w:rsidRDefault="00D6259D" w:rsidP="00D6259D">
      <w:pPr>
        <w:shd w:val="clear" w:color="auto" w:fill="FFFFFF"/>
        <w:ind w:firstLine="340"/>
        <w:jc w:val="center"/>
        <w:rPr>
          <w:b/>
          <w:color w:val="000000"/>
          <w:spacing w:val="-1"/>
          <w:w w:val="103"/>
          <w:sz w:val="24"/>
          <w:szCs w:val="24"/>
        </w:rPr>
      </w:pPr>
    </w:p>
    <w:p w14:paraId="0DE2375F" w14:textId="2685EC92" w:rsidR="00D6259D" w:rsidRPr="008376BE" w:rsidRDefault="00D6259D" w:rsidP="00D6259D">
      <w:pPr>
        <w:ind w:left="5387"/>
        <w:rPr>
          <w:sz w:val="24"/>
          <w:szCs w:val="24"/>
        </w:rPr>
      </w:pPr>
      <w:r>
        <w:rPr>
          <w:noProof/>
          <w:sz w:val="24"/>
          <w:szCs w:val="24"/>
        </w:rPr>
        <mc:AlternateContent>
          <mc:Choice Requires="wps">
            <w:drawing>
              <wp:anchor distT="0" distB="0" distL="114300" distR="114300" simplePos="0" relativeHeight="251662336" behindDoc="0" locked="0" layoutInCell="1" allowOverlap="1" wp14:anchorId="6B40FF3B" wp14:editId="67C25D65">
                <wp:simplePos x="0" y="0"/>
                <wp:positionH relativeFrom="column">
                  <wp:posOffset>2035810</wp:posOffset>
                </wp:positionH>
                <wp:positionV relativeFrom="paragraph">
                  <wp:posOffset>22860</wp:posOffset>
                </wp:positionV>
                <wp:extent cx="1412875" cy="1214120"/>
                <wp:effectExtent l="10795" t="10795" r="14605" b="13335"/>
                <wp:wrapNone/>
                <wp:docPr id="1" name="Выноска: стрелка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1214120"/>
                        </a:xfrm>
                        <a:prstGeom prst="rightArrowCallout">
                          <a:avLst>
                            <a:gd name="adj1" fmla="val 25000"/>
                            <a:gd name="adj2" fmla="val 25000"/>
                            <a:gd name="adj3" fmla="val 19395"/>
                            <a:gd name="adj4" fmla="val 66667"/>
                          </a:avLst>
                        </a:prstGeom>
                        <a:solidFill>
                          <a:srgbClr val="FDE9D9"/>
                        </a:solidFill>
                        <a:ln w="9525">
                          <a:solidFill>
                            <a:srgbClr val="FFFFFF"/>
                          </a:solidFill>
                          <a:miter lim="800000"/>
                          <a:headEnd/>
                          <a:tailEnd/>
                        </a:ln>
                      </wps:spPr>
                      <wps:txbx>
                        <w:txbxContent>
                          <w:p w14:paraId="4410173D" w14:textId="77777777" w:rsidR="00D6259D" w:rsidRPr="00B230C1" w:rsidRDefault="00D6259D" w:rsidP="00D6259D">
                            <w:r>
                              <w:rPr>
                                <w:lang w:val="en-US"/>
                              </w:rPr>
                              <w:t>Times</w:t>
                            </w:r>
                            <w:r w:rsidRPr="00B230C1">
                              <w:t xml:space="preserve"> </w:t>
                            </w:r>
                            <w:r>
                              <w:rPr>
                                <w:lang w:val="en-US"/>
                              </w:rPr>
                              <w:t>New</w:t>
                            </w:r>
                            <w:r w:rsidRPr="00B230C1">
                              <w:t xml:space="preserve"> </w:t>
                            </w:r>
                            <w:r>
                              <w:rPr>
                                <w:lang w:val="en-US"/>
                              </w:rPr>
                              <w:t>Roman</w:t>
                            </w:r>
                            <w:r w:rsidRPr="00B230C1">
                              <w:t>,</w:t>
                            </w:r>
                          </w:p>
                          <w:p w14:paraId="38584C0A" w14:textId="77777777" w:rsidR="00D6259D" w:rsidRPr="00B230C1" w:rsidRDefault="00D6259D" w:rsidP="00D6259D">
                            <w:r>
                              <w:t xml:space="preserve">кегль </w:t>
                            </w:r>
                            <w:r w:rsidRPr="00B230C1">
                              <w:t>12</w:t>
                            </w:r>
                            <w:r>
                              <w:t>, межстрочный интервал одинарный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0FF3B" id="Выноска: стрелка вправо 1" o:spid="_x0000_s1029" type="#_x0000_t78" style="position:absolute;left:0;text-align:left;margin-left:160.3pt;margin-top:1.8pt;width:111.25pt;height:9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" fillcolor="#fde9d9" strokecolor="white">
                <v:textbox>
                  <w:txbxContent>
                    <w:p w14:paraId="4410173D" w14:textId="77777777" w:rsidR="00D6259D" w:rsidRPr="00B230C1" w:rsidRDefault="00D6259D" w:rsidP="00D6259D">
                      <w:r>
                        <w:rPr>
                          <w:lang w:val="en-US"/>
                        </w:rPr>
                        <w:t>Times</w:t>
                      </w:r>
                      <w:r w:rsidRPr="00B230C1">
                        <w:t xml:space="preserve"> </w:t>
                      </w:r>
                      <w:r>
                        <w:rPr>
                          <w:lang w:val="en-US"/>
                        </w:rPr>
                        <w:t>New</w:t>
                      </w:r>
                      <w:r w:rsidRPr="00B230C1">
                        <w:t xml:space="preserve"> </w:t>
                      </w:r>
                      <w:r>
                        <w:rPr>
                          <w:lang w:val="en-US"/>
                        </w:rPr>
                        <w:t>Roman</w:t>
                      </w:r>
                      <w:r w:rsidRPr="00B230C1">
                        <w:t>,</w:t>
                      </w:r>
                    </w:p>
                    <w:p w14:paraId="38584C0A" w14:textId="77777777" w:rsidR="00D6259D" w:rsidRPr="00B230C1" w:rsidRDefault="00D6259D" w:rsidP="00D6259D">
                      <w:r>
                        <w:t xml:space="preserve">кегль </w:t>
                      </w:r>
                      <w:r w:rsidRPr="00B230C1">
                        <w:t>12</w:t>
                      </w:r>
                      <w:r>
                        <w:t>, межстрочный интервал одинарный</w:t>
                      </w:r>
                    </w:p>
                  </w:txbxContent>
                </v:textbox>
              </v:shape>
            </w:pict>
          </mc:Fallback>
        </mc:AlternateContent>
      </w:r>
      <w:r w:rsidRPr="008376BE">
        <w:rPr>
          <w:sz w:val="24"/>
          <w:szCs w:val="24"/>
        </w:rPr>
        <w:t>Студент:</w:t>
      </w:r>
    </w:p>
    <w:p w14:paraId="3A7301C4" w14:textId="723ED149" w:rsidR="00D6259D" w:rsidRPr="008376BE" w:rsidRDefault="00D6259D" w:rsidP="00D6259D">
      <w:pPr>
        <w:ind w:left="5387"/>
        <w:rPr>
          <w:sz w:val="24"/>
          <w:szCs w:val="24"/>
        </w:rPr>
      </w:pPr>
      <w:r>
        <w:rPr>
          <w:sz w:val="24"/>
          <w:szCs w:val="24"/>
        </w:rPr>
        <w:t>Иванова</w:t>
      </w:r>
      <w:r w:rsidRPr="008376BE">
        <w:rPr>
          <w:sz w:val="24"/>
          <w:szCs w:val="24"/>
        </w:rPr>
        <w:t xml:space="preserve"> Светлана </w:t>
      </w:r>
      <w:r w:rsidR="004C43DB">
        <w:rPr>
          <w:sz w:val="24"/>
          <w:szCs w:val="24"/>
        </w:rPr>
        <w:t>Ивановна</w:t>
      </w:r>
    </w:p>
    <w:p w14:paraId="69179644" w14:textId="0050F408" w:rsidR="00D6259D" w:rsidRDefault="00D6259D" w:rsidP="00D6259D">
      <w:pPr>
        <w:ind w:left="5387"/>
        <w:rPr>
          <w:caps/>
          <w:sz w:val="24"/>
          <w:szCs w:val="24"/>
        </w:rPr>
      </w:pPr>
      <w:r w:rsidRPr="008376BE">
        <w:rPr>
          <w:sz w:val="24"/>
          <w:szCs w:val="24"/>
        </w:rPr>
        <w:t xml:space="preserve">Специальность </w:t>
      </w:r>
      <w:r>
        <w:rPr>
          <w:caps/>
          <w:sz w:val="24"/>
          <w:szCs w:val="24"/>
        </w:rPr>
        <w:t>44.02.0</w:t>
      </w:r>
      <w:r w:rsidR="004C43DB">
        <w:rPr>
          <w:caps/>
          <w:sz w:val="24"/>
          <w:szCs w:val="24"/>
        </w:rPr>
        <w:t>5</w:t>
      </w:r>
    </w:p>
    <w:p w14:paraId="48EC9548" w14:textId="6FEE155E" w:rsidR="00D6259D" w:rsidRPr="008376BE" w:rsidRDefault="00D6259D" w:rsidP="00D6259D">
      <w:pPr>
        <w:ind w:left="5387"/>
        <w:rPr>
          <w:caps/>
          <w:sz w:val="24"/>
          <w:szCs w:val="24"/>
        </w:rPr>
      </w:pPr>
      <w:r w:rsidRPr="008376BE">
        <w:rPr>
          <w:caps/>
          <w:sz w:val="24"/>
          <w:szCs w:val="24"/>
        </w:rPr>
        <w:t xml:space="preserve"> «</w:t>
      </w:r>
      <w:r w:rsidR="004C43DB">
        <w:rPr>
          <w:sz w:val="24"/>
          <w:szCs w:val="24"/>
        </w:rPr>
        <w:t>Коррекционная педагогика в начальном образовании</w:t>
      </w:r>
      <w:r w:rsidRPr="008376BE">
        <w:rPr>
          <w:caps/>
          <w:sz w:val="24"/>
          <w:szCs w:val="24"/>
        </w:rPr>
        <w:t>»</w:t>
      </w:r>
    </w:p>
    <w:p w14:paraId="3727B82F" w14:textId="0BBCB7B9" w:rsidR="00D6259D" w:rsidRPr="008376BE" w:rsidRDefault="00D6259D" w:rsidP="00D6259D">
      <w:pPr>
        <w:ind w:left="5387"/>
        <w:rPr>
          <w:sz w:val="24"/>
          <w:szCs w:val="24"/>
        </w:rPr>
      </w:pPr>
      <w:r w:rsidRPr="008376BE">
        <w:rPr>
          <w:sz w:val="24"/>
          <w:szCs w:val="24"/>
        </w:rPr>
        <w:t xml:space="preserve">Группа № </w:t>
      </w:r>
      <w:r w:rsidR="004C43DB">
        <w:rPr>
          <w:sz w:val="24"/>
          <w:szCs w:val="24"/>
        </w:rPr>
        <w:t>______</w:t>
      </w:r>
    </w:p>
    <w:p w14:paraId="09D1B26D" w14:textId="77777777" w:rsidR="00D6259D" w:rsidRPr="008376BE" w:rsidRDefault="00D6259D" w:rsidP="00D6259D">
      <w:pPr>
        <w:ind w:left="5387"/>
        <w:rPr>
          <w:sz w:val="24"/>
          <w:szCs w:val="24"/>
        </w:rPr>
      </w:pPr>
    </w:p>
    <w:p w14:paraId="4CB6C0C9" w14:textId="77777777" w:rsidR="00D6259D" w:rsidRPr="008376BE" w:rsidRDefault="00D6259D" w:rsidP="00D6259D">
      <w:pPr>
        <w:ind w:left="5387"/>
        <w:rPr>
          <w:sz w:val="24"/>
          <w:szCs w:val="24"/>
        </w:rPr>
      </w:pPr>
      <w:r w:rsidRPr="008376BE">
        <w:rPr>
          <w:sz w:val="24"/>
          <w:szCs w:val="24"/>
        </w:rPr>
        <w:t>Руководитель:</w:t>
      </w:r>
    </w:p>
    <w:p w14:paraId="1A0EB9E9" w14:textId="77777777" w:rsidR="00D6259D" w:rsidRDefault="00D6259D" w:rsidP="00D6259D">
      <w:pPr>
        <w:ind w:left="5387"/>
        <w:rPr>
          <w:sz w:val="24"/>
          <w:szCs w:val="24"/>
        </w:rPr>
      </w:pPr>
      <w:r>
        <w:rPr>
          <w:sz w:val="24"/>
          <w:szCs w:val="24"/>
        </w:rPr>
        <w:t>п</w:t>
      </w:r>
      <w:r w:rsidRPr="008376BE">
        <w:rPr>
          <w:sz w:val="24"/>
          <w:szCs w:val="24"/>
        </w:rPr>
        <w:t>реподаватель высшей категории</w:t>
      </w:r>
      <w:r>
        <w:rPr>
          <w:sz w:val="24"/>
          <w:szCs w:val="24"/>
        </w:rPr>
        <w:t xml:space="preserve"> </w:t>
      </w:r>
    </w:p>
    <w:p w14:paraId="41FEDFC9" w14:textId="03614CFF" w:rsidR="00D6259D" w:rsidRDefault="00D6259D" w:rsidP="00D6259D">
      <w:pPr>
        <w:ind w:left="5387"/>
        <w:rPr>
          <w:b/>
          <w:color w:val="000000"/>
          <w:spacing w:val="-1"/>
          <w:w w:val="103"/>
          <w:sz w:val="24"/>
          <w:szCs w:val="24"/>
        </w:rPr>
      </w:pPr>
      <w:r>
        <w:rPr>
          <w:sz w:val="24"/>
          <w:szCs w:val="24"/>
        </w:rPr>
        <w:t>Петрова</w:t>
      </w:r>
      <w:r w:rsidRPr="008376BE">
        <w:rPr>
          <w:sz w:val="24"/>
          <w:szCs w:val="24"/>
        </w:rPr>
        <w:t xml:space="preserve"> Людмила </w:t>
      </w:r>
      <w:r w:rsidR="004C43DB">
        <w:rPr>
          <w:sz w:val="24"/>
          <w:szCs w:val="24"/>
        </w:rPr>
        <w:t>Ивановна</w:t>
      </w:r>
    </w:p>
    <w:p w14:paraId="69DBE813" w14:textId="77777777" w:rsidR="00D6259D" w:rsidRDefault="00D6259D" w:rsidP="00D6259D">
      <w:pPr>
        <w:shd w:val="clear" w:color="auto" w:fill="FFFFFF"/>
        <w:ind w:firstLine="340"/>
        <w:jc w:val="center"/>
        <w:rPr>
          <w:sz w:val="24"/>
          <w:szCs w:val="24"/>
        </w:rPr>
      </w:pPr>
    </w:p>
    <w:p w14:paraId="34631ABD" w14:textId="77777777" w:rsidR="00D6259D" w:rsidRDefault="00D6259D" w:rsidP="00D6259D">
      <w:pPr>
        <w:shd w:val="clear" w:color="auto" w:fill="FFFFFF"/>
        <w:ind w:firstLine="340"/>
        <w:jc w:val="center"/>
        <w:rPr>
          <w:sz w:val="24"/>
          <w:szCs w:val="24"/>
        </w:rPr>
      </w:pPr>
    </w:p>
    <w:p w14:paraId="59058579" w14:textId="77777777" w:rsidR="00D6259D" w:rsidRDefault="00D6259D" w:rsidP="00D6259D">
      <w:pPr>
        <w:shd w:val="clear" w:color="auto" w:fill="FFFFFF"/>
        <w:ind w:firstLine="340"/>
        <w:jc w:val="center"/>
        <w:rPr>
          <w:sz w:val="24"/>
          <w:szCs w:val="24"/>
        </w:rPr>
      </w:pPr>
    </w:p>
    <w:p w14:paraId="43DE515E" w14:textId="77777777" w:rsidR="00D6259D" w:rsidRDefault="00D6259D" w:rsidP="00D6259D">
      <w:pPr>
        <w:shd w:val="clear" w:color="auto" w:fill="FFFFFF"/>
        <w:ind w:firstLine="340"/>
        <w:jc w:val="center"/>
        <w:rPr>
          <w:sz w:val="24"/>
          <w:szCs w:val="24"/>
        </w:rPr>
      </w:pPr>
    </w:p>
    <w:p w14:paraId="42E457E4" w14:textId="77777777" w:rsidR="00D6259D" w:rsidRDefault="00D6259D" w:rsidP="00D6259D">
      <w:pPr>
        <w:shd w:val="clear" w:color="auto" w:fill="FFFFFF"/>
        <w:ind w:firstLine="340"/>
        <w:jc w:val="center"/>
        <w:rPr>
          <w:sz w:val="24"/>
          <w:szCs w:val="24"/>
        </w:rPr>
      </w:pPr>
    </w:p>
    <w:p w14:paraId="4D0CB060" w14:textId="77777777" w:rsidR="00D6259D" w:rsidRDefault="00D6259D" w:rsidP="00D6259D">
      <w:pPr>
        <w:shd w:val="clear" w:color="auto" w:fill="FFFFFF"/>
        <w:ind w:firstLine="340"/>
        <w:jc w:val="center"/>
        <w:rPr>
          <w:sz w:val="24"/>
          <w:szCs w:val="24"/>
        </w:rPr>
      </w:pPr>
    </w:p>
    <w:p w14:paraId="7AD737F3" w14:textId="77777777" w:rsidR="00D6259D" w:rsidRDefault="00D6259D" w:rsidP="00D6259D">
      <w:pPr>
        <w:shd w:val="clear" w:color="auto" w:fill="FFFFFF"/>
        <w:ind w:firstLine="340"/>
        <w:jc w:val="center"/>
        <w:rPr>
          <w:sz w:val="24"/>
          <w:szCs w:val="24"/>
        </w:rPr>
      </w:pPr>
    </w:p>
    <w:p w14:paraId="2D8A66C1" w14:textId="77777777" w:rsidR="00D6259D" w:rsidRDefault="00D6259D" w:rsidP="00D6259D">
      <w:pPr>
        <w:shd w:val="clear" w:color="auto" w:fill="FFFFFF"/>
        <w:ind w:firstLine="340"/>
        <w:jc w:val="center"/>
        <w:rPr>
          <w:sz w:val="24"/>
          <w:szCs w:val="24"/>
        </w:rPr>
      </w:pPr>
      <w:r>
        <w:rPr>
          <w:sz w:val="24"/>
          <w:szCs w:val="24"/>
        </w:rPr>
        <w:t xml:space="preserve"> </w:t>
      </w:r>
    </w:p>
    <w:p w14:paraId="3194CF28" w14:textId="4780193D" w:rsidR="00D6259D" w:rsidRDefault="00D6259D" w:rsidP="00D6259D">
      <w:pPr>
        <w:jc w:val="center"/>
        <w:rPr>
          <w:sz w:val="24"/>
          <w:szCs w:val="24"/>
        </w:rPr>
      </w:pPr>
      <w:r w:rsidRPr="00DF68E1">
        <w:rPr>
          <w:sz w:val="24"/>
          <w:szCs w:val="24"/>
        </w:rPr>
        <w:t>20</w:t>
      </w:r>
      <w:r>
        <w:rPr>
          <w:sz w:val="24"/>
          <w:szCs w:val="24"/>
        </w:rPr>
        <w:t>2</w:t>
      </w:r>
      <w:r w:rsidR="004C43DB">
        <w:rPr>
          <w:sz w:val="24"/>
          <w:szCs w:val="24"/>
        </w:rPr>
        <w:t>3</w:t>
      </w:r>
    </w:p>
    <w:p w14:paraId="34DC1197" w14:textId="77777777" w:rsidR="00D6259D" w:rsidRPr="00676F98" w:rsidRDefault="00D6259D" w:rsidP="00D6259D">
      <w:pPr>
        <w:pStyle w:val="3"/>
        <w:jc w:val="right"/>
        <w:rPr>
          <w:rFonts w:ascii="Times New Roman" w:hAnsi="Times New Roman"/>
          <w:sz w:val="28"/>
          <w:szCs w:val="28"/>
          <w:lang w:val="ru-RU"/>
        </w:rPr>
      </w:pPr>
      <w:bookmarkStart w:id="47" w:name="_Toc381259812"/>
      <w:r w:rsidRPr="00A867C3">
        <w:rPr>
          <w:rFonts w:ascii="Times New Roman" w:hAnsi="Times New Roman"/>
          <w:sz w:val="28"/>
          <w:szCs w:val="28"/>
        </w:rPr>
        <w:lastRenderedPageBreak/>
        <w:t>Приложение №</w:t>
      </w:r>
      <w:bookmarkEnd w:id="47"/>
      <w:r>
        <w:rPr>
          <w:rFonts w:ascii="Times New Roman" w:hAnsi="Times New Roman"/>
          <w:sz w:val="28"/>
          <w:szCs w:val="28"/>
          <w:lang w:val="ru-RU"/>
        </w:rPr>
        <w:t>2</w:t>
      </w:r>
    </w:p>
    <w:p w14:paraId="799BA272" w14:textId="77777777" w:rsidR="00D6259D" w:rsidRPr="00590B3C" w:rsidRDefault="00D6259D" w:rsidP="00D6259D">
      <w:pPr>
        <w:pStyle w:val="3"/>
        <w:jc w:val="center"/>
        <w:rPr>
          <w:rFonts w:ascii="Times New Roman" w:hAnsi="Times New Roman"/>
          <w:sz w:val="32"/>
          <w:szCs w:val="28"/>
        </w:rPr>
      </w:pPr>
      <w:bookmarkStart w:id="48" w:name="_Toc381174300"/>
      <w:bookmarkStart w:id="49" w:name="_Toc381259813"/>
      <w:r w:rsidRPr="00590B3C">
        <w:rPr>
          <w:rFonts w:ascii="Times New Roman" w:hAnsi="Times New Roman"/>
          <w:sz w:val="32"/>
          <w:szCs w:val="28"/>
        </w:rPr>
        <w:t>Пример оформления оглавления</w:t>
      </w:r>
      <w:bookmarkEnd w:id="48"/>
      <w:bookmarkEnd w:id="49"/>
      <w:r w:rsidRPr="00590B3C">
        <w:rPr>
          <w:rFonts w:ascii="Times New Roman" w:hAnsi="Times New Roman"/>
          <w:sz w:val="32"/>
          <w:szCs w:val="28"/>
        </w:rPr>
        <w:t xml:space="preserve"> </w:t>
      </w:r>
    </w:p>
    <w:p w14:paraId="62B3F263" w14:textId="77777777" w:rsidR="00D6259D" w:rsidRPr="00A867C3" w:rsidRDefault="00D6259D" w:rsidP="00D6259D">
      <w:pPr>
        <w:pStyle w:val="3"/>
        <w:rPr>
          <w:rFonts w:ascii="Times New Roman" w:hAnsi="Times New Roman"/>
          <w:b w:val="0"/>
          <w:sz w:val="28"/>
          <w:szCs w:val="28"/>
        </w:rPr>
      </w:pPr>
      <w:bookmarkStart w:id="50" w:name="_Toc381174301"/>
      <w:bookmarkStart w:id="51" w:name="_Toc381259814"/>
      <w:r w:rsidRPr="00A867C3">
        <w:rPr>
          <w:rFonts w:ascii="Times New Roman" w:hAnsi="Times New Roman"/>
          <w:b w:val="0"/>
          <w:sz w:val="28"/>
          <w:szCs w:val="28"/>
        </w:rPr>
        <w:t>Введение</w:t>
      </w:r>
      <w:bookmarkEnd w:id="50"/>
      <w:bookmarkEnd w:id="51"/>
    </w:p>
    <w:p w14:paraId="2C66AD49" w14:textId="77777777" w:rsidR="00D6259D" w:rsidRPr="000A50F8" w:rsidRDefault="00D6259D" w:rsidP="00D6259D">
      <w:pPr>
        <w:pStyle w:val="3"/>
      </w:pPr>
      <w:bookmarkStart w:id="52" w:name="_Toc381174302"/>
      <w:bookmarkStart w:id="53" w:name="_Toc381259815"/>
      <w:r w:rsidRPr="00A867C3">
        <w:rPr>
          <w:rFonts w:ascii="Times New Roman" w:hAnsi="Times New Roman"/>
          <w:b w:val="0"/>
          <w:sz w:val="28"/>
          <w:szCs w:val="28"/>
        </w:rPr>
        <w:t xml:space="preserve">Глава </w:t>
      </w:r>
      <w:r>
        <w:rPr>
          <w:rFonts w:ascii="Times New Roman" w:hAnsi="Times New Roman"/>
          <w:b w:val="0"/>
          <w:sz w:val="28"/>
          <w:szCs w:val="28"/>
        </w:rPr>
        <w:t>теоретическа</w:t>
      </w:r>
      <w:bookmarkEnd w:id="52"/>
      <w:r>
        <w:rPr>
          <w:rFonts w:ascii="Times New Roman" w:hAnsi="Times New Roman"/>
          <w:b w:val="0"/>
          <w:sz w:val="28"/>
          <w:szCs w:val="28"/>
        </w:rPr>
        <w:t>я</w:t>
      </w:r>
      <w:bookmarkEnd w:id="53"/>
      <w:r>
        <w:rPr>
          <w:rFonts w:ascii="Times New Roman" w:hAnsi="Times New Roman"/>
          <w:b w:val="0"/>
          <w:sz w:val="28"/>
          <w:szCs w:val="28"/>
          <w:lang w:val="ru-RU"/>
        </w:rPr>
        <w:t xml:space="preserve"> </w:t>
      </w:r>
      <w:r w:rsidRPr="00A867C3">
        <w:rPr>
          <w:rFonts w:ascii="Times New Roman" w:hAnsi="Times New Roman"/>
          <w:b w:val="0"/>
          <w:sz w:val="28"/>
          <w:szCs w:val="28"/>
        </w:rPr>
        <w:t>«</w:t>
      </w:r>
      <w:r>
        <w:rPr>
          <w:rFonts w:ascii="Times New Roman" w:hAnsi="Times New Roman"/>
          <w:b w:val="0"/>
          <w:sz w:val="28"/>
          <w:szCs w:val="28"/>
        </w:rPr>
        <w:t>______________________________________________</w:t>
      </w:r>
      <w:r w:rsidRPr="00A867C3">
        <w:rPr>
          <w:rFonts w:ascii="Times New Roman" w:hAnsi="Times New Roman"/>
          <w:b w:val="0"/>
          <w:sz w:val="28"/>
          <w:szCs w:val="28"/>
        </w:rPr>
        <w:t>»</w:t>
      </w:r>
    </w:p>
    <w:p w14:paraId="7A12A3E1" w14:textId="77777777" w:rsidR="00D6259D" w:rsidRPr="004F7353" w:rsidRDefault="00D6259D" w:rsidP="00D6259D">
      <w:pPr>
        <w:jc w:val="center"/>
        <w:rPr>
          <w:sz w:val="24"/>
          <w:vertAlign w:val="superscript"/>
        </w:rPr>
      </w:pPr>
      <w:bookmarkStart w:id="54" w:name="_Toc381174303"/>
      <w:bookmarkStart w:id="55" w:name="_Toc381259816"/>
      <w:r w:rsidRPr="00B21683">
        <w:rPr>
          <w:sz w:val="24"/>
          <w:vertAlign w:val="superscript"/>
        </w:rPr>
        <w:t>(рекомендуется название)</w:t>
      </w:r>
    </w:p>
    <w:p w14:paraId="3825F130" w14:textId="77777777" w:rsidR="00D6259D" w:rsidRPr="004F7353" w:rsidRDefault="00D6259D" w:rsidP="00D6259D">
      <w:pPr>
        <w:pStyle w:val="3"/>
        <w:rPr>
          <w:rFonts w:ascii="Times New Roman" w:hAnsi="Times New Roman"/>
          <w:b w:val="0"/>
          <w:sz w:val="28"/>
          <w:szCs w:val="28"/>
          <w:lang w:val="ru-RU"/>
        </w:rPr>
      </w:pPr>
      <w:r w:rsidRPr="00A867C3">
        <w:rPr>
          <w:rFonts w:ascii="Times New Roman" w:hAnsi="Times New Roman"/>
          <w:b w:val="0"/>
          <w:sz w:val="28"/>
          <w:szCs w:val="28"/>
        </w:rPr>
        <w:t>1.1</w:t>
      </w:r>
      <w:bookmarkEnd w:id="54"/>
      <w:bookmarkEnd w:id="55"/>
      <w:r w:rsidRPr="00A867C3">
        <w:rPr>
          <w:rFonts w:ascii="Times New Roman" w:hAnsi="Times New Roman"/>
          <w:b w:val="0"/>
          <w:sz w:val="28"/>
          <w:szCs w:val="28"/>
        </w:rPr>
        <w:t xml:space="preserve"> </w:t>
      </w:r>
      <w:r>
        <w:rPr>
          <w:rFonts w:ascii="Times New Roman" w:hAnsi="Times New Roman"/>
          <w:b w:val="0"/>
          <w:sz w:val="28"/>
          <w:szCs w:val="28"/>
          <w:lang w:val="ru-RU"/>
        </w:rPr>
        <w:t xml:space="preserve">- </w:t>
      </w:r>
      <w:r w:rsidRPr="00A867C3">
        <w:rPr>
          <w:rFonts w:ascii="Times New Roman" w:hAnsi="Times New Roman"/>
          <w:b w:val="0"/>
          <w:sz w:val="28"/>
          <w:szCs w:val="28"/>
        </w:rPr>
        <w:t>про объект исследования</w:t>
      </w:r>
    </w:p>
    <w:p w14:paraId="22A2A16B" w14:textId="77777777" w:rsidR="00D6259D" w:rsidRPr="00A867C3" w:rsidRDefault="00D6259D" w:rsidP="00D6259D">
      <w:pPr>
        <w:pStyle w:val="3"/>
        <w:rPr>
          <w:rFonts w:ascii="Times New Roman" w:hAnsi="Times New Roman"/>
          <w:b w:val="0"/>
          <w:sz w:val="28"/>
          <w:szCs w:val="28"/>
        </w:rPr>
      </w:pPr>
      <w:bookmarkStart w:id="56" w:name="_Toc381174304"/>
      <w:bookmarkStart w:id="57" w:name="_Toc381259817"/>
      <w:r w:rsidRPr="00A867C3">
        <w:rPr>
          <w:rFonts w:ascii="Times New Roman" w:hAnsi="Times New Roman"/>
          <w:b w:val="0"/>
          <w:sz w:val="28"/>
          <w:szCs w:val="28"/>
        </w:rPr>
        <w:t>1.2.</w:t>
      </w:r>
      <w:r>
        <w:rPr>
          <w:rFonts w:ascii="Times New Roman" w:hAnsi="Times New Roman"/>
          <w:b w:val="0"/>
          <w:sz w:val="28"/>
          <w:szCs w:val="28"/>
          <w:lang w:val="ru-RU"/>
        </w:rPr>
        <w:t xml:space="preserve"> - </w:t>
      </w:r>
      <w:bookmarkEnd w:id="56"/>
      <w:bookmarkEnd w:id="57"/>
      <w:r w:rsidRPr="00A867C3">
        <w:rPr>
          <w:rFonts w:ascii="Times New Roman" w:hAnsi="Times New Roman"/>
          <w:b w:val="0"/>
          <w:sz w:val="28"/>
          <w:szCs w:val="28"/>
        </w:rPr>
        <w:t>про предмет исследования</w:t>
      </w:r>
    </w:p>
    <w:p w14:paraId="54175DB0" w14:textId="77777777" w:rsidR="00D6259D" w:rsidRPr="00917325" w:rsidRDefault="00D6259D" w:rsidP="00D6259D">
      <w:pPr>
        <w:pStyle w:val="3"/>
        <w:rPr>
          <w:rFonts w:ascii="Times New Roman" w:hAnsi="Times New Roman"/>
          <w:b w:val="0"/>
          <w:sz w:val="28"/>
          <w:szCs w:val="28"/>
          <w:lang w:val="ru-RU"/>
        </w:rPr>
      </w:pPr>
      <w:bookmarkStart w:id="58" w:name="_Toc381174305"/>
      <w:bookmarkStart w:id="59" w:name="_Toc381259818"/>
      <w:r w:rsidRPr="00A867C3">
        <w:rPr>
          <w:rFonts w:ascii="Times New Roman" w:hAnsi="Times New Roman"/>
          <w:b w:val="0"/>
          <w:sz w:val="28"/>
          <w:szCs w:val="28"/>
        </w:rPr>
        <w:t>1.3.</w:t>
      </w:r>
      <w:bookmarkEnd w:id="58"/>
      <w:bookmarkEnd w:id="59"/>
      <w:r>
        <w:rPr>
          <w:rFonts w:ascii="Times New Roman" w:hAnsi="Times New Roman"/>
          <w:b w:val="0"/>
          <w:sz w:val="28"/>
          <w:szCs w:val="28"/>
          <w:lang w:val="ru-RU"/>
        </w:rPr>
        <w:t xml:space="preserve"> – про связь объекта исследования с предметом</w:t>
      </w:r>
    </w:p>
    <w:p w14:paraId="1F71FE48" w14:textId="77777777" w:rsidR="00D6259D" w:rsidRDefault="00D6259D" w:rsidP="00D6259D">
      <w:pPr>
        <w:pStyle w:val="3"/>
        <w:spacing w:line="360" w:lineRule="auto"/>
        <w:rPr>
          <w:rFonts w:ascii="Times New Roman" w:hAnsi="Times New Roman"/>
          <w:b w:val="0"/>
          <w:sz w:val="28"/>
          <w:szCs w:val="28"/>
        </w:rPr>
      </w:pPr>
      <w:bookmarkStart w:id="60" w:name="_Toc381174308"/>
      <w:bookmarkStart w:id="61" w:name="_Toc381259821"/>
      <w:r w:rsidRPr="00A867C3">
        <w:rPr>
          <w:rFonts w:ascii="Times New Roman" w:hAnsi="Times New Roman"/>
          <w:b w:val="0"/>
          <w:sz w:val="28"/>
          <w:szCs w:val="28"/>
        </w:rPr>
        <w:t xml:space="preserve">Глава </w:t>
      </w:r>
      <w:r>
        <w:rPr>
          <w:rFonts w:ascii="Times New Roman" w:hAnsi="Times New Roman"/>
          <w:b w:val="0"/>
          <w:sz w:val="28"/>
          <w:szCs w:val="28"/>
        </w:rPr>
        <w:t>п</w:t>
      </w:r>
      <w:r w:rsidRPr="00A867C3">
        <w:rPr>
          <w:rFonts w:ascii="Times New Roman" w:hAnsi="Times New Roman"/>
          <w:b w:val="0"/>
          <w:sz w:val="28"/>
          <w:szCs w:val="28"/>
        </w:rPr>
        <w:t>рактическая «</w:t>
      </w:r>
      <w:r>
        <w:rPr>
          <w:rFonts w:ascii="Times New Roman" w:hAnsi="Times New Roman"/>
          <w:b w:val="0"/>
          <w:sz w:val="28"/>
          <w:szCs w:val="28"/>
        </w:rPr>
        <w:t>______________________________________________</w:t>
      </w:r>
      <w:r w:rsidRPr="00A867C3">
        <w:rPr>
          <w:rFonts w:ascii="Times New Roman" w:hAnsi="Times New Roman"/>
          <w:b w:val="0"/>
          <w:sz w:val="28"/>
          <w:szCs w:val="28"/>
        </w:rPr>
        <w:t>»</w:t>
      </w:r>
      <w:bookmarkEnd w:id="60"/>
      <w:bookmarkEnd w:id="61"/>
      <w:r>
        <w:rPr>
          <w:rFonts w:ascii="Times New Roman" w:hAnsi="Times New Roman"/>
          <w:b w:val="0"/>
          <w:sz w:val="28"/>
          <w:szCs w:val="28"/>
        </w:rPr>
        <w:t xml:space="preserve"> </w:t>
      </w:r>
    </w:p>
    <w:p w14:paraId="7334E5B9" w14:textId="77777777" w:rsidR="00D6259D" w:rsidRPr="00B21683" w:rsidRDefault="00D6259D" w:rsidP="00D6259D">
      <w:pPr>
        <w:jc w:val="center"/>
        <w:rPr>
          <w:sz w:val="24"/>
          <w:vertAlign w:val="superscript"/>
        </w:rPr>
      </w:pPr>
      <w:r w:rsidRPr="00B21683">
        <w:rPr>
          <w:sz w:val="24"/>
          <w:vertAlign w:val="superscript"/>
        </w:rPr>
        <w:t>(рекомендуется название)</w:t>
      </w:r>
    </w:p>
    <w:p w14:paraId="4F5DD4AE" w14:textId="77777777" w:rsidR="00D6259D" w:rsidRDefault="00D6259D" w:rsidP="00D6259D">
      <w:pPr>
        <w:spacing w:line="360" w:lineRule="auto"/>
        <w:rPr>
          <w:sz w:val="28"/>
          <w:szCs w:val="28"/>
        </w:rPr>
      </w:pPr>
      <w:r w:rsidRPr="00A867C3">
        <w:rPr>
          <w:sz w:val="28"/>
          <w:szCs w:val="28"/>
        </w:rPr>
        <w:t xml:space="preserve">Заключение </w:t>
      </w:r>
    </w:p>
    <w:p w14:paraId="5DB4F565" w14:textId="77777777" w:rsidR="00D6259D" w:rsidRDefault="00D6259D" w:rsidP="00D6259D">
      <w:pPr>
        <w:spacing w:line="360" w:lineRule="auto"/>
        <w:rPr>
          <w:sz w:val="28"/>
          <w:szCs w:val="28"/>
        </w:rPr>
      </w:pPr>
      <w:r>
        <w:rPr>
          <w:sz w:val="28"/>
          <w:szCs w:val="28"/>
        </w:rPr>
        <w:t>Библиографический список</w:t>
      </w:r>
    </w:p>
    <w:p w14:paraId="023709E6" w14:textId="77777777" w:rsidR="00D6259D" w:rsidRPr="00A867C3" w:rsidRDefault="00D6259D" w:rsidP="00D6259D">
      <w:pPr>
        <w:spacing w:line="360" w:lineRule="auto"/>
        <w:rPr>
          <w:sz w:val="28"/>
          <w:szCs w:val="28"/>
        </w:rPr>
      </w:pPr>
      <w:r>
        <w:rPr>
          <w:sz w:val="28"/>
          <w:szCs w:val="28"/>
        </w:rPr>
        <w:t>Приложение</w:t>
      </w:r>
    </w:p>
    <w:p w14:paraId="148366BE" w14:textId="77777777" w:rsidR="00D6259D" w:rsidRDefault="00D6259D" w:rsidP="00D6259D">
      <w:pPr>
        <w:jc w:val="center"/>
        <w:rPr>
          <w:color w:val="FF0000"/>
          <w:sz w:val="28"/>
          <w:szCs w:val="28"/>
        </w:rPr>
      </w:pPr>
    </w:p>
    <w:p w14:paraId="1009449F" w14:textId="77777777" w:rsidR="00D6259D" w:rsidRDefault="00D6259D" w:rsidP="00D6259D">
      <w:pPr>
        <w:jc w:val="center"/>
        <w:rPr>
          <w:color w:val="FF0000"/>
          <w:sz w:val="28"/>
          <w:szCs w:val="28"/>
        </w:rPr>
      </w:pPr>
    </w:p>
    <w:p w14:paraId="4E9A37B7" w14:textId="77777777" w:rsidR="00D6259D" w:rsidRDefault="00D6259D" w:rsidP="00D6259D">
      <w:pPr>
        <w:jc w:val="center"/>
        <w:rPr>
          <w:color w:val="FF0000"/>
          <w:sz w:val="28"/>
          <w:szCs w:val="28"/>
        </w:rPr>
      </w:pPr>
    </w:p>
    <w:p w14:paraId="0D584AEA" w14:textId="77777777" w:rsidR="00D6259D" w:rsidRDefault="00D6259D" w:rsidP="00D6259D">
      <w:pPr>
        <w:jc w:val="center"/>
        <w:rPr>
          <w:color w:val="FF0000"/>
          <w:sz w:val="28"/>
          <w:szCs w:val="28"/>
        </w:rPr>
      </w:pPr>
    </w:p>
    <w:p w14:paraId="0F3EA7E9" w14:textId="77777777" w:rsidR="00D6259D" w:rsidRDefault="00D6259D" w:rsidP="00D6259D">
      <w:pPr>
        <w:jc w:val="center"/>
        <w:rPr>
          <w:color w:val="FF0000"/>
          <w:sz w:val="28"/>
          <w:szCs w:val="28"/>
        </w:rPr>
      </w:pPr>
    </w:p>
    <w:p w14:paraId="71BC5242" w14:textId="77777777" w:rsidR="00D6259D" w:rsidRDefault="00D6259D" w:rsidP="00D6259D">
      <w:pPr>
        <w:jc w:val="center"/>
        <w:rPr>
          <w:color w:val="FF0000"/>
          <w:sz w:val="28"/>
          <w:szCs w:val="28"/>
        </w:rPr>
      </w:pPr>
    </w:p>
    <w:p w14:paraId="60ACAC27" w14:textId="77777777" w:rsidR="00D6259D" w:rsidRDefault="00D6259D" w:rsidP="00D6259D">
      <w:pPr>
        <w:jc w:val="center"/>
        <w:rPr>
          <w:color w:val="FF0000"/>
          <w:sz w:val="28"/>
          <w:szCs w:val="28"/>
        </w:rPr>
      </w:pPr>
    </w:p>
    <w:p w14:paraId="5B554FE0" w14:textId="77777777" w:rsidR="00D6259D" w:rsidRDefault="00D6259D" w:rsidP="00D6259D">
      <w:pPr>
        <w:jc w:val="center"/>
        <w:rPr>
          <w:color w:val="FF0000"/>
          <w:sz w:val="28"/>
          <w:szCs w:val="28"/>
        </w:rPr>
      </w:pPr>
    </w:p>
    <w:p w14:paraId="72E619F1" w14:textId="77777777" w:rsidR="00D6259D" w:rsidRDefault="00D6259D" w:rsidP="00D6259D">
      <w:pPr>
        <w:jc w:val="center"/>
        <w:rPr>
          <w:color w:val="FF0000"/>
          <w:sz w:val="28"/>
          <w:szCs w:val="28"/>
        </w:rPr>
      </w:pPr>
    </w:p>
    <w:p w14:paraId="007E1D07" w14:textId="77777777" w:rsidR="00D6259D" w:rsidRDefault="00D6259D" w:rsidP="00D6259D">
      <w:pPr>
        <w:jc w:val="center"/>
        <w:rPr>
          <w:color w:val="FF0000"/>
          <w:sz w:val="28"/>
          <w:szCs w:val="28"/>
        </w:rPr>
      </w:pPr>
    </w:p>
    <w:p w14:paraId="012C4D5E" w14:textId="77777777" w:rsidR="00D6259D" w:rsidRDefault="00D6259D" w:rsidP="00D6259D">
      <w:pPr>
        <w:jc w:val="center"/>
        <w:rPr>
          <w:color w:val="FF0000"/>
          <w:sz w:val="28"/>
          <w:szCs w:val="28"/>
        </w:rPr>
      </w:pPr>
    </w:p>
    <w:p w14:paraId="1BA0CEFE" w14:textId="77777777" w:rsidR="00D6259D" w:rsidRDefault="00D6259D" w:rsidP="00D6259D">
      <w:pPr>
        <w:jc w:val="center"/>
        <w:rPr>
          <w:color w:val="FF0000"/>
          <w:sz w:val="28"/>
          <w:szCs w:val="28"/>
        </w:rPr>
      </w:pPr>
    </w:p>
    <w:p w14:paraId="03319BF6" w14:textId="77777777" w:rsidR="00D6259D" w:rsidRDefault="00D6259D" w:rsidP="00D6259D">
      <w:pPr>
        <w:jc w:val="center"/>
        <w:rPr>
          <w:color w:val="FF0000"/>
          <w:sz w:val="28"/>
          <w:szCs w:val="28"/>
        </w:rPr>
      </w:pPr>
    </w:p>
    <w:p w14:paraId="2138E19B" w14:textId="77777777" w:rsidR="00D6259D" w:rsidRDefault="00D6259D" w:rsidP="00D6259D">
      <w:pPr>
        <w:jc w:val="center"/>
        <w:rPr>
          <w:color w:val="FF0000"/>
          <w:sz w:val="28"/>
          <w:szCs w:val="28"/>
        </w:rPr>
      </w:pPr>
    </w:p>
    <w:p w14:paraId="1E33C01B" w14:textId="77777777" w:rsidR="00D6259D" w:rsidRDefault="00D6259D" w:rsidP="00D6259D">
      <w:pPr>
        <w:jc w:val="center"/>
        <w:rPr>
          <w:color w:val="FF0000"/>
          <w:sz w:val="28"/>
          <w:szCs w:val="28"/>
        </w:rPr>
      </w:pPr>
    </w:p>
    <w:p w14:paraId="425D94E7" w14:textId="77777777" w:rsidR="00D6259D" w:rsidRDefault="00D6259D" w:rsidP="00D6259D">
      <w:pPr>
        <w:jc w:val="center"/>
        <w:rPr>
          <w:color w:val="FF0000"/>
          <w:sz w:val="28"/>
          <w:szCs w:val="28"/>
        </w:rPr>
      </w:pPr>
    </w:p>
    <w:p w14:paraId="1B262FE2" w14:textId="77777777" w:rsidR="00D6259D" w:rsidRDefault="00D6259D" w:rsidP="00D6259D">
      <w:pPr>
        <w:jc w:val="center"/>
        <w:rPr>
          <w:color w:val="FF0000"/>
          <w:sz w:val="28"/>
          <w:szCs w:val="28"/>
        </w:rPr>
      </w:pPr>
    </w:p>
    <w:p w14:paraId="2307B7B0" w14:textId="77777777" w:rsidR="00D6259D" w:rsidRDefault="00D6259D" w:rsidP="00D6259D">
      <w:pPr>
        <w:jc w:val="center"/>
        <w:rPr>
          <w:color w:val="FF0000"/>
          <w:sz w:val="28"/>
          <w:szCs w:val="28"/>
        </w:rPr>
      </w:pPr>
    </w:p>
    <w:p w14:paraId="7A1E9275" w14:textId="77777777" w:rsidR="00D6259D" w:rsidRDefault="00D6259D" w:rsidP="00D6259D">
      <w:pPr>
        <w:jc w:val="center"/>
        <w:rPr>
          <w:color w:val="FF0000"/>
          <w:sz w:val="28"/>
          <w:szCs w:val="28"/>
        </w:rPr>
      </w:pPr>
    </w:p>
    <w:p w14:paraId="01E58333" w14:textId="77777777" w:rsidR="00D6259D" w:rsidRDefault="00D6259D" w:rsidP="00D6259D">
      <w:pPr>
        <w:jc w:val="center"/>
        <w:rPr>
          <w:color w:val="FF0000"/>
          <w:sz w:val="28"/>
          <w:szCs w:val="28"/>
        </w:rPr>
      </w:pPr>
    </w:p>
    <w:p w14:paraId="5CE6F632" w14:textId="77777777" w:rsidR="00D6259D" w:rsidRDefault="00D6259D" w:rsidP="00D6259D">
      <w:pPr>
        <w:jc w:val="center"/>
        <w:rPr>
          <w:color w:val="FF0000"/>
          <w:sz w:val="28"/>
          <w:szCs w:val="28"/>
        </w:rPr>
      </w:pPr>
    </w:p>
    <w:p w14:paraId="237FBEA0" w14:textId="77777777" w:rsidR="00D6259D" w:rsidRDefault="00D6259D" w:rsidP="00D6259D">
      <w:pPr>
        <w:jc w:val="center"/>
        <w:rPr>
          <w:color w:val="FF0000"/>
          <w:sz w:val="28"/>
          <w:szCs w:val="28"/>
        </w:rPr>
      </w:pPr>
    </w:p>
    <w:p w14:paraId="76C0BE2A" w14:textId="77777777" w:rsidR="00D6259D" w:rsidRDefault="00D6259D" w:rsidP="00D6259D">
      <w:pPr>
        <w:jc w:val="center"/>
        <w:rPr>
          <w:color w:val="FF0000"/>
          <w:sz w:val="28"/>
          <w:szCs w:val="28"/>
        </w:rPr>
      </w:pPr>
    </w:p>
    <w:p w14:paraId="5B4C3A62" w14:textId="77777777" w:rsidR="00D6259D" w:rsidRDefault="00D6259D" w:rsidP="00D6259D">
      <w:pPr>
        <w:jc w:val="center"/>
        <w:rPr>
          <w:color w:val="FF0000"/>
          <w:sz w:val="28"/>
          <w:szCs w:val="28"/>
        </w:rPr>
      </w:pPr>
    </w:p>
    <w:p w14:paraId="16689573" w14:textId="77777777" w:rsidR="00D6259D" w:rsidRDefault="00D6259D" w:rsidP="00D6259D">
      <w:pPr>
        <w:rPr>
          <w:color w:val="FF0000"/>
          <w:sz w:val="28"/>
          <w:szCs w:val="28"/>
        </w:rPr>
      </w:pPr>
    </w:p>
    <w:p w14:paraId="453A1A12" w14:textId="77777777" w:rsidR="00D6259D" w:rsidRDefault="00D6259D" w:rsidP="00D6259D">
      <w:pPr>
        <w:pStyle w:val="3"/>
        <w:jc w:val="right"/>
        <w:rPr>
          <w:rFonts w:ascii="Times New Roman" w:hAnsi="Times New Roman"/>
          <w:sz w:val="28"/>
          <w:szCs w:val="28"/>
          <w:lang w:val="ru-RU"/>
        </w:rPr>
      </w:pPr>
      <w:r w:rsidRPr="00A867C3">
        <w:rPr>
          <w:rFonts w:ascii="Times New Roman" w:hAnsi="Times New Roman"/>
          <w:sz w:val="28"/>
          <w:szCs w:val="28"/>
        </w:rPr>
        <w:lastRenderedPageBreak/>
        <w:t>Приложение №</w:t>
      </w:r>
      <w:r>
        <w:rPr>
          <w:rFonts w:ascii="Times New Roman" w:hAnsi="Times New Roman"/>
          <w:sz w:val="28"/>
          <w:szCs w:val="28"/>
          <w:lang w:val="ru-RU"/>
        </w:rPr>
        <w:t>3</w:t>
      </w:r>
    </w:p>
    <w:p w14:paraId="6106EE57" w14:textId="77777777" w:rsidR="00D6259D" w:rsidRDefault="00D6259D" w:rsidP="00D6259D"/>
    <w:p w14:paraId="61F27C96" w14:textId="77777777" w:rsidR="00D6259D" w:rsidRPr="00590B3C" w:rsidRDefault="00D6259D" w:rsidP="00D6259D">
      <w:pPr>
        <w:jc w:val="center"/>
        <w:rPr>
          <w:b/>
          <w:sz w:val="32"/>
          <w:szCs w:val="24"/>
          <w:u w:val="single"/>
        </w:rPr>
      </w:pPr>
      <w:r w:rsidRPr="00590B3C">
        <w:rPr>
          <w:b/>
          <w:sz w:val="32"/>
          <w:szCs w:val="24"/>
          <w:u w:val="single"/>
        </w:rPr>
        <w:t>Оценочный лист по курсовой 2-3 курса</w:t>
      </w:r>
      <w:r>
        <w:rPr>
          <w:b/>
          <w:sz w:val="32"/>
          <w:szCs w:val="24"/>
          <w:u w:val="single"/>
        </w:rPr>
        <w:t xml:space="preserve"> (группа </w:t>
      </w:r>
      <w:proofErr w:type="gramStart"/>
      <w:r>
        <w:rPr>
          <w:b/>
          <w:sz w:val="32"/>
          <w:szCs w:val="24"/>
          <w:u w:val="single"/>
        </w:rPr>
        <w:t xml:space="preserve">  </w:t>
      </w:r>
      <w:r w:rsidRPr="00590B3C">
        <w:rPr>
          <w:b/>
          <w:sz w:val="32"/>
          <w:szCs w:val="24"/>
          <w:u w:val="single"/>
        </w:rPr>
        <w:t>)</w:t>
      </w:r>
      <w:proofErr w:type="gramEnd"/>
    </w:p>
    <w:p w14:paraId="2EA25F6F" w14:textId="77777777" w:rsidR="00D6259D" w:rsidRPr="00590B3C" w:rsidRDefault="00D6259D" w:rsidP="00D6259D">
      <w:pPr>
        <w:ind w:left="57"/>
        <w:jc w:val="center"/>
        <w:rPr>
          <w:b/>
          <w:sz w:val="32"/>
          <w:szCs w:val="24"/>
          <w:u w:val="single"/>
        </w:rPr>
      </w:pPr>
      <w:r w:rsidRPr="00590B3C">
        <w:rPr>
          <w:b/>
          <w:sz w:val="32"/>
          <w:szCs w:val="24"/>
          <w:u w:val="single"/>
        </w:rPr>
        <w:t xml:space="preserve">ФИО эксперта _____________________________________              _ Дата </w:t>
      </w:r>
      <w:proofErr w:type="gramStart"/>
      <w:r w:rsidRPr="00590B3C">
        <w:rPr>
          <w:b/>
          <w:sz w:val="32"/>
          <w:szCs w:val="24"/>
          <w:u w:val="single"/>
        </w:rPr>
        <w:t>защиты:_</w:t>
      </w:r>
      <w:proofErr w:type="gramEnd"/>
      <w:r w:rsidRPr="00590B3C">
        <w:rPr>
          <w:b/>
          <w:sz w:val="32"/>
          <w:szCs w:val="24"/>
          <w:u w:val="single"/>
        </w:rPr>
        <w:t>___</w:t>
      </w:r>
    </w:p>
    <w:p w14:paraId="2633F01B" w14:textId="77777777" w:rsidR="00D6259D" w:rsidRPr="00702091" w:rsidRDefault="00D6259D" w:rsidP="00D6259D">
      <w:pPr>
        <w:ind w:left="57"/>
        <w:jc w:val="both"/>
        <w:rPr>
          <w:b/>
          <w:sz w:val="24"/>
          <w:szCs w:val="24"/>
          <w:u w:val="single"/>
        </w:rPr>
      </w:pPr>
    </w:p>
    <w:tbl>
      <w:tblPr>
        <w:tblW w:w="96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5"/>
        <w:gridCol w:w="394"/>
        <w:gridCol w:w="381"/>
        <w:gridCol w:w="381"/>
        <w:gridCol w:w="382"/>
        <w:gridCol w:w="381"/>
        <w:gridCol w:w="381"/>
        <w:gridCol w:w="381"/>
        <w:gridCol w:w="382"/>
        <w:gridCol w:w="381"/>
        <w:gridCol w:w="381"/>
        <w:gridCol w:w="381"/>
        <w:gridCol w:w="382"/>
        <w:gridCol w:w="381"/>
        <w:gridCol w:w="381"/>
        <w:gridCol w:w="381"/>
        <w:gridCol w:w="393"/>
      </w:tblGrid>
      <w:tr w:rsidR="00D6259D" w:rsidRPr="00590B3C" w14:paraId="72686CD1" w14:textId="77777777" w:rsidTr="001A6D64">
        <w:trPr>
          <w:trHeight w:val="230"/>
        </w:trPr>
        <w:tc>
          <w:tcPr>
            <w:tcW w:w="3535" w:type="dxa"/>
            <w:vMerge w:val="restart"/>
          </w:tcPr>
          <w:p w14:paraId="318EF9ED" w14:textId="77777777" w:rsidR="00D6259D" w:rsidRPr="00590B3C" w:rsidRDefault="00D6259D" w:rsidP="001A6D64">
            <w:pPr>
              <w:ind w:left="57"/>
              <w:contextualSpacing/>
              <w:jc w:val="center"/>
              <w:rPr>
                <w:b/>
                <w:sz w:val="24"/>
                <w:szCs w:val="24"/>
              </w:rPr>
            </w:pPr>
            <w:r w:rsidRPr="00590B3C">
              <w:rPr>
                <w:b/>
                <w:sz w:val="24"/>
                <w:szCs w:val="24"/>
              </w:rPr>
              <w:t>Критерии</w:t>
            </w:r>
          </w:p>
          <w:p w14:paraId="5516C2D3" w14:textId="77777777" w:rsidR="00D6259D" w:rsidRPr="00590B3C" w:rsidRDefault="00D6259D" w:rsidP="001A6D64">
            <w:pPr>
              <w:ind w:left="57"/>
              <w:contextualSpacing/>
              <w:rPr>
                <w:b/>
                <w:sz w:val="24"/>
                <w:szCs w:val="24"/>
              </w:rPr>
            </w:pPr>
          </w:p>
        </w:tc>
        <w:tc>
          <w:tcPr>
            <w:tcW w:w="6124" w:type="dxa"/>
            <w:gridSpan w:val="16"/>
          </w:tcPr>
          <w:p w14:paraId="653D0EAA" w14:textId="77777777" w:rsidR="00D6259D" w:rsidRPr="00590B3C" w:rsidRDefault="00D6259D" w:rsidP="001A6D64">
            <w:pPr>
              <w:ind w:left="57"/>
              <w:contextualSpacing/>
              <w:jc w:val="center"/>
              <w:rPr>
                <w:b/>
                <w:sz w:val="24"/>
                <w:szCs w:val="24"/>
              </w:rPr>
            </w:pPr>
            <w:r w:rsidRPr="00590B3C">
              <w:rPr>
                <w:b/>
                <w:sz w:val="24"/>
                <w:szCs w:val="24"/>
              </w:rPr>
              <w:t>Ф.И. студента</w:t>
            </w:r>
          </w:p>
        </w:tc>
      </w:tr>
      <w:tr w:rsidR="00D6259D" w:rsidRPr="00590B3C" w14:paraId="3294D3CE" w14:textId="77777777" w:rsidTr="001A6D64">
        <w:trPr>
          <w:trHeight w:val="868"/>
        </w:trPr>
        <w:tc>
          <w:tcPr>
            <w:tcW w:w="3535" w:type="dxa"/>
            <w:vMerge/>
          </w:tcPr>
          <w:p w14:paraId="2B237EB2" w14:textId="77777777" w:rsidR="00D6259D" w:rsidRPr="00590B3C" w:rsidRDefault="00D6259D" w:rsidP="001A6D64">
            <w:pPr>
              <w:ind w:left="57"/>
              <w:contextualSpacing/>
              <w:jc w:val="both"/>
              <w:rPr>
                <w:b/>
                <w:sz w:val="24"/>
                <w:szCs w:val="24"/>
              </w:rPr>
            </w:pPr>
          </w:p>
        </w:tc>
        <w:tc>
          <w:tcPr>
            <w:tcW w:w="394" w:type="dxa"/>
          </w:tcPr>
          <w:p w14:paraId="0BC03461" w14:textId="77777777" w:rsidR="00D6259D" w:rsidRPr="00590B3C" w:rsidRDefault="00D6259D" w:rsidP="001A6D64">
            <w:pPr>
              <w:ind w:left="57"/>
              <w:contextualSpacing/>
              <w:jc w:val="both"/>
              <w:rPr>
                <w:b/>
                <w:sz w:val="24"/>
                <w:szCs w:val="24"/>
              </w:rPr>
            </w:pPr>
          </w:p>
        </w:tc>
        <w:tc>
          <w:tcPr>
            <w:tcW w:w="381" w:type="dxa"/>
          </w:tcPr>
          <w:p w14:paraId="67A62C2D" w14:textId="77777777" w:rsidR="00D6259D" w:rsidRPr="00590B3C" w:rsidRDefault="00D6259D" w:rsidP="001A6D64">
            <w:pPr>
              <w:ind w:left="57"/>
              <w:contextualSpacing/>
              <w:jc w:val="both"/>
              <w:rPr>
                <w:b/>
                <w:sz w:val="24"/>
                <w:szCs w:val="24"/>
              </w:rPr>
            </w:pPr>
          </w:p>
        </w:tc>
        <w:tc>
          <w:tcPr>
            <w:tcW w:w="381" w:type="dxa"/>
          </w:tcPr>
          <w:p w14:paraId="6CF9AA5D" w14:textId="77777777" w:rsidR="00D6259D" w:rsidRPr="00590B3C" w:rsidRDefault="00D6259D" w:rsidP="001A6D64">
            <w:pPr>
              <w:ind w:left="57"/>
              <w:contextualSpacing/>
              <w:jc w:val="both"/>
              <w:rPr>
                <w:b/>
                <w:sz w:val="24"/>
                <w:szCs w:val="24"/>
              </w:rPr>
            </w:pPr>
          </w:p>
        </w:tc>
        <w:tc>
          <w:tcPr>
            <w:tcW w:w="382" w:type="dxa"/>
          </w:tcPr>
          <w:p w14:paraId="4109A0D4" w14:textId="77777777" w:rsidR="00D6259D" w:rsidRPr="00590B3C" w:rsidRDefault="00D6259D" w:rsidP="001A6D64">
            <w:pPr>
              <w:ind w:left="57"/>
              <w:contextualSpacing/>
              <w:jc w:val="both"/>
              <w:rPr>
                <w:b/>
                <w:sz w:val="24"/>
                <w:szCs w:val="24"/>
              </w:rPr>
            </w:pPr>
          </w:p>
        </w:tc>
        <w:tc>
          <w:tcPr>
            <w:tcW w:w="381" w:type="dxa"/>
          </w:tcPr>
          <w:p w14:paraId="296BC659" w14:textId="77777777" w:rsidR="00D6259D" w:rsidRPr="00590B3C" w:rsidRDefault="00D6259D" w:rsidP="001A6D64">
            <w:pPr>
              <w:ind w:left="57"/>
              <w:contextualSpacing/>
              <w:jc w:val="both"/>
              <w:rPr>
                <w:b/>
                <w:sz w:val="24"/>
                <w:szCs w:val="24"/>
              </w:rPr>
            </w:pPr>
          </w:p>
        </w:tc>
        <w:tc>
          <w:tcPr>
            <w:tcW w:w="381" w:type="dxa"/>
          </w:tcPr>
          <w:p w14:paraId="26A51C4D" w14:textId="77777777" w:rsidR="00D6259D" w:rsidRPr="00590B3C" w:rsidRDefault="00D6259D" w:rsidP="001A6D64">
            <w:pPr>
              <w:ind w:left="57"/>
              <w:contextualSpacing/>
              <w:jc w:val="both"/>
              <w:rPr>
                <w:b/>
                <w:sz w:val="24"/>
                <w:szCs w:val="24"/>
              </w:rPr>
            </w:pPr>
          </w:p>
        </w:tc>
        <w:tc>
          <w:tcPr>
            <w:tcW w:w="381" w:type="dxa"/>
          </w:tcPr>
          <w:p w14:paraId="273B72E4" w14:textId="77777777" w:rsidR="00D6259D" w:rsidRPr="00590B3C" w:rsidRDefault="00D6259D" w:rsidP="001A6D64">
            <w:pPr>
              <w:ind w:left="57"/>
              <w:contextualSpacing/>
              <w:jc w:val="both"/>
              <w:rPr>
                <w:b/>
                <w:sz w:val="24"/>
                <w:szCs w:val="24"/>
              </w:rPr>
            </w:pPr>
          </w:p>
        </w:tc>
        <w:tc>
          <w:tcPr>
            <w:tcW w:w="382" w:type="dxa"/>
          </w:tcPr>
          <w:p w14:paraId="2EB36228" w14:textId="77777777" w:rsidR="00D6259D" w:rsidRPr="00590B3C" w:rsidRDefault="00D6259D" w:rsidP="001A6D64">
            <w:pPr>
              <w:ind w:left="57"/>
              <w:contextualSpacing/>
              <w:jc w:val="both"/>
              <w:rPr>
                <w:b/>
                <w:sz w:val="24"/>
                <w:szCs w:val="24"/>
              </w:rPr>
            </w:pPr>
          </w:p>
        </w:tc>
        <w:tc>
          <w:tcPr>
            <w:tcW w:w="381" w:type="dxa"/>
          </w:tcPr>
          <w:p w14:paraId="32C95D64" w14:textId="77777777" w:rsidR="00D6259D" w:rsidRPr="00590B3C" w:rsidRDefault="00D6259D" w:rsidP="001A6D64">
            <w:pPr>
              <w:ind w:left="57"/>
              <w:contextualSpacing/>
              <w:jc w:val="both"/>
              <w:rPr>
                <w:b/>
                <w:sz w:val="24"/>
                <w:szCs w:val="24"/>
              </w:rPr>
            </w:pPr>
          </w:p>
        </w:tc>
        <w:tc>
          <w:tcPr>
            <w:tcW w:w="381" w:type="dxa"/>
          </w:tcPr>
          <w:p w14:paraId="72109C64" w14:textId="77777777" w:rsidR="00D6259D" w:rsidRPr="00590B3C" w:rsidRDefault="00D6259D" w:rsidP="001A6D64">
            <w:pPr>
              <w:ind w:left="57"/>
              <w:contextualSpacing/>
              <w:jc w:val="both"/>
              <w:rPr>
                <w:b/>
                <w:sz w:val="24"/>
                <w:szCs w:val="24"/>
              </w:rPr>
            </w:pPr>
          </w:p>
        </w:tc>
        <w:tc>
          <w:tcPr>
            <w:tcW w:w="381" w:type="dxa"/>
          </w:tcPr>
          <w:p w14:paraId="024CAB15" w14:textId="77777777" w:rsidR="00D6259D" w:rsidRPr="00590B3C" w:rsidRDefault="00D6259D" w:rsidP="001A6D64">
            <w:pPr>
              <w:ind w:left="57"/>
              <w:contextualSpacing/>
              <w:jc w:val="both"/>
              <w:rPr>
                <w:b/>
                <w:sz w:val="24"/>
                <w:szCs w:val="24"/>
              </w:rPr>
            </w:pPr>
          </w:p>
        </w:tc>
        <w:tc>
          <w:tcPr>
            <w:tcW w:w="382" w:type="dxa"/>
          </w:tcPr>
          <w:p w14:paraId="524BF6C1" w14:textId="77777777" w:rsidR="00D6259D" w:rsidRPr="00590B3C" w:rsidRDefault="00D6259D" w:rsidP="001A6D64">
            <w:pPr>
              <w:ind w:left="57"/>
              <w:contextualSpacing/>
              <w:jc w:val="both"/>
              <w:rPr>
                <w:b/>
                <w:sz w:val="24"/>
                <w:szCs w:val="24"/>
              </w:rPr>
            </w:pPr>
          </w:p>
        </w:tc>
        <w:tc>
          <w:tcPr>
            <w:tcW w:w="381" w:type="dxa"/>
          </w:tcPr>
          <w:p w14:paraId="474637CF" w14:textId="77777777" w:rsidR="00D6259D" w:rsidRPr="00590B3C" w:rsidRDefault="00D6259D" w:rsidP="001A6D64">
            <w:pPr>
              <w:ind w:left="57"/>
              <w:contextualSpacing/>
              <w:jc w:val="both"/>
              <w:rPr>
                <w:b/>
                <w:sz w:val="24"/>
                <w:szCs w:val="24"/>
              </w:rPr>
            </w:pPr>
          </w:p>
        </w:tc>
        <w:tc>
          <w:tcPr>
            <w:tcW w:w="381" w:type="dxa"/>
          </w:tcPr>
          <w:p w14:paraId="6BD7EE0B" w14:textId="77777777" w:rsidR="00D6259D" w:rsidRPr="00590B3C" w:rsidRDefault="00D6259D" w:rsidP="001A6D64">
            <w:pPr>
              <w:ind w:left="57"/>
              <w:contextualSpacing/>
              <w:jc w:val="both"/>
              <w:rPr>
                <w:b/>
                <w:sz w:val="24"/>
                <w:szCs w:val="24"/>
              </w:rPr>
            </w:pPr>
          </w:p>
        </w:tc>
        <w:tc>
          <w:tcPr>
            <w:tcW w:w="381" w:type="dxa"/>
          </w:tcPr>
          <w:p w14:paraId="55D400C6" w14:textId="77777777" w:rsidR="00D6259D" w:rsidRPr="00590B3C" w:rsidRDefault="00D6259D" w:rsidP="001A6D64">
            <w:pPr>
              <w:ind w:left="57"/>
              <w:contextualSpacing/>
              <w:jc w:val="both"/>
              <w:rPr>
                <w:b/>
                <w:sz w:val="24"/>
                <w:szCs w:val="24"/>
              </w:rPr>
            </w:pPr>
          </w:p>
        </w:tc>
        <w:tc>
          <w:tcPr>
            <w:tcW w:w="393" w:type="dxa"/>
          </w:tcPr>
          <w:p w14:paraId="412E919C" w14:textId="77777777" w:rsidR="00D6259D" w:rsidRPr="00590B3C" w:rsidRDefault="00D6259D" w:rsidP="001A6D64">
            <w:pPr>
              <w:ind w:left="57" w:right="748"/>
              <w:contextualSpacing/>
              <w:jc w:val="both"/>
              <w:rPr>
                <w:b/>
                <w:sz w:val="24"/>
                <w:szCs w:val="24"/>
              </w:rPr>
            </w:pPr>
          </w:p>
        </w:tc>
      </w:tr>
      <w:tr w:rsidR="00D6259D" w:rsidRPr="00590B3C" w14:paraId="7B10407B" w14:textId="77777777" w:rsidTr="001A6D64">
        <w:trPr>
          <w:trHeight w:val="198"/>
        </w:trPr>
        <w:tc>
          <w:tcPr>
            <w:tcW w:w="9659" w:type="dxa"/>
            <w:gridSpan w:val="17"/>
          </w:tcPr>
          <w:p w14:paraId="128E6047" w14:textId="77777777" w:rsidR="00D6259D" w:rsidRPr="00590B3C" w:rsidRDefault="00D6259D" w:rsidP="001A6D64">
            <w:pPr>
              <w:ind w:left="57"/>
              <w:contextualSpacing/>
              <w:jc w:val="center"/>
              <w:rPr>
                <w:b/>
                <w:sz w:val="24"/>
                <w:szCs w:val="24"/>
              </w:rPr>
            </w:pPr>
            <w:r w:rsidRPr="00590B3C">
              <w:rPr>
                <w:b/>
                <w:sz w:val="24"/>
                <w:szCs w:val="24"/>
              </w:rPr>
              <w:t>Оценивание оформления курсовой работы</w:t>
            </w:r>
          </w:p>
        </w:tc>
      </w:tr>
      <w:tr w:rsidR="00D6259D" w:rsidRPr="00590B3C" w14:paraId="54483C84" w14:textId="77777777" w:rsidTr="001A6D64">
        <w:trPr>
          <w:trHeight w:val="321"/>
        </w:trPr>
        <w:tc>
          <w:tcPr>
            <w:tcW w:w="3535" w:type="dxa"/>
          </w:tcPr>
          <w:p w14:paraId="3986B3D5" w14:textId="77777777" w:rsidR="00D6259D" w:rsidRPr="00590B3C" w:rsidRDefault="00D6259D" w:rsidP="001A6D64">
            <w:pPr>
              <w:ind w:left="57"/>
              <w:contextualSpacing/>
              <w:rPr>
                <w:b/>
                <w:sz w:val="24"/>
                <w:szCs w:val="24"/>
              </w:rPr>
            </w:pPr>
            <w:r w:rsidRPr="00590B3C">
              <w:rPr>
                <w:sz w:val="24"/>
                <w:szCs w:val="24"/>
              </w:rPr>
              <w:t xml:space="preserve">1. Обоснованность актуальности проблемы в </w:t>
            </w:r>
            <w:proofErr w:type="gramStart"/>
            <w:r w:rsidRPr="00590B3C">
              <w:rPr>
                <w:sz w:val="24"/>
                <w:szCs w:val="24"/>
              </w:rPr>
              <w:t>курсовой  работе</w:t>
            </w:r>
            <w:proofErr w:type="gramEnd"/>
          </w:p>
        </w:tc>
        <w:tc>
          <w:tcPr>
            <w:tcW w:w="394" w:type="dxa"/>
          </w:tcPr>
          <w:p w14:paraId="7FADC3AC" w14:textId="77777777" w:rsidR="00D6259D" w:rsidRPr="00590B3C" w:rsidRDefault="00D6259D" w:rsidP="001A6D64">
            <w:pPr>
              <w:ind w:left="57"/>
              <w:contextualSpacing/>
              <w:jc w:val="both"/>
              <w:rPr>
                <w:b/>
                <w:sz w:val="24"/>
                <w:szCs w:val="24"/>
              </w:rPr>
            </w:pPr>
          </w:p>
        </w:tc>
        <w:tc>
          <w:tcPr>
            <w:tcW w:w="381" w:type="dxa"/>
          </w:tcPr>
          <w:p w14:paraId="4838A0C2" w14:textId="77777777" w:rsidR="00D6259D" w:rsidRPr="00590B3C" w:rsidRDefault="00D6259D" w:rsidP="001A6D64">
            <w:pPr>
              <w:ind w:left="57"/>
              <w:contextualSpacing/>
              <w:jc w:val="both"/>
              <w:rPr>
                <w:b/>
                <w:sz w:val="24"/>
                <w:szCs w:val="24"/>
              </w:rPr>
            </w:pPr>
          </w:p>
        </w:tc>
        <w:tc>
          <w:tcPr>
            <w:tcW w:w="381" w:type="dxa"/>
          </w:tcPr>
          <w:p w14:paraId="3F7C154F" w14:textId="77777777" w:rsidR="00D6259D" w:rsidRPr="00590B3C" w:rsidRDefault="00D6259D" w:rsidP="001A6D64">
            <w:pPr>
              <w:ind w:left="57"/>
              <w:contextualSpacing/>
              <w:jc w:val="both"/>
              <w:rPr>
                <w:b/>
                <w:sz w:val="24"/>
                <w:szCs w:val="24"/>
              </w:rPr>
            </w:pPr>
          </w:p>
        </w:tc>
        <w:tc>
          <w:tcPr>
            <w:tcW w:w="382" w:type="dxa"/>
          </w:tcPr>
          <w:p w14:paraId="164A4195" w14:textId="77777777" w:rsidR="00D6259D" w:rsidRPr="00590B3C" w:rsidRDefault="00D6259D" w:rsidP="001A6D64">
            <w:pPr>
              <w:ind w:left="57"/>
              <w:contextualSpacing/>
              <w:jc w:val="both"/>
              <w:rPr>
                <w:b/>
                <w:sz w:val="24"/>
                <w:szCs w:val="24"/>
              </w:rPr>
            </w:pPr>
          </w:p>
        </w:tc>
        <w:tc>
          <w:tcPr>
            <w:tcW w:w="381" w:type="dxa"/>
          </w:tcPr>
          <w:p w14:paraId="39C2A85A" w14:textId="77777777" w:rsidR="00D6259D" w:rsidRPr="00590B3C" w:rsidRDefault="00D6259D" w:rsidP="001A6D64">
            <w:pPr>
              <w:ind w:left="57"/>
              <w:contextualSpacing/>
              <w:jc w:val="both"/>
              <w:rPr>
                <w:b/>
                <w:sz w:val="24"/>
                <w:szCs w:val="24"/>
              </w:rPr>
            </w:pPr>
          </w:p>
        </w:tc>
        <w:tc>
          <w:tcPr>
            <w:tcW w:w="381" w:type="dxa"/>
          </w:tcPr>
          <w:p w14:paraId="7BC15983" w14:textId="77777777" w:rsidR="00D6259D" w:rsidRPr="00590B3C" w:rsidRDefault="00D6259D" w:rsidP="001A6D64">
            <w:pPr>
              <w:ind w:left="57"/>
              <w:contextualSpacing/>
              <w:jc w:val="both"/>
              <w:rPr>
                <w:b/>
                <w:sz w:val="24"/>
                <w:szCs w:val="24"/>
              </w:rPr>
            </w:pPr>
          </w:p>
        </w:tc>
        <w:tc>
          <w:tcPr>
            <w:tcW w:w="381" w:type="dxa"/>
          </w:tcPr>
          <w:p w14:paraId="4393E81B" w14:textId="77777777" w:rsidR="00D6259D" w:rsidRPr="00590B3C" w:rsidRDefault="00D6259D" w:rsidP="001A6D64">
            <w:pPr>
              <w:ind w:left="57"/>
              <w:contextualSpacing/>
              <w:jc w:val="both"/>
              <w:rPr>
                <w:b/>
                <w:sz w:val="24"/>
                <w:szCs w:val="24"/>
              </w:rPr>
            </w:pPr>
          </w:p>
        </w:tc>
        <w:tc>
          <w:tcPr>
            <w:tcW w:w="382" w:type="dxa"/>
          </w:tcPr>
          <w:p w14:paraId="1C3C34D8" w14:textId="77777777" w:rsidR="00D6259D" w:rsidRPr="00590B3C" w:rsidRDefault="00D6259D" w:rsidP="001A6D64">
            <w:pPr>
              <w:ind w:left="57"/>
              <w:contextualSpacing/>
              <w:jc w:val="both"/>
              <w:rPr>
                <w:b/>
                <w:sz w:val="24"/>
                <w:szCs w:val="24"/>
              </w:rPr>
            </w:pPr>
          </w:p>
        </w:tc>
        <w:tc>
          <w:tcPr>
            <w:tcW w:w="381" w:type="dxa"/>
          </w:tcPr>
          <w:p w14:paraId="4CC3FE90" w14:textId="77777777" w:rsidR="00D6259D" w:rsidRPr="00590B3C" w:rsidRDefault="00D6259D" w:rsidP="001A6D64">
            <w:pPr>
              <w:ind w:left="57"/>
              <w:contextualSpacing/>
              <w:jc w:val="both"/>
              <w:rPr>
                <w:b/>
                <w:sz w:val="24"/>
                <w:szCs w:val="24"/>
              </w:rPr>
            </w:pPr>
          </w:p>
        </w:tc>
        <w:tc>
          <w:tcPr>
            <w:tcW w:w="381" w:type="dxa"/>
          </w:tcPr>
          <w:p w14:paraId="1609A7B7" w14:textId="77777777" w:rsidR="00D6259D" w:rsidRPr="00590B3C" w:rsidRDefault="00D6259D" w:rsidP="001A6D64">
            <w:pPr>
              <w:ind w:left="57"/>
              <w:contextualSpacing/>
              <w:jc w:val="both"/>
              <w:rPr>
                <w:b/>
                <w:sz w:val="24"/>
                <w:szCs w:val="24"/>
              </w:rPr>
            </w:pPr>
          </w:p>
        </w:tc>
        <w:tc>
          <w:tcPr>
            <w:tcW w:w="381" w:type="dxa"/>
          </w:tcPr>
          <w:p w14:paraId="0B73E350" w14:textId="77777777" w:rsidR="00D6259D" w:rsidRPr="00590B3C" w:rsidRDefault="00D6259D" w:rsidP="001A6D64">
            <w:pPr>
              <w:ind w:left="57"/>
              <w:contextualSpacing/>
              <w:jc w:val="both"/>
              <w:rPr>
                <w:b/>
                <w:sz w:val="24"/>
                <w:szCs w:val="24"/>
              </w:rPr>
            </w:pPr>
          </w:p>
        </w:tc>
        <w:tc>
          <w:tcPr>
            <w:tcW w:w="382" w:type="dxa"/>
          </w:tcPr>
          <w:p w14:paraId="77E420A4" w14:textId="77777777" w:rsidR="00D6259D" w:rsidRPr="00590B3C" w:rsidRDefault="00D6259D" w:rsidP="001A6D64">
            <w:pPr>
              <w:ind w:left="57"/>
              <w:contextualSpacing/>
              <w:jc w:val="both"/>
              <w:rPr>
                <w:b/>
                <w:sz w:val="24"/>
                <w:szCs w:val="24"/>
              </w:rPr>
            </w:pPr>
          </w:p>
        </w:tc>
        <w:tc>
          <w:tcPr>
            <w:tcW w:w="381" w:type="dxa"/>
          </w:tcPr>
          <w:p w14:paraId="05C536B5" w14:textId="77777777" w:rsidR="00D6259D" w:rsidRPr="00590B3C" w:rsidRDefault="00D6259D" w:rsidP="001A6D64">
            <w:pPr>
              <w:ind w:left="57"/>
              <w:contextualSpacing/>
              <w:jc w:val="both"/>
              <w:rPr>
                <w:b/>
                <w:sz w:val="24"/>
                <w:szCs w:val="24"/>
              </w:rPr>
            </w:pPr>
          </w:p>
        </w:tc>
        <w:tc>
          <w:tcPr>
            <w:tcW w:w="381" w:type="dxa"/>
          </w:tcPr>
          <w:p w14:paraId="79D06C6E" w14:textId="77777777" w:rsidR="00D6259D" w:rsidRPr="00590B3C" w:rsidRDefault="00D6259D" w:rsidP="001A6D64">
            <w:pPr>
              <w:ind w:left="57"/>
              <w:contextualSpacing/>
              <w:jc w:val="both"/>
              <w:rPr>
                <w:b/>
                <w:sz w:val="24"/>
                <w:szCs w:val="24"/>
              </w:rPr>
            </w:pPr>
          </w:p>
        </w:tc>
        <w:tc>
          <w:tcPr>
            <w:tcW w:w="381" w:type="dxa"/>
          </w:tcPr>
          <w:p w14:paraId="4BDCBE62" w14:textId="77777777" w:rsidR="00D6259D" w:rsidRPr="00590B3C" w:rsidRDefault="00D6259D" w:rsidP="001A6D64">
            <w:pPr>
              <w:ind w:left="57"/>
              <w:contextualSpacing/>
              <w:jc w:val="both"/>
              <w:rPr>
                <w:b/>
                <w:sz w:val="24"/>
                <w:szCs w:val="24"/>
              </w:rPr>
            </w:pPr>
          </w:p>
        </w:tc>
        <w:tc>
          <w:tcPr>
            <w:tcW w:w="393" w:type="dxa"/>
          </w:tcPr>
          <w:p w14:paraId="6E808A58" w14:textId="77777777" w:rsidR="00D6259D" w:rsidRPr="00590B3C" w:rsidRDefault="00D6259D" w:rsidP="001A6D64">
            <w:pPr>
              <w:ind w:left="57"/>
              <w:contextualSpacing/>
              <w:jc w:val="both"/>
              <w:rPr>
                <w:b/>
                <w:sz w:val="24"/>
                <w:szCs w:val="24"/>
              </w:rPr>
            </w:pPr>
          </w:p>
        </w:tc>
      </w:tr>
      <w:tr w:rsidR="00D6259D" w:rsidRPr="00590B3C" w14:paraId="0372BA73" w14:textId="77777777" w:rsidTr="001A6D64">
        <w:trPr>
          <w:trHeight w:val="334"/>
        </w:trPr>
        <w:tc>
          <w:tcPr>
            <w:tcW w:w="3535" w:type="dxa"/>
          </w:tcPr>
          <w:p w14:paraId="7246792E" w14:textId="77777777" w:rsidR="00D6259D" w:rsidRPr="00590B3C" w:rsidRDefault="00D6259D" w:rsidP="001A6D64">
            <w:pPr>
              <w:ind w:left="57"/>
              <w:contextualSpacing/>
              <w:rPr>
                <w:b/>
                <w:sz w:val="24"/>
                <w:szCs w:val="24"/>
              </w:rPr>
            </w:pPr>
            <w:r w:rsidRPr="00590B3C">
              <w:rPr>
                <w:sz w:val="24"/>
                <w:szCs w:val="24"/>
              </w:rPr>
              <w:t xml:space="preserve">2. Корректность определения методологического аппарата  </w:t>
            </w:r>
          </w:p>
        </w:tc>
        <w:tc>
          <w:tcPr>
            <w:tcW w:w="394" w:type="dxa"/>
          </w:tcPr>
          <w:p w14:paraId="14A3C2C3" w14:textId="77777777" w:rsidR="00D6259D" w:rsidRPr="00590B3C" w:rsidRDefault="00D6259D" w:rsidP="001A6D64">
            <w:pPr>
              <w:ind w:left="57"/>
              <w:contextualSpacing/>
              <w:jc w:val="both"/>
              <w:rPr>
                <w:b/>
                <w:sz w:val="24"/>
                <w:szCs w:val="24"/>
              </w:rPr>
            </w:pPr>
          </w:p>
        </w:tc>
        <w:tc>
          <w:tcPr>
            <w:tcW w:w="381" w:type="dxa"/>
          </w:tcPr>
          <w:p w14:paraId="69737FCA" w14:textId="77777777" w:rsidR="00D6259D" w:rsidRPr="00590B3C" w:rsidRDefault="00D6259D" w:rsidP="001A6D64">
            <w:pPr>
              <w:ind w:left="57"/>
              <w:contextualSpacing/>
              <w:jc w:val="both"/>
              <w:rPr>
                <w:b/>
                <w:sz w:val="24"/>
                <w:szCs w:val="24"/>
              </w:rPr>
            </w:pPr>
          </w:p>
        </w:tc>
        <w:tc>
          <w:tcPr>
            <w:tcW w:w="381" w:type="dxa"/>
          </w:tcPr>
          <w:p w14:paraId="0EFA5721" w14:textId="77777777" w:rsidR="00D6259D" w:rsidRPr="00590B3C" w:rsidRDefault="00D6259D" w:rsidP="001A6D64">
            <w:pPr>
              <w:ind w:left="57"/>
              <w:contextualSpacing/>
              <w:jc w:val="both"/>
              <w:rPr>
                <w:b/>
                <w:sz w:val="24"/>
                <w:szCs w:val="24"/>
              </w:rPr>
            </w:pPr>
          </w:p>
        </w:tc>
        <w:tc>
          <w:tcPr>
            <w:tcW w:w="382" w:type="dxa"/>
          </w:tcPr>
          <w:p w14:paraId="34ED524C" w14:textId="77777777" w:rsidR="00D6259D" w:rsidRPr="00590B3C" w:rsidRDefault="00D6259D" w:rsidP="001A6D64">
            <w:pPr>
              <w:ind w:left="57"/>
              <w:contextualSpacing/>
              <w:jc w:val="both"/>
              <w:rPr>
                <w:b/>
                <w:sz w:val="24"/>
                <w:szCs w:val="24"/>
              </w:rPr>
            </w:pPr>
          </w:p>
        </w:tc>
        <w:tc>
          <w:tcPr>
            <w:tcW w:w="381" w:type="dxa"/>
          </w:tcPr>
          <w:p w14:paraId="0F7B0820" w14:textId="77777777" w:rsidR="00D6259D" w:rsidRPr="00590B3C" w:rsidRDefault="00D6259D" w:rsidP="001A6D64">
            <w:pPr>
              <w:ind w:left="57"/>
              <w:contextualSpacing/>
              <w:jc w:val="both"/>
              <w:rPr>
                <w:b/>
                <w:sz w:val="24"/>
                <w:szCs w:val="24"/>
              </w:rPr>
            </w:pPr>
          </w:p>
        </w:tc>
        <w:tc>
          <w:tcPr>
            <w:tcW w:w="381" w:type="dxa"/>
          </w:tcPr>
          <w:p w14:paraId="7DF37748" w14:textId="77777777" w:rsidR="00D6259D" w:rsidRPr="00590B3C" w:rsidRDefault="00D6259D" w:rsidP="001A6D64">
            <w:pPr>
              <w:ind w:left="57"/>
              <w:contextualSpacing/>
              <w:jc w:val="both"/>
              <w:rPr>
                <w:b/>
                <w:sz w:val="24"/>
                <w:szCs w:val="24"/>
              </w:rPr>
            </w:pPr>
          </w:p>
        </w:tc>
        <w:tc>
          <w:tcPr>
            <w:tcW w:w="381" w:type="dxa"/>
          </w:tcPr>
          <w:p w14:paraId="00340630" w14:textId="77777777" w:rsidR="00D6259D" w:rsidRPr="00590B3C" w:rsidRDefault="00D6259D" w:rsidP="001A6D64">
            <w:pPr>
              <w:ind w:left="57"/>
              <w:contextualSpacing/>
              <w:jc w:val="both"/>
              <w:rPr>
                <w:b/>
                <w:sz w:val="24"/>
                <w:szCs w:val="24"/>
              </w:rPr>
            </w:pPr>
          </w:p>
        </w:tc>
        <w:tc>
          <w:tcPr>
            <w:tcW w:w="382" w:type="dxa"/>
          </w:tcPr>
          <w:p w14:paraId="66DE0AD2" w14:textId="77777777" w:rsidR="00D6259D" w:rsidRPr="00590B3C" w:rsidRDefault="00D6259D" w:rsidP="001A6D64">
            <w:pPr>
              <w:ind w:left="57"/>
              <w:contextualSpacing/>
              <w:jc w:val="both"/>
              <w:rPr>
                <w:b/>
                <w:sz w:val="24"/>
                <w:szCs w:val="24"/>
              </w:rPr>
            </w:pPr>
          </w:p>
        </w:tc>
        <w:tc>
          <w:tcPr>
            <w:tcW w:w="381" w:type="dxa"/>
          </w:tcPr>
          <w:p w14:paraId="6F51FAA5" w14:textId="77777777" w:rsidR="00D6259D" w:rsidRPr="00590B3C" w:rsidRDefault="00D6259D" w:rsidP="001A6D64">
            <w:pPr>
              <w:ind w:left="57"/>
              <w:contextualSpacing/>
              <w:jc w:val="both"/>
              <w:rPr>
                <w:b/>
                <w:sz w:val="24"/>
                <w:szCs w:val="24"/>
              </w:rPr>
            </w:pPr>
          </w:p>
        </w:tc>
        <w:tc>
          <w:tcPr>
            <w:tcW w:w="381" w:type="dxa"/>
          </w:tcPr>
          <w:p w14:paraId="37098ACC" w14:textId="77777777" w:rsidR="00D6259D" w:rsidRPr="00590B3C" w:rsidRDefault="00D6259D" w:rsidP="001A6D64">
            <w:pPr>
              <w:ind w:left="57"/>
              <w:contextualSpacing/>
              <w:jc w:val="both"/>
              <w:rPr>
                <w:b/>
                <w:sz w:val="24"/>
                <w:szCs w:val="24"/>
              </w:rPr>
            </w:pPr>
          </w:p>
        </w:tc>
        <w:tc>
          <w:tcPr>
            <w:tcW w:w="381" w:type="dxa"/>
          </w:tcPr>
          <w:p w14:paraId="041E7B85" w14:textId="77777777" w:rsidR="00D6259D" w:rsidRPr="00590B3C" w:rsidRDefault="00D6259D" w:rsidP="001A6D64">
            <w:pPr>
              <w:ind w:left="57"/>
              <w:contextualSpacing/>
              <w:jc w:val="both"/>
              <w:rPr>
                <w:b/>
                <w:sz w:val="24"/>
                <w:szCs w:val="24"/>
              </w:rPr>
            </w:pPr>
          </w:p>
        </w:tc>
        <w:tc>
          <w:tcPr>
            <w:tcW w:w="382" w:type="dxa"/>
          </w:tcPr>
          <w:p w14:paraId="207554C4" w14:textId="77777777" w:rsidR="00D6259D" w:rsidRPr="00590B3C" w:rsidRDefault="00D6259D" w:rsidP="001A6D64">
            <w:pPr>
              <w:ind w:left="57"/>
              <w:contextualSpacing/>
              <w:jc w:val="both"/>
              <w:rPr>
                <w:b/>
                <w:sz w:val="24"/>
                <w:szCs w:val="24"/>
              </w:rPr>
            </w:pPr>
          </w:p>
        </w:tc>
        <w:tc>
          <w:tcPr>
            <w:tcW w:w="381" w:type="dxa"/>
          </w:tcPr>
          <w:p w14:paraId="5041A690" w14:textId="77777777" w:rsidR="00D6259D" w:rsidRPr="00590B3C" w:rsidRDefault="00D6259D" w:rsidP="001A6D64">
            <w:pPr>
              <w:ind w:left="57"/>
              <w:contextualSpacing/>
              <w:jc w:val="both"/>
              <w:rPr>
                <w:b/>
                <w:sz w:val="24"/>
                <w:szCs w:val="24"/>
              </w:rPr>
            </w:pPr>
          </w:p>
        </w:tc>
        <w:tc>
          <w:tcPr>
            <w:tcW w:w="381" w:type="dxa"/>
          </w:tcPr>
          <w:p w14:paraId="019FC778" w14:textId="77777777" w:rsidR="00D6259D" w:rsidRPr="00590B3C" w:rsidRDefault="00D6259D" w:rsidP="001A6D64">
            <w:pPr>
              <w:ind w:left="57"/>
              <w:contextualSpacing/>
              <w:jc w:val="both"/>
              <w:rPr>
                <w:b/>
                <w:sz w:val="24"/>
                <w:szCs w:val="24"/>
              </w:rPr>
            </w:pPr>
          </w:p>
        </w:tc>
        <w:tc>
          <w:tcPr>
            <w:tcW w:w="381" w:type="dxa"/>
          </w:tcPr>
          <w:p w14:paraId="69B4024F" w14:textId="77777777" w:rsidR="00D6259D" w:rsidRPr="00590B3C" w:rsidRDefault="00D6259D" w:rsidP="001A6D64">
            <w:pPr>
              <w:ind w:left="57"/>
              <w:contextualSpacing/>
              <w:jc w:val="both"/>
              <w:rPr>
                <w:b/>
                <w:sz w:val="24"/>
                <w:szCs w:val="24"/>
              </w:rPr>
            </w:pPr>
          </w:p>
        </w:tc>
        <w:tc>
          <w:tcPr>
            <w:tcW w:w="393" w:type="dxa"/>
          </w:tcPr>
          <w:p w14:paraId="39C987FD" w14:textId="77777777" w:rsidR="00D6259D" w:rsidRPr="00590B3C" w:rsidRDefault="00D6259D" w:rsidP="001A6D64">
            <w:pPr>
              <w:ind w:left="57"/>
              <w:contextualSpacing/>
              <w:jc w:val="both"/>
              <w:rPr>
                <w:b/>
                <w:sz w:val="24"/>
                <w:szCs w:val="24"/>
              </w:rPr>
            </w:pPr>
          </w:p>
        </w:tc>
      </w:tr>
      <w:tr w:rsidR="00D6259D" w:rsidRPr="00590B3C" w14:paraId="66B220CA" w14:textId="77777777" w:rsidTr="001A6D64">
        <w:trPr>
          <w:trHeight w:val="321"/>
        </w:trPr>
        <w:tc>
          <w:tcPr>
            <w:tcW w:w="3535" w:type="dxa"/>
          </w:tcPr>
          <w:p w14:paraId="63677078" w14:textId="77777777" w:rsidR="00D6259D" w:rsidRPr="00590B3C" w:rsidRDefault="00D6259D" w:rsidP="001A6D64">
            <w:pPr>
              <w:ind w:left="57"/>
              <w:contextualSpacing/>
              <w:rPr>
                <w:b/>
                <w:sz w:val="24"/>
                <w:szCs w:val="24"/>
              </w:rPr>
            </w:pPr>
            <w:r w:rsidRPr="00590B3C">
              <w:rPr>
                <w:sz w:val="24"/>
                <w:szCs w:val="24"/>
              </w:rPr>
              <w:t>3. Соответствие оформления библиографического списка установленным требованиям</w:t>
            </w:r>
          </w:p>
        </w:tc>
        <w:tc>
          <w:tcPr>
            <w:tcW w:w="394" w:type="dxa"/>
          </w:tcPr>
          <w:p w14:paraId="12528942" w14:textId="77777777" w:rsidR="00D6259D" w:rsidRPr="00590B3C" w:rsidRDefault="00D6259D" w:rsidP="001A6D64">
            <w:pPr>
              <w:ind w:left="57"/>
              <w:contextualSpacing/>
              <w:jc w:val="both"/>
              <w:rPr>
                <w:b/>
                <w:sz w:val="24"/>
                <w:szCs w:val="24"/>
              </w:rPr>
            </w:pPr>
          </w:p>
        </w:tc>
        <w:tc>
          <w:tcPr>
            <w:tcW w:w="381" w:type="dxa"/>
          </w:tcPr>
          <w:p w14:paraId="03685E68" w14:textId="77777777" w:rsidR="00D6259D" w:rsidRPr="00590B3C" w:rsidRDefault="00D6259D" w:rsidP="001A6D64">
            <w:pPr>
              <w:ind w:left="57"/>
              <w:contextualSpacing/>
              <w:jc w:val="both"/>
              <w:rPr>
                <w:b/>
                <w:sz w:val="24"/>
                <w:szCs w:val="24"/>
              </w:rPr>
            </w:pPr>
          </w:p>
        </w:tc>
        <w:tc>
          <w:tcPr>
            <w:tcW w:w="381" w:type="dxa"/>
          </w:tcPr>
          <w:p w14:paraId="55FA5C73" w14:textId="77777777" w:rsidR="00D6259D" w:rsidRPr="00590B3C" w:rsidRDefault="00D6259D" w:rsidP="001A6D64">
            <w:pPr>
              <w:ind w:left="57"/>
              <w:contextualSpacing/>
              <w:jc w:val="both"/>
              <w:rPr>
                <w:b/>
                <w:sz w:val="24"/>
                <w:szCs w:val="24"/>
              </w:rPr>
            </w:pPr>
          </w:p>
        </w:tc>
        <w:tc>
          <w:tcPr>
            <w:tcW w:w="382" w:type="dxa"/>
          </w:tcPr>
          <w:p w14:paraId="00B9891D" w14:textId="77777777" w:rsidR="00D6259D" w:rsidRPr="00590B3C" w:rsidRDefault="00D6259D" w:rsidP="001A6D64">
            <w:pPr>
              <w:ind w:left="57"/>
              <w:contextualSpacing/>
              <w:jc w:val="both"/>
              <w:rPr>
                <w:b/>
                <w:sz w:val="24"/>
                <w:szCs w:val="24"/>
              </w:rPr>
            </w:pPr>
          </w:p>
        </w:tc>
        <w:tc>
          <w:tcPr>
            <w:tcW w:w="381" w:type="dxa"/>
          </w:tcPr>
          <w:p w14:paraId="68CDCF23" w14:textId="77777777" w:rsidR="00D6259D" w:rsidRPr="00590B3C" w:rsidRDefault="00D6259D" w:rsidP="001A6D64">
            <w:pPr>
              <w:ind w:left="57"/>
              <w:contextualSpacing/>
              <w:jc w:val="both"/>
              <w:rPr>
                <w:b/>
                <w:sz w:val="24"/>
                <w:szCs w:val="24"/>
              </w:rPr>
            </w:pPr>
          </w:p>
        </w:tc>
        <w:tc>
          <w:tcPr>
            <w:tcW w:w="381" w:type="dxa"/>
          </w:tcPr>
          <w:p w14:paraId="3A9054FF" w14:textId="77777777" w:rsidR="00D6259D" w:rsidRPr="00590B3C" w:rsidRDefault="00D6259D" w:rsidP="001A6D64">
            <w:pPr>
              <w:ind w:left="57"/>
              <w:contextualSpacing/>
              <w:jc w:val="both"/>
              <w:rPr>
                <w:b/>
                <w:sz w:val="24"/>
                <w:szCs w:val="24"/>
              </w:rPr>
            </w:pPr>
          </w:p>
        </w:tc>
        <w:tc>
          <w:tcPr>
            <w:tcW w:w="381" w:type="dxa"/>
          </w:tcPr>
          <w:p w14:paraId="4E19936D" w14:textId="77777777" w:rsidR="00D6259D" w:rsidRPr="00590B3C" w:rsidRDefault="00D6259D" w:rsidP="001A6D64">
            <w:pPr>
              <w:ind w:left="57"/>
              <w:contextualSpacing/>
              <w:jc w:val="both"/>
              <w:rPr>
                <w:b/>
                <w:sz w:val="24"/>
                <w:szCs w:val="24"/>
              </w:rPr>
            </w:pPr>
          </w:p>
        </w:tc>
        <w:tc>
          <w:tcPr>
            <w:tcW w:w="382" w:type="dxa"/>
          </w:tcPr>
          <w:p w14:paraId="46399FCD" w14:textId="77777777" w:rsidR="00D6259D" w:rsidRPr="00590B3C" w:rsidRDefault="00D6259D" w:rsidP="001A6D64">
            <w:pPr>
              <w:ind w:left="57"/>
              <w:contextualSpacing/>
              <w:jc w:val="both"/>
              <w:rPr>
                <w:b/>
                <w:sz w:val="24"/>
                <w:szCs w:val="24"/>
              </w:rPr>
            </w:pPr>
          </w:p>
        </w:tc>
        <w:tc>
          <w:tcPr>
            <w:tcW w:w="381" w:type="dxa"/>
          </w:tcPr>
          <w:p w14:paraId="2BB46832" w14:textId="77777777" w:rsidR="00D6259D" w:rsidRPr="00590B3C" w:rsidRDefault="00D6259D" w:rsidP="001A6D64">
            <w:pPr>
              <w:ind w:left="57"/>
              <w:contextualSpacing/>
              <w:jc w:val="both"/>
              <w:rPr>
                <w:b/>
                <w:sz w:val="24"/>
                <w:szCs w:val="24"/>
              </w:rPr>
            </w:pPr>
          </w:p>
        </w:tc>
        <w:tc>
          <w:tcPr>
            <w:tcW w:w="381" w:type="dxa"/>
          </w:tcPr>
          <w:p w14:paraId="430E0F25" w14:textId="77777777" w:rsidR="00D6259D" w:rsidRPr="00590B3C" w:rsidRDefault="00D6259D" w:rsidP="001A6D64">
            <w:pPr>
              <w:ind w:left="57"/>
              <w:contextualSpacing/>
              <w:jc w:val="both"/>
              <w:rPr>
                <w:b/>
                <w:sz w:val="24"/>
                <w:szCs w:val="24"/>
              </w:rPr>
            </w:pPr>
          </w:p>
        </w:tc>
        <w:tc>
          <w:tcPr>
            <w:tcW w:w="381" w:type="dxa"/>
          </w:tcPr>
          <w:p w14:paraId="0D67D523" w14:textId="77777777" w:rsidR="00D6259D" w:rsidRPr="00590B3C" w:rsidRDefault="00D6259D" w:rsidP="001A6D64">
            <w:pPr>
              <w:ind w:left="57"/>
              <w:contextualSpacing/>
              <w:jc w:val="both"/>
              <w:rPr>
                <w:b/>
                <w:sz w:val="24"/>
                <w:szCs w:val="24"/>
              </w:rPr>
            </w:pPr>
          </w:p>
        </w:tc>
        <w:tc>
          <w:tcPr>
            <w:tcW w:w="382" w:type="dxa"/>
          </w:tcPr>
          <w:p w14:paraId="63685942" w14:textId="77777777" w:rsidR="00D6259D" w:rsidRPr="00590B3C" w:rsidRDefault="00D6259D" w:rsidP="001A6D64">
            <w:pPr>
              <w:ind w:left="57"/>
              <w:contextualSpacing/>
              <w:jc w:val="both"/>
              <w:rPr>
                <w:b/>
                <w:sz w:val="24"/>
                <w:szCs w:val="24"/>
              </w:rPr>
            </w:pPr>
          </w:p>
        </w:tc>
        <w:tc>
          <w:tcPr>
            <w:tcW w:w="381" w:type="dxa"/>
          </w:tcPr>
          <w:p w14:paraId="35352600" w14:textId="77777777" w:rsidR="00D6259D" w:rsidRPr="00590B3C" w:rsidRDefault="00D6259D" w:rsidP="001A6D64">
            <w:pPr>
              <w:ind w:left="57"/>
              <w:contextualSpacing/>
              <w:jc w:val="both"/>
              <w:rPr>
                <w:b/>
                <w:sz w:val="24"/>
                <w:szCs w:val="24"/>
              </w:rPr>
            </w:pPr>
          </w:p>
        </w:tc>
        <w:tc>
          <w:tcPr>
            <w:tcW w:w="381" w:type="dxa"/>
          </w:tcPr>
          <w:p w14:paraId="52FF8C7D" w14:textId="77777777" w:rsidR="00D6259D" w:rsidRPr="00590B3C" w:rsidRDefault="00D6259D" w:rsidP="001A6D64">
            <w:pPr>
              <w:ind w:left="57"/>
              <w:contextualSpacing/>
              <w:jc w:val="both"/>
              <w:rPr>
                <w:b/>
                <w:sz w:val="24"/>
                <w:szCs w:val="24"/>
              </w:rPr>
            </w:pPr>
          </w:p>
        </w:tc>
        <w:tc>
          <w:tcPr>
            <w:tcW w:w="381" w:type="dxa"/>
          </w:tcPr>
          <w:p w14:paraId="30BD83FC" w14:textId="77777777" w:rsidR="00D6259D" w:rsidRPr="00590B3C" w:rsidRDefault="00D6259D" w:rsidP="001A6D64">
            <w:pPr>
              <w:ind w:left="57"/>
              <w:contextualSpacing/>
              <w:jc w:val="both"/>
              <w:rPr>
                <w:b/>
                <w:sz w:val="24"/>
                <w:szCs w:val="24"/>
              </w:rPr>
            </w:pPr>
          </w:p>
        </w:tc>
        <w:tc>
          <w:tcPr>
            <w:tcW w:w="393" w:type="dxa"/>
          </w:tcPr>
          <w:p w14:paraId="717D1596" w14:textId="77777777" w:rsidR="00D6259D" w:rsidRPr="00590B3C" w:rsidRDefault="00D6259D" w:rsidP="001A6D64">
            <w:pPr>
              <w:ind w:left="57"/>
              <w:contextualSpacing/>
              <w:jc w:val="both"/>
              <w:rPr>
                <w:b/>
                <w:sz w:val="24"/>
                <w:szCs w:val="24"/>
              </w:rPr>
            </w:pPr>
          </w:p>
        </w:tc>
      </w:tr>
      <w:tr w:rsidR="00D6259D" w:rsidRPr="00590B3C" w14:paraId="681BD646" w14:textId="77777777" w:rsidTr="001A6D64">
        <w:trPr>
          <w:trHeight w:val="493"/>
        </w:trPr>
        <w:tc>
          <w:tcPr>
            <w:tcW w:w="3535" w:type="dxa"/>
          </w:tcPr>
          <w:p w14:paraId="5AA0C49E" w14:textId="77777777" w:rsidR="00D6259D" w:rsidRPr="00590B3C" w:rsidRDefault="00D6259D" w:rsidP="001A6D64">
            <w:pPr>
              <w:ind w:left="57"/>
              <w:contextualSpacing/>
              <w:rPr>
                <w:b/>
                <w:sz w:val="24"/>
                <w:szCs w:val="24"/>
              </w:rPr>
            </w:pPr>
            <w:r w:rsidRPr="00590B3C">
              <w:rPr>
                <w:sz w:val="24"/>
                <w:szCs w:val="24"/>
              </w:rPr>
              <w:t xml:space="preserve">4. Соответствие количества использованных источников установленным требованиям </w:t>
            </w:r>
          </w:p>
        </w:tc>
        <w:tc>
          <w:tcPr>
            <w:tcW w:w="394" w:type="dxa"/>
          </w:tcPr>
          <w:p w14:paraId="64A3B611" w14:textId="77777777" w:rsidR="00D6259D" w:rsidRPr="00590B3C" w:rsidRDefault="00D6259D" w:rsidP="001A6D64">
            <w:pPr>
              <w:ind w:left="57"/>
              <w:contextualSpacing/>
              <w:jc w:val="both"/>
              <w:rPr>
                <w:b/>
                <w:sz w:val="24"/>
                <w:szCs w:val="24"/>
              </w:rPr>
            </w:pPr>
          </w:p>
        </w:tc>
        <w:tc>
          <w:tcPr>
            <w:tcW w:w="381" w:type="dxa"/>
          </w:tcPr>
          <w:p w14:paraId="778C8DC1" w14:textId="77777777" w:rsidR="00D6259D" w:rsidRPr="00590B3C" w:rsidRDefault="00D6259D" w:rsidP="001A6D64">
            <w:pPr>
              <w:ind w:left="57"/>
              <w:contextualSpacing/>
              <w:jc w:val="both"/>
              <w:rPr>
                <w:b/>
                <w:sz w:val="24"/>
                <w:szCs w:val="24"/>
              </w:rPr>
            </w:pPr>
          </w:p>
        </w:tc>
        <w:tc>
          <w:tcPr>
            <w:tcW w:w="381" w:type="dxa"/>
          </w:tcPr>
          <w:p w14:paraId="66270E50" w14:textId="77777777" w:rsidR="00D6259D" w:rsidRPr="00590B3C" w:rsidRDefault="00D6259D" w:rsidP="001A6D64">
            <w:pPr>
              <w:ind w:left="57"/>
              <w:contextualSpacing/>
              <w:jc w:val="both"/>
              <w:rPr>
                <w:b/>
                <w:sz w:val="24"/>
                <w:szCs w:val="24"/>
              </w:rPr>
            </w:pPr>
          </w:p>
        </w:tc>
        <w:tc>
          <w:tcPr>
            <w:tcW w:w="382" w:type="dxa"/>
          </w:tcPr>
          <w:p w14:paraId="035CEDCE" w14:textId="77777777" w:rsidR="00D6259D" w:rsidRPr="00590B3C" w:rsidRDefault="00D6259D" w:rsidP="001A6D64">
            <w:pPr>
              <w:ind w:left="57"/>
              <w:contextualSpacing/>
              <w:jc w:val="both"/>
              <w:rPr>
                <w:b/>
                <w:sz w:val="24"/>
                <w:szCs w:val="24"/>
              </w:rPr>
            </w:pPr>
          </w:p>
        </w:tc>
        <w:tc>
          <w:tcPr>
            <w:tcW w:w="381" w:type="dxa"/>
          </w:tcPr>
          <w:p w14:paraId="1F1BAA0A" w14:textId="77777777" w:rsidR="00D6259D" w:rsidRPr="00590B3C" w:rsidRDefault="00D6259D" w:rsidP="001A6D64">
            <w:pPr>
              <w:ind w:left="57"/>
              <w:contextualSpacing/>
              <w:jc w:val="both"/>
              <w:rPr>
                <w:b/>
                <w:sz w:val="24"/>
                <w:szCs w:val="24"/>
              </w:rPr>
            </w:pPr>
          </w:p>
        </w:tc>
        <w:tc>
          <w:tcPr>
            <w:tcW w:w="381" w:type="dxa"/>
          </w:tcPr>
          <w:p w14:paraId="03570FF0" w14:textId="77777777" w:rsidR="00D6259D" w:rsidRPr="00590B3C" w:rsidRDefault="00D6259D" w:rsidP="001A6D64">
            <w:pPr>
              <w:ind w:left="57"/>
              <w:contextualSpacing/>
              <w:jc w:val="both"/>
              <w:rPr>
                <w:b/>
                <w:sz w:val="24"/>
                <w:szCs w:val="24"/>
              </w:rPr>
            </w:pPr>
          </w:p>
        </w:tc>
        <w:tc>
          <w:tcPr>
            <w:tcW w:w="381" w:type="dxa"/>
          </w:tcPr>
          <w:p w14:paraId="3E0B168C" w14:textId="77777777" w:rsidR="00D6259D" w:rsidRPr="00590B3C" w:rsidRDefault="00D6259D" w:rsidP="001A6D64">
            <w:pPr>
              <w:ind w:left="57"/>
              <w:contextualSpacing/>
              <w:jc w:val="both"/>
              <w:rPr>
                <w:b/>
                <w:sz w:val="24"/>
                <w:szCs w:val="24"/>
              </w:rPr>
            </w:pPr>
          </w:p>
        </w:tc>
        <w:tc>
          <w:tcPr>
            <w:tcW w:w="382" w:type="dxa"/>
          </w:tcPr>
          <w:p w14:paraId="4A6CC0B7" w14:textId="77777777" w:rsidR="00D6259D" w:rsidRPr="00590B3C" w:rsidRDefault="00D6259D" w:rsidP="001A6D64">
            <w:pPr>
              <w:ind w:left="57"/>
              <w:contextualSpacing/>
              <w:jc w:val="both"/>
              <w:rPr>
                <w:b/>
                <w:sz w:val="24"/>
                <w:szCs w:val="24"/>
              </w:rPr>
            </w:pPr>
          </w:p>
        </w:tc>
        <w:tc>
          <w:tcPr>
            <w:tcW w:w="381" w:type="dxa"/>
          </w:tcPr>
          <w:p w14:paraId="492A0DBD" w14:textId="77777777" w:rsidR="00D6259D" w:rsidRPr="00590B3C" w:rsidRDefault="00D6259D" w:rsidP="001A6D64">
            <w:pPr>
              <w:ind w:left="57"/>
              <w:contextualSpacing/>
              <w:jc w:val="both"/>
              <w:rPr>
                <w:b/>
                <w:sz w:val="24"/>
                <w:szCs w:val="24"/>
              </w:rPr>
            </w:pPr>
          </w:p>
        </w:tc>
        <w:tc>
          <w:tcPr>
            <w:tcW w:w="381" w:type="dxa"/>
          </w:tcPr>
          <w:p w14:paraId="6D5DDCA8" w14:textId="77777777" w:rsidR="00D6259D" w:rsidRPr="00590B3C" w:rsidRDefault="00D6259D" w:rsidP="001A6D64">
            <w:pPr>
              <w:ind w:left="57"/>
              <w:contextualSpacing/>
              <w:jc w:val="both"/>
              <w:rPr>
                <w:b/>
                <w:sz w:val="24"/>
                <w:szCs w:val="24"/>
              </w:rPr>
            </w:pPr>
          </w:p>
        </w:tc>
        <w:tc>
          <w:tcPr>
            <w:tcW w:w="381" w:type="dxa"/>
          </w:tcPr>
          <w:p w14:paraId="44E7006F" w14:textId="77777777" w:rsidR="00D6259D" w:rsidRPr="00590B3C" w:rsidRDefault="00D6259D" w:rsidP="001A6D64">
            <w:pPr>
              <w:ind w:left="57"/>
              <w:contextualSpacing/>
              <w:jc w:val="both"/>
              <w:rPr>
                <w:b/>
                <w:sz w:val="24"/>
                <w:szCs w:val="24"/>
              </w:rPr>
            </w:pPr>
          </w:p>
        </w:tc>
        <w:tc>
          <w:tcPr>
            <w:tcW w:w="382" w:type="dxa"/>
          </w:tcPr>
          <w:p w14:paraId="6D086F46" w14:textId="77777777" w:rsidR="00D6259D" w:rsidRPr="00590B3C" w:rsidRDefault="00D6259D" w:rsidP="001A6D64">
            <w:pPr>
              <w:ind w:left="57"/>
              <w:contextualSpacing/>
              <w:jc w:val="both"/>
              <w:rPr>
                <w:b/>
                <w:sz w:val="24"/>
                <w:szCs w:val="24"/>
              </w:rPr>
            </w:pPr>
          </w:p>
        </w:tc>
        <w:tc>
          <w:tcPr>
            <w:tcW w:w="381" w:type="dxa"/>
          </w:tcPr>
          <w:p w14:paraId="77A1BF2C" w14:textId="77777777" w:rsidR="00D6259D" w:rsidRPr="00590B3C" w:rsidRDefault="00D6259D" w:rsidP="001A6D64">
            <w:pPr>
              <w:ind w:left="57"/>
              <w:contextualSpacing/>
              <w:jc w:val="both"/>
              <w:rPr>
                <w:b/>
                <w:sz w:val="24"/>
                <w:szCs w:val="24"/>
              </w:rPr>
            </w:pPr>
          </w:p>
        </w:tc>
        <w:tc>
          <w:tcPr>
            <w:tcW w:w="381" w:type="dxa"/>
          </w:tcPr>
          <w:p w14:paraId="132FE6CF" w14:textId="77777777" w:rsidR="00D6259D" w:rsidRPr="00590B3C" w:rsidRDefault="00D6259D" w:rsidP="001A6D64">
            <w:pPr>
              <w:ind w:left="57"/>
              <w:contextualSpacing/>
              <w:jc w:val="both"/>
              <w:rPr>
                <w:b/>
                <w:sz w:val="24"/>
                <w:szCs w:val="24"/>
              </w:rPr>
            </w:pPr>
          </w:p>
        </w:tc>
        <w:tc>
          <w:tcPr>
            <w:tcW w:w="381" w:type="dxa"/>
          </w:tcPr>
          <w:p w14:paraId="2FB6555D" w14:textId="77777777" w:rsidR="00D6259D" w:rsidRPr="00590B3C" w:rsidRDefault="00D6259D" w:rsidP="001A6D64">
            <w:pPr>
              <w:ind w:left="57"/>
              <w:contextualSpacing/>
              <w:jc w:val="both"/>
              <w:rPr>
                <w:b/>
                <w:sz w:val="24"/>
                <w:szCs w:val="24"/>
              </w:rPr>
            </w:pPr>
          </w:p>
        </w:tc>
        <w:tc>
          <w:tcPr>
            <w:tcW w:w="393" w:type="dxa"/>
          </w:tcPr>
          <w:p w14:paraId="00F5932D" w14:textId="77777777" w:rsidR="00D6259D" w:rsidRPr="00590B3C" w:rsidRDefault="00D6259D" w:rsidP="001A6D64">
            <w:pPr>
              <w:ind w:left="57"/>
              <w:contextualSpacing/>
              <w:jc w:val="both"/>
              <w:rPr>
                <w:b/>
                <w:sz w:val="24"/>
                <w:szCs w:val="24"/>
              </w:rPr>
            </w:pPr>
          </w:p>
        </w:tc>
      </w:tr>
      <w:tr w:rsidR="00D6259D" w:rsidRPr="00590B3C" w14:paraId="3A0BF9AB" w14:textId="77777777" w:rsidTr="001A6D64">
        <w:trPr>
          <w:trHeight w:val="321"/>
        </w:trPr>
        <w:tc>
          <w:tcPr>
            <w:tcW w:w="3535" w:type="dxa"/>
          </w:tcPr>
          <w:p w14:paraId="0EF82CBA" w14:textId="77777777" w:rsidR="00D6259D" w:rsidRPr="00590B3C" w:rsidRDefault="00D6259D" w:rsidP="001A6D64">
            <w:pPr>
              <w:ind w:left="57"/>
              <w:contextualSpacing/>
              <w:rPr>
                <w:b/>
                <w:sz w:val="24"/>
                <w:szCs w:val="24"/>
              </w:rPr>
            </w:pPr>
            <w:r w:rsidRPr="00590B3C">
              <w:rPr>
                <w:sz w:val="24"/>
                <w:szCs w:val="24"/>
              </w:rPr>
              <w:t xml:space="preserve">5. Соответствие требованиям объема работы </w:t>
            </w:r>
          </w:p>
        </w:tc>
        <w:tc>
          <w:tcPr>
            <w:tcW w:w="394" w:type="dxa"/>
          </w:tcPr>
          <w:p w14:paraId="61D88CB9" w14:textId="77777777" w:rsidR="00D6259D" w:rsidRPr="00590B3C" w:rsidRDefault="00D6259D" w:rsidP="001A6D64">
            <w:pPr>
              <w:ind w:left="57"/>
              <w:contextualSpacing/>
              <w:jc w:val="both"/>
              <w:rPr>
                <w:b/>
                <w:sz w:val="24"/>
                <w:szCs w:val="24"/>
              </w:rPr>
            </w:pPr>
          </w:p>
        </w:tc>
        <w:tc>
          <w:tcPr>
            <w:tcW w:w="381" w:type="dxa"/>
          </w:tcPr>
          <w:p w14:paraId="4B9B750A" w14:textId="77777777" w:rsidR="00D6259D" w:rsidRPr="00590B3C" w:rsidRDefault="00D6259D" w:rsidP="001A6D64">
            <w:pPr>
              <w:ind w:left="57"/>
              <w:contextualSpacing/>
              <w:jc w:val="both"/>
              <w:rPr>
                <w:b/>
                <w:sz w:val="24"/>
                <w:szCs w:val="24"/>
              </w:rPr>
            </w:pPr>
          </w:p>
        </w:tc>
        <w:tc>
          <w:tcPr>
            <w:tcW w:w="381" w:type="dxa"/>
          </w:tcPr>
          <w:p w14:paraId="25E5E6B0" w14:textId="77777777" w:rsidR="00D6259D" w:rsidRPr="00590B3C" w:rsidRDefault="00D6259D" w:rsidP="001A6D64">
            <w:pPr>
              <w:ind w:left="57"/>
              <w:contextualSpacing/>
              <w:jc w:val="both"/>
              <w:rPr>
                <w:b/>
                <w:sz w:val="24"/>
                <w:szCs w:val="24"/>
              </w:rPr>
            </w:pPr>
          </w:p>
        </w:tc>
        <w:tc>
          <w:tcPr>
            <w:tcW w:w="382" w:type="dxa"/>
          </w:tcPr>
          <w:p w14:paraId="7FCFB08C" w14:textId="77777777" w:rsidR="00D6259D" w:rsidRPr="00590B3C" w:rsidRDefault="00D6259D" w:rsidP="001A6D64">
            <w:pPr>
              <w:ind w:left="57"/>
              <w:contextualSpacing/>
              <w:jc w:val="both"/>
              <w:rPr>
                <w:b/>
                <w:sz w:val="24"/>
                <w:szCs w:val="24"/>
              </w:rPr>
            </w:pPr>
          </w:p>
        </w:tc>
        <w:tc>
          <w:tcPr>
            <w:tcW w:w="381" w:type="dxa"/>
          </w:tcPr>
          <w:p w14:paraId="5DB4D70E" w14:textId="77777777" w:rsidR="00D6259D" w:rsidRPr="00590B3C" w:rsidRDefault="00D6259D" w:rsidP="001A6D64">
            <w:pPr>
              <w:ind w:left="57"/>
              <w:contextualSpacing/>
              <w:jc w:val="both"/>
              <w:rPr>
                <w:b/>
                <w:sz w:val="24"/>
                <w:szCs w:val="24"/>
              </w:rPr>
            </w:pPr>
          </w:p>
        </w:tc>
        <w:tc>
          <w:tcPr>
            <w:tcW w:w="381" w:type="dxa"/>
          </w:tcPr>
          <w:p w14:paraId="7DAB1903" w14:textId="77777777" w:rsidR="00D6259D" w:rsidRPr="00590B3C" w:rsidRDefault="00D6259D" w:rsidP="001A6D64">
            <w:pPr>
              <w:ind w:left="57"/>
              <w:contextualSpacing/>
              <w:jc w:val="both"/>
              <w:rPr>
                <w:b/>
                <w:sz w:val="24"/>
                <w:szCs w:val="24"/>
              </w:rPr>
            </w:pPr>
          </w:p>
        </w:tc>
        <w:tc>
          <w:tcPr>
            <w:tcW w:w="381" w:type="dxa"/>
          </w:tcPr>
          <w:p w14:paraId="27EB7BA2" w14:textId="77777777" w:rsidR="00D6259D" w:rsidRPr="00590B3C" w:rsidRDefault="00D6259D" w:rsidP="001A6D64">
            <w:pPr>
              <w:ind w:left="57"/>
              <w:contextualSpacing/>
              <w:jc w:val="both"/>
              <w:rPr>
                <w:b/>
                <w:sz w:val="24"/>
                <w:szCs w:val="24"/>
              </w:rPr>
            </w:pPr>
          </w:p>
        </w:tc>
        <w:tc>
          <w:tcPr>
            <w:tcW w:w="382" w:type="dxa"/>
          </w:tcPr>
          <w:p w14:paraId="0FF2ACED" w14:textId="77777777" w:rsidR="00D6259D" w:rsidRPr="00590B3C" w:rsidRDefault="00D6259D" w:rsidP="001A6D64">
            <w:pPr>
              <w:ind w:left="57"/>
              <w:contextualSpacing/>
              <w:jc w:val="both"/>
              <w:rPr>
                <w:b/>
                <w:sz w:val="24"/>
                <w:szCs w:val="24"/>
              </w:rPr>
            </w:pPr>
          </w:p>
        </w:tc>
        <w:tc>
          <w:tcPr>
            <w:tcW w:w="381" w:type="dxa"/>
          </w:tcPr>
          <w:p w14:paraId="6BE0C6FA" w14:textId="77777777" w:rsidR="00D6259D" w:rsidRPr="00590B3C" w:rsidRDefault="00D6259D" w:rsidP="001A6D64">
            <w:pPr>
              <w:ind w:left="57"/>
              <w:contextualSpacing/>
              <w:jc w:val="both"/>
              <w:rPr>
                <w:b/>
                <w:sz w:val="24"/>
                <w:szCs w:val="24"/>
              </w:rPr>
            </w:pPr>
          </w:p>
        </w:tc>
        <w:tc>
          <w:tcPr>
            <w:tcW w:w="381" w:type="dxa"/>
          </w:tcPr>
          <w:p w14:paraId="293E5E95" w14:textId="77777777" w:rsidR="00D6259D" w:rsidRPr="00590B3C" w:rsidRDefault="00D6259D" w:rsidP="001A6D64">
            <w:pPr>
              <w:ind w:left="57"/>
              <w:contextualSpacing/>
              <w:jc w:val="both"/>
              <w:rPr>
                <w:b/>
                <w:sz w:val="24"/>
                <w:szCs w:val="24"/>
              </w:rPr>
            </w:pPr>
          </w:p>
        </w:tc>
        <w:tc>
          <w:tcPr>
            <w:tcW w:w="381" w:type="dxa"/>
          </w:tcPr>
          <w:p w14:paraId="58BF340C" w14:textId="77777777" w:rsidR="00D6259D" w:rsidRPr="00590B3C" w:rsidRDefault="00D6259D" w:rsidP="001A6D64">
            <w:pPr>
              <w:ind w:left="57"/>
              <w:contextualSpacing/>
              <w:jc w:val="both"/>
              <w:rPr>
                <w:b/>
                <w:sz w:val="24"/>
                <w:szCs w:val="24"/>
              </w:rPr>
            </w:pPr>
          </w:p>
        </w:tc>
        <w:tc>
          <w:tcPr>
            <w:tcW w:w="382" w:type="dxa"/>
          </w:tcPr>
          <w:p w14:paraId="3A3C99DC" w14:textId="77777777" w:rsidR="00D6259D" w:rsidRPr="00590B3C" w:rsidRDefault="00D6259D" w:rsidP="001A6D64">
            <w:pPr>
              <w:ind w:left="57"/>
              <w:contextualSpacing/>
              <w:jc w:val="both"/>
              <w:rPr>
                <w:b/>
                <w:sz w:val="24"/>
                <w:szCs w:val="24"/>
              </w:rPr>
            </w:pPr>
          </w:p>
        </w:tc>
        <w:tc>
          <w:tcPr>
            <w:tcW w:w="381" w:type="dxa"/>
          </w:tcPr>
          <w:p w14:paraId="41E75D2C" w14:textId="77777777" w:rsidR="00D6259D" w:rsidRPr="00590B3C" w:rsidRDefault="00D6259D" w:rsidP="001A6D64">
            <w:pPr>
              <w:ind w:left="57"/>
              <w:contextualSpacing/>
              <w:jc w:val="both"/>
              <w:rPr>
                <w:b/>
                <w:sz w:val="24"/>
                <w:szCs w:val="24"/>
              </w:rPr>
            </w:pPr>
          </w:p>
        </w:tc>
        <w:tc>
          <w:tcPr>
            <w:tcW w:w="381" w:type="dxa"/>
          </w:tcPr>
          <w:p w14:paraId="63EE2910" w14:textId="77777777" w:rsidR="00D6259D" w:rsidRPr="00590B3C" w:rsidRDefault="00D6259D" w:rsidP="001A6D64">
            <w:pPr>
              <w:ind w:left="57"/>
              <w:contextualSpacing/>
              <w:jc w:val="both"/>
              <w:rPr>
                <w:b/>
                <w:sz w:val="24"/>
                <w:szCs w:val="24"/>
              </w:rPr>
            </w:pPr>
          </w:p>
        </w:tc>
        <w:tc>
          <w:tcPr>
            <w:tcW w:w="381" w:type="dxa"/>
          </w:tcPr>
          <w:p w14:paraId="42AA40F9" w14:textId="77777777" w:rsidR="00D6259D" w:rsidRPr="00590B3C" w:rsidRDefault="00D6259D" w:rsidP="001A6D64">
            <w:pPr>
              <w:ind w:left="57"/>
              <w:contextualSpacing/>
              <w:jc w:val="both"/>
              <w:rPr>
                <w:b/>
                <w:sz w:val="24"/>
                <w:szCs w:val="24"/>
              </w:rPr>
            </w:pPr>
          </w:p>
        </w:tc>
        <w:tc>
          <w:tcPr>
            <w:tcW w:w="393" w:type="dxa"/>
          </w:tcPr>
          <w:p w14:paraId="188B7B75" w14:textId="77777777" w:rsidR="00D6259D" w:rsidRPr="00590B3C" w:rsidRDefault="00D6259D" w:rsidP="001A6D64">
            <w:pPr>
              <w:ind w:left="57"/>
              <w:contextualSpacing/>
              <w:jc w:val="both"/>
              <w:rPr>
                <w:b/>
                <w:sz w:val="24"/>
                <w:szCs w:val="24"/>
              </w:rPr>
            </w:pPr>
          </w:p>
        </w:tc>
      </w:tr>
      <w:tr w:rsidR="00D6259D" w:rsidRPr="00590B3C" w14:paraId="2D368ED2" w14:textId="77777777" w:rsidTr="001A6D64">
        <w:trPr>
          <w:trHeight w:val="493"/>
        </w:trPr>
        <w:tc>
          <w:tcPr>
            <w:tcW w:w="3535" w:type="dxa"/>
          </w:tcPr>
          <w:p w14:paraId="7875D781" w14:textId="77777777" w:rsidR="00D6259D" w:rsidRPr="00590B3C" w:rsidRDefault="00D6259D" w:rsidP="001A6D64">
            <w:pPr>
              <w:ind w:left="57"/>
              <w:contextualSpacing/>
              <w:rPr>
                <w:b/>
                <w:sz w:val="24"/>
                <w:szCs w:val="24"/>
              </w:rPr>
            </w:pPr>
            <w:r w:rsidRPr="00590B3C">
              <w:rPr>
                <w:sz w:val="24"/>
                <w:szCs w:val="24"/>
              </w:rPr>
              <w:t xml:space="preserve">6. Соответствие </w:t>
            </w:r>
            <w:proofErr w:type="gramStart"/>
            <w:r w:rsidRPr="00590B3C">
              <w:rPr>
                <w:sz w:val="24"/>
                <w:szCs w:val="24"/>
              </w:rPr>
              <w:t>оформления  работы</w:t>
            </w:r>
            <w:proofErr w:type="gramEnd"/>
            <w:r w:rsidRPr="00590B3C">
              <w:rPr>
                <w:sz w:val="24"/>
                <w:szCs w:val="24"/>
              </w:rPr>
              <w:t xml:space="preserve"> установленным требованиям</w:t>
            </w:r>
          </w:p>
        </w:tc>
        <w:tc>
          <w:tcPr>
            <w:tcW w:w="394" w:type="dxa"/>
          </w:tcPr>
          <w:p w14:paraId="5BD96D84" w14:textId="77777777" w:rsidR="00D6259D" w:rsidRPr="00590B3C" w:rsidRDefault="00D6259D" w:rsidP="001A6D64">
            <w:pPr>
              <w:ind w:left="57"/>
              <w:contextualSpacing/>
              <w:jc w:val="both"/>
              <w:rPr>
                <w:b/>
                <w:sz w:val="24"/>
                <w:szCs w:val="24"/>
              </w:rPr>
            </w:pPr>
          </w:p>
        </w:tc>
        <w:tc>
          <w:tcPr>
            <w:tcW w:w="381" w:type="dxa"/>
          </w:tcPr>
          <w:p w14:paraId="3F4B5252" w14:textId="77777777" w:rsidR="00D6259D" w:rsidRPr="00590B3C" w:rsidRDefault="00D6259D" w:rsidP="001A6D64">
            <w:pPr>
              <w:ind w:left="57"/>
              <w:contextualSpacing/>
              <w:jc w:val="both"/>
              <w:rPr>
                <w:b/>
                <w:sz w:val="24"/>
                <w:szCs w:val="24"/>
              </w:rPr>
            </w:pPr>
          </w:p>
        </w:tc>
        <w:tc>
          <w:tcPr>
            <w:tcW w:w="381" w:type="dxa"/>
          </w:tcPr>
          <w:p w14:paraId="47A1E6CF" w14:textId="77777777" w:rsidR="00D6259D" w:rsidRPr="00590B3C" w:rsidRDefault="00D6259D" w:rsidP="001A6D64">
            <w:pPr>
              <w:ind w:left="57"/>
              <w:contextualSpacing/>
              <w:jc w:val="both"/>
              <w:rPr>
                <w:b/>
                <w:sz w:val="24"/>
                <w:szCs w:val="24"/>
              </w:rPr>
            </w:pPr>
          </w:p>
        </w:tc>
        <w:tc>
          <w:tcPr>
            <w:tcW w:w="382" w:type="dxa"/>
          </w:tcPr>
          <w:p w14:paraId="292076EE" w14:textId="77777777" w:rsidR="00D6259D" w:rsidRPr="00590B3C" w:rsidRDefault="00D6259D" w:rsidP="001A6D64">
            <w:pPr>
              <w:ind w:left="57"/>
              <w:contextualSpacing/>
              <w:jc w:val="both"/>
              <w:rPr>
                <w:b/>
                <w:sz w:val="24"/>
                <w:szCs w:val="24"/>
              </w:rPr>
            </w:pPr>
          </w:p>
        </w:tc>
        <w:tc>
          <w:tcPr>
            <w:tcW w:w="381" w:type="dxa"/>
          </w:tcPr>
          <w:p w14:paraId="5D7F593B" w14:textId="77777777" w:rsidR="00D6259D" w:rsidRPr="00590B3C" w:rsidRDefault="00D6259D" w:rsidP="001A6D64">
            <w:pPr>
              <w:ind w:left="57"/>
              <w:contextualSpacing/>
              <w:jc w:val="both"/>
              <w:rPr>
                <w:b/>
                <w:sz w:val="24"/>
                <w:szCs w:val="24"/>
              </w:rPr>
            </w:pPr>
          </w:p>
        </w:tc>
        <w:tc>
          <w:tcPr>
            <w:tcW w:w="381" w:type="dxa"/>
          </w:tcPr>
          <w:p w14:paraId="798F254A" w14:textId="77777777" w:rsidR="00D6259D" w:rsidRPr="00590B3C" w:rsidRDefault="00D6259D" w:rsidP="001A6D64">
            <w:pPr>
              <w:ind w:left="57"/>
              <w:contextualSpacing/>
              <w:jc w:val="both"/>
              <w:rPr>
                <w:b/>
                <w:sz w:val="24"/>
                <w:szCs w:val="24"/>
              </w:rPr>
            </w:pPr>
          </w:p>
        </w:tc>
        <w:tc>
          <w:tcPr>
            <w:tcW w:w="381" w:type="dxa"/>
          </w:tcPr>
          <w:p w14:paraId="03968791" w14:textId="77777777" w:rsidR="00D6259D" w:rsidRPr="00590B3C" w:rsidRDefault="00D6259D" w:rsidP="001A6D64">
            <w:pPr>
              <w:ind w:left="57"/>
              <w:contextualSpacing/>
              <w:jc w:val="both"/>
              <w:rPr>
                <w:b/>
                <w:sz w:val="24"/>
                <w:szCs w:val="24"/>
              </w:rPr>
            </w:pPr>
          </w:p>
        </w:tc>
        <w:tc>
          <w:tcPr>
            <w:tcW w:w="382" w:type="dxa"/>
          </w:tcPr>
          <w:p w14:paraId="40DB6692" w14:textId="77777777" w:rsidR="00D6259D" w:rsidRPr="00590B3C" w:rsidRDefault="00D6259D" w:rsidP="001A6D64">
            <w:pPr>
              <w:ind w:left="57"/>
              <w:contextualSpacing/>
              <w:jc w:val="both"/>
              <w:rPr>
                <w:b/>
                <w:sz w:val="24"/>
                <w:szCs w:val="24"/>
              </w:rPr>
            </w:pPr>
          </w:p>
        </w:tc>
        <w:tc>
          <w:tcPr>
            <w:tcW w:w="381" w:type="dxa"/>
          </w:tcPr>
          <w:p w14:paraId="3BFABEEA" w14:textId="77777777" w:rsidR="00D6259D" w:rsidRPr="00590B3C" w:rsidRDefault="00D6259D" w:rsidP="001A6D64">
            <w:pPr>
              <w:ind w:left="57"/>
              <w:contextualSpacing/>
              <w:jc w:val="both"/>
              <w:rPr>
                <w:b/>
                <w:sz w:val="24"/>
                <w:szCs w:val="24"/>
              </w:rPr>
            </w:pPr>
          </w:p>
        </w:tc>
        <w:tc>
          <w:tcPr>
            <w:tcW w:w="381" w:type="dxa"/>
          </w:tcPr>
          <w:p w14:paraId="1D7AE29D" w14:textId="77777777" w:rsidR="00D6259D" w:rsidRPr="00590B3C" w:rsidRDefault="00D6259D" w:rsidP="001A6D64">
            <w:pPr>
              <w:ind w:left="57"/>
              <w:contextualSpacing/>
              <w:jc w:val="both"/>
              <w:rPr>
                <w:b/>
                <w:sz w:val="24"/>
                <w:szCs w:val="24"/>
              </w:rPr>
            </w:pPr>
          </w:p>
        </w:tc>
        <w:tc>
          <w:tcPr>
            <w:tcW w:w="381" w:type="dxa"/>
          </w:tcPr>
          <w:p w14:paraId="0E545F14" w14:textId="77777777" w:rsidR="00D6259D" w:rsidRPr="00590B3C" w:rsidRDefault="00D6259D" w:rsidP="001A6D64">
            <w:pPr>
              <w:ind w:left="57"/>
              <w:contextualSpacing/>
              <w:jc w:val="both"/>
              <w:rPr>
                <w:b/>
                <w:sz w:val="24"/>
                <w:szCs w:val="24"/>
              </w:rPr>
            </w:pPr>
          </w:p>
        </w:tc>
        <w:tc>
          <w:tcPr>
            <w:tcW w:w="382" w:type="dxa"/>
          </w:tcPr>
          <w:p w14:paraId="55D04507" w14:textId="77777777" w:rsidR="00D6259D" w:rsidRPr="00590B3C" w:rsidRDefault="00D6259D" w:rsidP="001A6D64">
            <w:pPr>
              <w:ind w:left="57"/>
              <w:contextualSpacing/>
              <w:jc w:val="both"/>
              <w:rPr>
                <w:b/>
                <w:sz w:val="24"/>
                <w:szCs w:val="24"/>
              </w:rPr>
            </w:pPr>
          </w:p>
        </w:tc>
        <w:tc>
          <w:tcPr>
            <w:tcW w:w="381" w:type="dxa"/>
          </w:tcPr>
          <w:p w14:paraId="31F4F150" w14:textId="77777777" w:rsidR="00D6259D" w:rsidRPr="00590B3C" w:rsidRDefault="00D6259D" w:rsidP="001A6D64">
            <w:pPr>
              <w:ind w:left="57"/>
              <w:contextualSpacing/>
              <w:jc w:val="both"/>
              <w:rPr>
                <w:b/>
                <w:sz w:val="24"/>
                <w:szCs w:val="24"/>
              </w:rPr>
            </w:pPr>
          </w:p>
        </w:tc>
        <w:tc>
          <w:tcPr>
            <w:tcW w:w="381" w:type="dxa"/>
          </w:tcPr>
          <w:p w14:paraId="1CDA66C0" w14:textId="77777777" w:rsidR="00D6259D" w:rsidRPr="00590B3C" w:rsidRDefault="00D6259D" w:rsidP="001A6D64">
            <w:pPr>
              <w:ind w:left="57"/>
              <w:contextualSpacing/>
              <w:jc w:val="both"/>
              <w:rPr>
                <w:b/>
                <w:sz w:val="24"/>
                <w:szCs w:val="24"/>
              </w:rPr>
            </w:pPr>
          </w:p>
        </w:tc>
        <w:tc>
          <w:tcPr>
            <w:tcW w:w="381" w:type="dxa"/>
          </w:tcPr>
          <w:p w14:paraId="01A4A1AE" w14:textId="77777777" w:rsidR="00D6259D" w:rsidRPr="00590B3C" w:rsidRDefault="00D6259D" w:rsidP="001A6D64">
            <w:pPr>
              <w:ind w:left="57"/>
              <w:contextualSpacing/>
              <w:jc w:val="both"/>
              <w:rPr>
                <w:b/>
                <w:sz w:val="24"/>
                <w:szCs w:val="24"/>
              </w:rPr>
            </w:pPr>
          </w:p>
        </w:tc>
        <w:tc>
          <w:tcPr>
            <w:tcW w:w="393" w:type="dxa"/>
          </w:tcPr>
          <w:p w14:paraId="23DB4018" w14:textId="77777777" w:rsidR="00D6259D" w:rsidRPr="00590B3C" w:rsidRDefault="00D6259D" w:rsidP="001A6D64">
            <w:pPr>
              <w:ind w:left="57"/>
              <w:contextualSpacing/>
              <w:jc w:val="both"/>
              <w:rPr>
                <w:b/>
                <w:sz w:val="24"/>
                <w:szCs w:val="24"/>
              </w:rPr>
            </w:pPr>
          </w:p>
        </w:tc>
      </w:tr>
      <w:tr w:rsidR="00D6259D" w:rsidRPr="00590B3C" w14:paraId="43D14074" w14:textId="77777777" w:rsidTr="001A6D64">
        <w:trPr>
          <w:trHeight w:val="338"/>
        </w:trPr>
        <w:tc>
          <w:tcPr>
            <w:tcW w:w="9659" w:type="dxa"/>
            <w:gridSpan w:val="17"/>
          </w:tcPr>
          <w:p w14:paraId="2111D2D0" w14:textId="77777777" w:rsidR="00D6259D" w:rsidRPr="00590B3C" w:rsidRDefault="00D6259D" w:rsidP="001A6D64">
            <w:pPr>
              <w:ind w:left="57"/>
              <w:contextualSpacing/>
              <w:jc w:val="center"/>
              <w:rPr>
                <w:b/>
                <w:sz w:val="24"/>
                <w:szCs w:val="24"/>
              </w:rPr>
            </w:pPr>
            <w:r w:rsidRPr="00590B3C">
              <w:rPr>
                <w:b/>
                <w:sz w:val="24"/>
                <w:szCs w:val="24"/>
              </w:rPr>
              <w:t>Оценивание защиты курсовой работы</w:t>
            </w:r>
          </w:p>
        </w:tc>
      </w:tr>
      <w:tr w:rsidR="00D6259D" w:rsidRPr="00590B3C" w14:paraId="038EA073" w14:textId="77777777" w:rsidTr="001A6D64">
        <w:trPr>
          <w:trHeight w:val="482"/>
        </w:trPr>
        <w:tc>
          <w:tcPr>
            <w:tcW w:w="3535" w:type="dxa"/>
          </w:tcPr>
          <w:p w14:paraId="4DA27DE4" w14:textId="77777777" w:rsidR="00D6259D" w:rsidRPr="00590B3C" w:rsidRDefault="00D6259D" w:rsidP="001A6D64">
            <w:pPr>
              <w:ind w:left="57"/>
              <w:contextualSpacing/>
              <w:rPr>
                <w:b/>
                <w:sz w:val="24"/>
                <w:szCs w:val="24"/>
              </w:rPr>
            </w:pPr>
            <w:r w:rsidRPr="00590B3C">
              <w:rPr>
                <w:sz w:val="24"/>
                <w:szCs w:val="24"/>
              </w:rPr>
              <w:t>7. Аргументированность и логичность изложения материала в ходе защиты</w:t>
            </w:r>
          </w:p>
        </w:tc>
        <w:tc>
          <w:tcPr>
            <w:tcW w:w="394" w:type="dxa"/>
          </w:tcPr>
          <w:p w14:paraId="6DC46A98" w14:textId="77777777" w:rsidR="00D6259D" w:rsidRPr="00590B3C" w:rsidRDefault="00D6259D" w:rsidP="001A6D64">
            <w:pPr>
              <w:ind w:left="57"/>
              <w:contextualSpacing/>
              <w:jc w:val="both"/>
              <w:rPr>
                <w:b/>
                <w:sz w:val="24"/>
                <w:szCs w:val="24"/>
              </w:rPr>
            </w:pPr>
          </w:p>
        </w:tc>
        <w:tc>
          <w:tcPr>
            <w:tcW w:w="381" w:type="dxa"/>
          </w:tcPr>
          <w:p w14:paraId="233A3019" w14:textId="77777777" w:rsidR="00D6259D" w:rsidRPr="00590B3C" w:rsidRDefault="00D6259D" w:rsidP="001A6D64">
            <w:pPr>
              <w:ind w:left="57"/>
              <w:contextualSpacing/>
              <w:jc w:val="both"/>
              <w:rPr>
                <w:b/>
                <w:sz w:val="24"/>
                <w:szCs w:val="24"/>
              </w:rPr>
            </w:pPr>
          </w:p>
        </w:tc>
        <w:tc>
          <w:tcPr>
            <w:tcW w:w="381" w:type="dxa"/>
          </w:tcPr>
          <w:p w14:paraId="0A53F1B2" w14:textId="77777777" w:rsidR="00D6259D" w:rsidRPr="00590B3C" w:rsidRDefault="00D6259D" w:rsidP="001A6D64">
            <w:pPr>
              <w:ind w:left="57"/>
              <w:contextualSpacing/>
              <w:jc w:val="both"/>
              <w:rPr>
                <w:b/>
                <w:sz w:val="24"/>
                <w:szCs w:val="24"/>
              </w:rPr>
            </w:pPr>
          </w:p>
        </w:tc>
        <w:tc>
          <w:tcPr>
            <w:tcW w:w="382" w:type="dxa"/>
          </w:tcPr>
          <w:p w14:paraId="516BFF7F" w14:textId="77777777" w:rsidR="00D6259D" w:rsidRPr="00590B3C" w:rsidRDefault="00D6259D" w:rsidP="001A6D64">
            <w:pPr>
              <w:ind w:left="57"/>
              <w:contextualSpacing/>
              <w:jc w:val="both"/>
              <w:rPr>
                <w:b/>
                <w:sz w:val="24"/>
                <w:szCs w:val="24"/>
              </w:rPr>
            </w:pPr>
          </w:p>
        </w:tc>
        <w:tc>
          <w:tcPr>
            <w:tcW w:w="381" w:type="dxa"/>
          </w:tcPr>
          <w:p w14:paraId="37359011" w14:textId="77777777" w:rsidR="00D6259D" w:rsidRPr="00590B3C" w:rsidRDefault="00D6259D" w:rsidP="001A6D64">
            <w:pPr>
              <w:ind w:left="57"/>
              <w:contextualSpacing/>
              <w:jc w:val="both"/>
              <w:rPr>
                <w:b/>
                <w:sz w:val="24"/>
                <w:szCs w:val="24"/>
              </w:rPr>
            </w:pPr>
          </w:p>
        </w:tc>
        <w:tc>
          <w:tcPr>
            <w:tcW w:w="381" w:type="dxa"/>
          </w:tcPr>
          <w:p w14:paraId="1CE4A95B" w14:textId="77777777" w:rsidR="00D6259D" w:rsidRPr="00590B3C" w:rsidRDefault="00D6259D" w:rsidP="001A6D64">
            <w:pPr>
              <w:ind w:left="57"/>
              <w:contextualSpacing/>
              <w:jc w:val="both"/>
              <w:rPr>
                <w:b/>
                <w:sz w:val="24"/>
                <w:szCs w:val="24"/>
              </w:rPr>
            </w:pPr>
          </w:p>
        </w:tc>
        <w:tc>
          <w:tcPr>
            <w:tcW w:w="381" w:type="dxa"/>
          </w:tcPr>
          <w:p w14:paraId="0B41BEFC" w14:textId="77777777" w:rsidR="00D6259D" w:rsidRPr="00590B3C" w:rsidRDefault="00D6259D" w:rsidP="001A6D64">
            <w:pPr>
              <w:ind w:left="57"/>
              <w:contextualSpacing/>
              <w:jc w:val="both"/>
              <w:rPr>
                <w:b/>
                <w:sz w:val="24"/>
                <w:szCs w:val="24"/>
              </w:rPr>
            </w:pPr>
          </w:p>
        </w:tc>
        <w:tc>
          <w:tcPr>
            <w:tcW w:w="382" w:type="dxa"/>
          </w:tcPr>
          <w:p w14:paraId="7448827D" w14:textId="77777777" w:rsidR="00D6259D" w:rsidRPr="00590B3C" w:rsidRDefault="00D6259D" w:rsidP="001A6D64">
            <w:pPr>
              <w:ind w:left="57"/>
              <w:contextualSpacing/>
              <w:jc w:val="both"/>
              <w:rPr>
                <w:b/>
                <w:sz w:val="24"/>
                <w:szCs w:val="24"/>
              </w:rPr>
            </w:pPr>
          </w:p>
        </w:tc>
        <w:tc>
          <w:tcPr>
            <w:tcW w:w="381" w:type="dxa"/>
          </w:tcPr>
          <w:p w14:paraId="1CC2F76A" w14:textId="77777777" w:rsidR="00D6259D" w:rsidRPr="00590B3C" w:rsidRDefault="00D6259D" w:rsidP="001A6D64">
            <w:pPr>
              <w:ind w:left="57"/>
              <w:contextualSpacing/>
              <w:jc w:val="both"/>
              <w:rPr>
                <w:b/>
                <w:sz w:val="24"/>
                <w:szCs w:val="24"/>
              </w:rPr>
            </w:pPr>
          </w:p>
        </w:tc>
        <w:tc>
          <w:tcPr>
            <w:tcW w:w="381" w:type="dxa"/>
          </w:tcPr>
          <w:p w14:paraId="7E9A56AD" w14:textId="77777777" w:rsidR="00D6259D" w:rsidRPr="00590B3C" w:rsidRDefault="00D6259D" w:rsidP="001A6D64">
            <w:pPr>
              <w:ind w:left="57"/>
              <w:contextualSpacing/>
              <w:jc w:val="both"/>
              <w:rPr>
                <w:b/>
                <w:sz w:val="24"/>
                <w:szCs w:val="24"/>
              </w:rPr>
            </w:pPr>
          </w:p>
        </w:tc>
        <w:tc>
          <w:tcPr>
            <w:tcW w:w="381" w:type="dxa"/>
          </w:tcPr>
          <w:p w14:paraId="01FC1B65" w14:textId="77777777" w:rsidR="00D6259D" w:rsidRPr="00590B3C" w:rsidRDefault="00D6259D" w:rsidP="001A6D64">
            <w:pPr>
              <w:ind w:left="57"/>
              <w:contextualSpacing/>
              <w:jc w:val="both"/>
              <w:rPr>
                <w:b/>
                <w:sz w:val="24"/>
                <w:szCs w:val="24"/>
              </w:rPr>
            </w:pPr>
          </w:p>
        </w:tc>
        <w:tc>
          <w:tcPr>
            <w:tcW w:w="382" w:type="dxa"/>
          </w:tcPr>
          <w:p w14:paraId="3FB39E93" w14:textId="77777777" w:rsidR="00D6259D" w:rsidRPr="00590B3C" w:rsidRDefault="00D6259D" w:rsidP="001A6D64">
            <w:pPr>
              <w:ind w:left="57"/>
              <w:contextualSpacing/>
              <w:jc w:val="both"/>
              <w:rPr>
                <w:b/>
                <w:sz w:val="24"/>
                <w:szCs w:val="24"/>
              </w:rPr>
            </w:pPr>
          </w:p>
        </w:tc>
        <w:tc>
          <w:tcPr>
            <w:tcW w:w="381" w:type="dxa"/>
          </w:tcPr>
          <w:p w14:paraId="68D73FAC" w14:textId="77777777" w:rsidR="00D6259D" w:rsidRPr="00590B3C" w:rsidRDefault="00D6259D" w:rsidP="001A6D64">
            <w:pPr>
              <w:ind w:left="57"/>
              <w:contextualSpacing/>
              <w:jc w:val="both"/>
              <w:rPr>
                <w:b/>
                <w:sz w:val="24"/>
                <w:szCs w:val="24"/>
              </w:rPr>
            </w:pPr>
          </w:p>
        </w:tc>
        <w:tc>
          <w:tcPr>
            <w:tcW w:w="381" w:type="dxa"/>
          </w:tcPr>
          <w:p w14:paraId="24B2AB43" w14:textId="77777777" w:rsidR="00D6259D" w:rsidRPr="00590B3C" w:rsidRDefault="00D6259D" w:rsidP="001A6D64">
            <w:pPr>
              <w:ind w:left="57"/>
              <w:contextualSpacing/>
              <w:jc w:val="both"/>
              <w:rPr>
                <w:b/>
                <w:sz w:val="24"/>
                <w:szCs w:val="24"/>
              </w:rPr>
            </w:pPr>
          </w:p>
        </w:tc>
        <w:tc>
          <w:tcPr>
            <w:tcW w:w="381" w:type="dxa"/>
          </w:tcPr>
          <w:p w14:paraId="7560F3E4" w14:textId="77777777" w:rsidR="00D6259D" w:rsidRPr="00590B3C" w:rsidRDefault="00D6259D" w:rsidP="001A6D64">
            <w:pPr>
              <w:ind w:left="57"/>
              <w:contextualSpacing/>
              <w:jc w:val="both"/>
              <w:rPr>
                <w:b/>
                <w:sz w:val="24"/>
                <w:szCs w:val="24"/>
              </w:rPr>
            </w:pPr>
          </w:p>
        </w:tc>
        <w:tc>
          <w:tcPr>
            <w:tcW w:w="393" w:type="dxa"/>
          </w:tcPr>
          <w:p w14:paraId="237967C4" w14:textId="77777777" w:rsidR="00D6259D" w:rsidRPr="00590B3C" w:rsidRDefault="00D6259D" w:rsidP="001A6D64">
            <w:pPr>
              <w:ind w:left="57"/>
              <w:contextualSpacing/>
              <w:jc w:val="both"/>
              <w:rPr>
                <w:b/>
                <w:sz w:val="24"/>
                <w:szCs w:val="24"/>
              </w:rPr>
            </w:pPr>
          </w:p>
        </w:tc>
      </w:tr>
      <w:tr w:rsidR="00D6259D" w:rsidRPr="00590B3C" w14:paraId="4BD00836" w14:textId="77777777" w:rsidTr="001A6D64">
        <w:trPr>
          <w:trHeight w:val="482"/>
        </w:trPr>
        <w:tc>
          <w:tcPr>
            <w:tcW w:w="3535" w:type="dxa"/>
          </w:tcPr>
          <w:p w14:paraId="11AE11E1" w14:textId="77777777" w:rsidR="00D6259D" w:rsidRPr="00590B3C" w:rsidRDefault="00D6259D" w:rsidP="001A6D64">
            <w:pPr>
              <w:ind w:left="57"/>
              <w:contextualSpacing/>
              <w:rPr>
                <w:sz w:val="24"/>
                <w:szCs w:val="24"/>
              </w:rPr>
            </w:pPr>
            <w:r w:rsidRPr="00590B3C">
              <w:rPr>
                <w:sz w:val="24"/>
                <w:szCs w:val="24"/>
              </w:rPr>
              <w:t xml:space="preserve">8. Определение возможных </w:t>
            </w:r>
            <w:proofErr w:type="gramStart"/>
            <w:r w:rsidRPr="00590B3C">
              <w:rPr>
                <w:sz w:val="24"/>
                <w:szCs w:val="24"/>
              </w:rPr>
              <w:t>способов  решения</w:t>
            </w:r>
            <w:proofErr w:type="gramEnd"/>
            <w:r w:rsidRPr="00590B3C">
              <w:rPr>
                <w:sz w:val="24"/>
                <w:szCs w:val="24"/>
              </w:rPr>
              <w:t xml:space="preserve"> профессиональных проблем на основе поиска и анализа профессионально ориентированной информации по тематике раскрываемой проблемы</w:t>
            </w:r>
          </w:p>
        </w:tc>
        <w:tc>
          <w:tcPr>
            <w:tcW w:w="394" w:type="dxa"/>
          </w:tcPr>
          <w:p w14:paraId="5DF09DC2" w14:textId="77777777" w:rsidR="00D6259D" w:rsidRPr="00590B3C" w:rsidRDefault="00D6259D" w:rsidP="001A6D64">
            <w:pPr>
              <w:ind w:left="57"/>
              <w:contextualSpacing/>
              <w:jc w:val="both"/>
              <w:rPr>
                <w:b/>
                <w:sz w:val="24"/>
                <w:szCs w:val="24"/>
              </w:rPr>
            </w:pPr>
          </w:p>
        </w:tc>
        <w:tc>
          <w:tcPr>
            <w:tcW w:w="381" w:type="dxa"/>
          </w:tcPr>
          <w:p w14:paraId="72E0FE14" w14:textId="77777777" w:rsidR="00D6259D" w:rsidRPr="00590B3C" w:rsidRDefault="00D6259D" w:rsidP="001A6D64">
            <w:pPr>
              <w:ind w:left="57"/>
              <w:contextualSpacing/>
              <w:jc w:val="both"/>
              <w:rPr>
                <w:b/>
                <w:sz w:val="24"/>
                <w:szCs w:val="24"/>
              </w:rPr>
            </w:pPr>
          </w:p>
        </w:tc>
        <w:tc>
          <w:tcPr>
            <w:tcW w:w="381" w:type="dxa"/>
          </w:tcPr>
          <w:p w14:paraId="3C8046F8" w14:textId="77777777" w:rsidR="00D6259D" w:rsidRPr="00590B3C" w:rsidRDefault="00D6259D" w:rsidP="001A6D64">
            <w:pPr>
              <w:ind w:left="57"/>
              <w:contextualSpacing/>
              <w:jc w:val="both"/>
              <w:rPr>
                <w:b/>
                <w:sz w:val="24"/>
                <w:szCs w:val="24"/>
              </w:rPr>
            </w:pPr>
          </w:p>
        </w:tc>
        <w:tc>
          <w:tcPr>
            <w:tcW w:w="382" w:type="dxa"/>
          </w:tcPr>
          <w:p w14:paraId="202F5BC2" w14:textId="77777777" w:rsidR="00D6259D" w:rsidRPr="00590B3C" w:rsidRDefault="00D6259D" w:rsidP="001A6D64">
            <w:pPr>
              <w:ind w:left="57"/>
              <w:contextualSpacing/>
              <w:jc w:val="both"/>
              <w:rPr>
                <w:b/>
                <w:sz w:val="24"/>
                <w:szCs w:val="24"/>
              </w:rPr>
            </w:pPr>
          </w:p>
        </w:tc>
        <w:tc>
          <w:tcPr>
            <w:tcW w:w="381" w:type="dxa"/>
          </w:tcPr>
          <w:p w14:paraId="53DFD5C7" w14:textId="77777777" w:rsidR="00D6259D" w:rsidRPr="00590B3C" w:rsidRDefault="00D6259D" w:rsidP="001A6D64">
            <w:pPr>
              <w:ind w:left="57"/>
              <w:contextualSpacing/>
              <w:jc w:val="both"/>
              <w:rPr>
                <w:b/>
                <w:sz w:val="24"/>
                <w:szCs w:val="24"/>
              </w:rPr>
            </w:pPr>
          </w:p>
        </w:tc>
        <w:tc>
          <w:tcPr>
            <w:tcW w:w="381" w:type="dxa"/>
          </w:tcPr>
          <w:p w14:paraId="4D1904E4" w14:textId="77777777" w:rsidR="00D6259D" w:rsidRPr="00590B3C" w:rsidRDefault="00D6259D" w:rsidP="001A6D64">
            <w:pPr>
              <w:ind w:left="57"/>
              <w:contextualSpacing/>
              <w:jc w:val="both"/>
              <w:rPr>
                <w:b/>
                <w:sz w:val="24"/>
                <w:szCs w:val="24"/>
              </w:rPr>
            </w:pPr>
          </w:p>
        </w:tc>
        <w:tc>
          <w:tcPr>
            <w:tcW w:w="381" w:type="dxa"/>
          </w:tcPr>
          <w:p w14:paraId="53DD7140" w14:textId="77777777" w:rsidR="00D6259D" w:rsidRPr="00590B3C" w:rsidRDefault="00D6259D" w:rsidP="001A6D64">
            <w:pPr>
              <w:ind w:left="57"/>
              <w:contextualSpacing/>
              <w:jc w:val="both"/>
              <w:rPr>
                <w:b/>
                <w:sz w:val="24"/>
                <w:szCs w:val="24"/>
              </w:rPr>
            </w:pPr>
          </w:p>
        </w:tc>
        <w:tc>
          <w:tcPr>
            <w:tcW w:w="382" w:type="dxa"/>
          </w:tcPr>
          <w:p w14:paraId="714E7698" w14:textId="77777777" w:rsidR="00D6259D" w:rsidRPr="00590B3C" w:rsidRDefault="00D6259D" w:rsidP="001A6D64">
            <w:pPr>
              <w:ind w:left="57"/>
              <w:contextualSpacing/>
              <w:jc w:val="both"/>
              <w:rPr>
                <w:b/>
                <w:sz w:val="24"/>
                <w:szCs w:val="24"/>
              </w:rPr>
            </w:pPr>
          </w:p>
        </w:tc>
        <w:tc>
          <w:tcPr>
            <w:tcW w:w="381" w:type="dxa"/>
          </w:tcPr>
          <w:p w14:paraId="6A2896F5" w14:textId="77777777" w:rsidR="00D6259D" w:rsidRPr="00590B3C" w:rsidRDefault="00D6259D" w:rsidP="001A6D64">
            <w:pPr>
              <w:ind w:left="57"/>
              <w:contextualSpacing/>
              <w:jc w:val="both"/>
              <w:rPr>
                <w:b/>
                <w:sz w:val="24"/>
                <w:szCs w:val="24"/>
              </w:rPr>
            </w:pPr>
          </w:p>
        </w:tc>
        <w:tc>
          <w:tcPr>
            <w:tcW w:w="381" w:type="dxa"/>
          </w:tcPr>
          <w:p w14:paraId="32342B04" w14:textId="77777777" w:rsidR="00D6259D" w:rsidRPr="00590B3C" w:rsidRDefault="00D6259D" w:rsidP="001A6D64">
            <w:pPr>
              <w:ind w:left="57"/>
              <w:contextualSpacing/>
              <w:jc w:val="both"/>
              <w:rPr>
                <w:b/>
                <w:sz w:val="24"/>
                <w:szCs w:val="24"/>
              </w:rPr>
            </w:pPr>
          </w:p>
        </w:tc>
        <w:tc>
          <w:tcPr>
            <w:tcW w:w="381" w:type="dxa"/>
          </w:tcPr>
          <w:p w14:paraId="16631584" w14:textId="77777777" w:rsidR="00D6259D" w:rsidRPr="00590B3C" w:rsidRDefault="00D6259D" w:rsidP="001A6D64">
            <w:pPr>
              <w:ind w:left="57"/>
              <w:contextualSpacing/>
              <w:jc w:val="both"/>
              <w:rPr>
                <w:b/>
                <w:sz w:val="24"/>
                <w:szCs w:val="24"/>
              </w:rPr>
            </w:pPr>
          </w:p>
        </w:tc>
        <w:tc>
          <w:tcPr>
            <w:tcW w:w="382" w:type="dxa"/>
          </w:tcPr>
          <w:p w14:paraId="723D335B" w14:textId="77777777" w:rsidR="00D6259D" w:rsidRPr="00590B3C" w:rsidRDefault="00D6259D" w:rsidP="001A6D64">
            <w:pPr>
              <w:ind w:left="57"/>
              <w:contextualSpacing/>
              <w:jc w:val="both"/>
              <w:rPr>
                <w:b/>
                <w:sz w:val="24"/>
                <w:szCs w:val="24"/>
              </w:rPr>
            </w:pPr>
          </w:p>
        </w:tc>
        <w:tc>
          <w:tcPr>
            <w:tcW w:w="381" w:type="dxa"/>
          </w:tcPr>
          <w:p w14:paraId="30E8120F" w14:textId="77777777" w:rsidR="00D6259D" w:rsidRPr="00590B3C" w:rsidRDefault="00D6259D" w:rsidP="001A6D64">
            <w:pPr>
              <w:ind w:left="57"/>
              <w:contextualSpacing/>
              <w:jc w:val="both"/>
              <w:rPr>
                <w:b/>
                <w:sz w:val="24"/>
                <w:szCs w:val="24"/>
              </w:rPr>
            </w:pPr>
          </w:p>
        </w:tc>
        <w:tc>
          <w:tcPr>
            <w:tcW w:w="381" w:type="dxa"/>
          </w:tcPr>
          <w:p w14:paraId="5209A7C8" w14:textId="77777777" w:rsidR="00D6259D" w:rsidRPr="00590B3C" w:rsidRDefault="00D6259D" w:rsidP="001A6D64">
            <w:pPr>
              <w:ind w:left="57"/>
              <w:contextualSpacing/>
              <w:jc w:val="both"/>
              <w:rPr>
                <w:b/>
                <w:sz w:val="24"/>
                <w:szCs w:val="24"/>
              </w:rPr>
            </w:pPr>
          </w:p>
        </w:tc>
        <w:tc>
          <w:tcPr>
            <w:tcW w:w="381" w:type="dxa"/>
          </w:tcPr>
          <w:p w14:paraId="577697CB" w14:textId="77777777" w:rsidR="00D6259D" w:rsidRPr="00590B3C" w:rsidRDefault="00D6259D" w:rsidP="001A6D64">
            <w:pPr>
              <w:ind w:left="57"/>
              <w:contextualSpacing/>
              <w:jc w:val="both"/>
              <w:rPr>
                <w:b/>
                <w:sz w:val="24"/>
                <w:szCs w:val="24"/>
              </w:rPr>
            </w:pPr>
          </w:p>
        </w:tc>
        <w:tc>
          <w:tcPr>
            <w:tcW w:w="393" w:type="dxa"/>
          </w:tcPr>
          <w:p w14:paraId="7BAA3569" w14:textId="77777777" w:rsidR="00D6259D" w:rsidRPr="00590B3C" w:rsidRDefault="00D6259D" w:rsidP="001A6D64">
            <w:pPr>
              <w:ind w:left="57"/>
              <w:contextualSpacing/>
              <w:jc w:val="both"/>
              <w:rPr>
                <w:b/>
                <w:sz w:val="24"/>
                <w:szCs w:val="24"/>
              </w:rPr>
            </w:pPr>
          </w:p>
        </w:tc>
      </w:tr>
      <w:tr w:rsidR="00D6259D" w:rsidRPr="00590B3C" w14:paraId="20D9A013" w14:textId="77777777" w:rsidTr="001A6D64">
        <w:trPr>
          <w:trHeight w:val="482"/>
        </w:trPr>
        <w:tc>
          <w:tcPr>
            <w:tcW w:w="3535" w:type="dxa"/>
          </w:tcPr>
          <w:p w14:paraId="06D7DE41" w14:textId="77777777" w:rsidR="00D6259D" w:rsidRPr="00590B3C" w:rsidRDefault="00D6259D" w:rsidP="001A6D64">
            <w:pPr>
              <w:ind w:left="57"/>
              <w:contextualSpacing/>
              <w:rPr>
                <w:sz w:val="24"/>
                <w:szCs w:val="24"/>
              </w:rPr>
            </w:pPr>
            <w:r w:rsidRPr="00590B3C">
              <w:rPr>
                <w:sz w:val="24"/>
                <w:szCs w:val="24"/>
              </w:rPr>
              <w:t>9. Комплексное решение конкретных профессиональных задач в выбранном виде профессиональной деятельности на основе анализа психолого-педагогической, методической литературы, нормативно-правовых документов, регламентирующих педагогическую деятельность</w:t>
            </w:r>
          </w:p>
        </w:tc>
        <w:tc>
          <w:tcPr>
            <w:tcW w:w="394" w:type="dxa"/>
          </w:tcPr>
          <w:p w14:paraId="227626E7" w14:textId="77777777" w:rsidR="00D6259D" w:rsidRPr="00590B3C" w:rsidRDefault="00D6259D" w:rsidP="001A6D64">
            <w:pPr>
              <w:ind w:left="57"/>
              <w:contextualSpacing/>
              <w:jc w:val="both"/>
              <w:rPr>
                <w:b/>
                <w:sz w:val="24"/>
                <w:szCs w:val="24"/>
              </w:rPr>
            </w:pPr>
          </w:p>
        </w:tc>
        <w:tc>
          <w:tcPr>
            <w:tcW w:w="381" w:type="dxa"/>
          </w:tcPr>
          <w:p w14:paraId="29BF23BE" w14:textId="77777777" w:rsidR="00D6259D" w:rsidRPr="00590B3C" w:rsidRDefault="00D6259D" w:rsidP="001A6D64">
            <w:pPr>
              <w:ind w:left="57"/>
              <w:contextualSpacing/>
              <w:jc w:val="both"/>
              <w:rPr>
                <w:b/>
                <w:sz w:val="24"/>
                <w:szCs w:val="24"/>
              </w:rPr>
            </w:pPr>
          </w:p>
        </w:tc>
        <w:tc>
          <w:tcPr>
            <w:tcW w:w="381" w:type="dxa"/>
          </w:tcPr>
          <w:p w14:paraId="24CAEFDD" w14:textId="77777777" w:rsidR="00D6259D" w:rsidRPr="00590B3C" w:rsidRDefault="00D6259D" w:rsidP="001A6D64">
            <w:pPr>
              <w:ind w:left="57"/>
              <w:contextualSpacing/>
              <w:jc w:val="both"/>
              <w:rPr>
                <w:b/>
                <w:sz w:val="24"/>
                <w:szCs w:val="24"/>
              </w:rPr>
            </w:pPr>
          </w:p>
        </w:tc>
        <w:tc>
          <w:tcPr>
            <w:tcW w:w="382" w:type="dxa"/>
          </w:tcPr>
          <w:p w14:paraId="1860C1D6" w14:textId="77777777" w:rsidR="00D6259D" w:rsidRPr="00590B3C" w:rsidRDefault="00D6259D" w:rsidP="001A6D64">
            <w:pPr>
              <w:ind w:left="57"/>
              <w:contextualSpacing/>
              <w:jc w:val="both"/>
              <w:rPr>
                <w:b/>
                <w:sz w:val="24"/>
                <w:szCs w:val="24"/>
              </w:rPr>
            </w:pPr>
          </w:p>
        </w:tc>
        <w:tc>
          <w:tcPr>
            <w:tcW w:w="381" w:type="dxa"/>
          </w:tcPr>
          <w:p w14:paraId="52F8EC55" w14:textId="77777777" w:rsidR="00D6259D" w:rsidRPr="00590B3C" w:rsidRDefault="00D6259D" w:rsidP="001A6D64">
            <w:pPr>
              <w:ind w:left="57"/>
              <w:contextualSpacing/>
              <w:jc w:val="both"/>
              <w:rPr>
                <w:b/>
                <w:sz w:val="24"/>
                <w:szCs w:val="24"/>
              </w:rPr>
            </w:pPr>
          </w:p>
        </w:tc>
        <w:tc>
          <w:tcPr>
            <w:tcW w:w="381" w:type="dxa"/>
          </w:tcPr>
          <w:p w14:paraId="328F5E8F" w14:textId="77777777" w:rsidR="00D6259D" w:rsidRPr="00590B3C" w:rsidRDefault="00D6259D" w:rsidP="001A6D64">
            <w:pPr>
              <w:ind w:left="57"/>
              <w:contextualSpacing/>
              <w:jc w:val="both"/>
              <w:rPr>
                <w:b/>
                <w:sz w:val="24"/>
                <w:szCs w:val="24"/>
              </w:rPr>
            </w:pPr>
          </w:p>
        </w:tc>
        <w:tc>
          <w:tcPr>
            <w:tcW w:w="381" w:type="dxa"/>
          </w:tcPr>
          <w:p w14:paraId="412B5A15" w14:textId="77777777" w:rsidR="00D6259D" w:rsidRPr="00590B3C" w:rsidRDefault="00D6259D" w:rsidP="001A6D64">
            <w:pPr>
              <w:ind w:left="57"/>
              <w:contextualSpacing/>
              <w:jc w:val="both"/>
              <w:rPr>
                <w:b/>
                <w:sz w:val="24"/>
                <w:szCs w:val="24"/>
              </w:rPr>
            </w:pPr>
          </w:p>
        </w:tc>
        <w:tc>
          <w:tcPr>
            <w:tcW w:w="382" w:type="dxa"/>
          </w:tcPr>
          <w:p w14:paraId="372BB211" w14:textId="77777777" w:rsidR="00D6259D" w:rsidRPr="00590B3C" w:rsidRDefault="00D6259D" w:rsidP="001A6D64">
            <w:pPr>
              <w:ind w:left="57"/>
              <w:contextualSpacing/>
              <w:jc w:val="both"/>
              <w:rPr>
                <w:b/>
                <w:sz w:val="24"/>
                <w:szCs w:val="24"/>
              </w:rPr>
            </w:pPr>
          </w:p>
        </w:tc>
        <w:tc>
          <w:tcPr>
            <w:tcW w:w="381" w:type="dxa"/>
          </w:tcPr>
          <w:p w14:paraId="225B193C" w14:textId="77777777" w:rsidR="00D6259D" w:rsidRPr="00590B3C" w:rsidRDefault="00D6259D" w:rsidP="001A6D64">
            <w:pPr>
              <w:ind w:left="57"/>
              <w:contextualSpacing/>
              <w:jc w:val="both"/>
              <w:rPr>
                <w:b/>
                <w:sz w:val="24"/>
                <w:szCs w:val="24"/>
              </w:rPr>
            </w:pPr>
          </w:p>
        </w:tc>
        <w:tc>
          <w:tcPr>
            <w:tcW w:w="381" w:type="dxa"/>
          </w:tcPr>
          <w:p w14:paraId="1BE3CB38" w14:textId="77777777" w:rsidR="00D6259D" w:rsidRPr="00590B3C" w:rsidRDefault="00D6259D" w:rsidP="001A6D64">
            <w:pPr>
              <w:ind w:left="57"/>
              <w:contextualSpacing/>
              <w:jc w:val="both"/>
              <w:rPr>
                <w:b/>
                <w:sz w:val="24"/>
                <w:szCs w:val="24"/>
              </w:rPr>
            </w:pPr>
          </w:p>
        </w:tc>
        <w:tc>
          <w:tcPr>
            <w:tcW w:w="381" w:type="dxa"/>
          </w:tcPr>
          <w:p w14:paraId="0CF7F492" w14:textId="77777777" w:rsidR="00D6259D" w:rsidRPr="00590B3C" w:rsidRDefault="00D6259D" w:rsidP="001A6D64">
            <w:pPr>
              <w:ind w:left="57"/>
              <w:contextualSpacing/>
              <w:jc w:val="both"/>
              <w:rPr>
                <w:b/>
                <w:sz w:val="24"/>
                <w:szCs w:val="24"/>
              </w:rPr>
            </w:pPr>
          </w:p>
        </w:tc>
        <w:tc>
          <w:tcPr>
            <w:tcW w:w="382" w:type="dxa"/>
          </w:tcPr>
          <w:p w14:paraId="1F6E349F" w14:textId="77777777" w:rsidR="00D6259D" w:rsidRPr="00590B3C" w:rsidRDefault="00D6259D" w:rsidP="001A6D64">
            <w:pPr>
              <w:ind w:left="57"/>
              <w:contextualSpacing/>
              <w:jc w:val="both"/>
              <w:rPr>
                <w:b/>
                <w:sz w:val="24"/>
                <w:szCs w:val="24"/>
              </w:rPr>
            </w:pPr>
          </w:p>
        </w:tc>
        <w:tc>
          <w:tcPr>
            <w:tcW w:w="381" w:type="dxa"/>
          </w:tcPr>
          <w:p w14:paraId="61E57859" w14:textId="77777777" w:rsidR="00D6259D" w:rsidRPr="00590B3C" w:rsidRDefault="00D6259D" w:rsidP="001A6D64">
            <w:pPr>
              <w:ind w:left="57"/>
              <w:contextualSpacing/>
              <w:jc w:val="both"/>
              <w:rPr>
                <w:b/>
                <w:sz w:val="24"/>
                <w:szCs w:val="24"/>
              </w:rPr>
            </w:pPr>
          </w:p>
        </w:tc>
        <w:tc>
          <w:tcPr>
            <w:tcW w:w="381" w:type="dxa"/>
          </w:tcPr>
          <w:p w14:paraId="3B46DE33" w14:textId="77777777" w:rsidR="00D6259D" w:rsidRPr="00590B3C" w:rsidRDefault="00D6259D" w:rsidP="001A6D64">
            <w:pPr>
              <w:ind w:left="57"/>
              <w:contextualSpacing/>
              <w:jc w:val="both"/>
              <w:rPr>
                <w:b/>
                <w:sz w:val="24"/>
                <w:szCs w:val="24"/>
              </w:rPr>
            </w:pPr>
          </w:p>
        </w:tc>
        <w:tc>
          <w:tcPr>
            <w:tcW w:w="381" w:type="dxa"/>
          </w:tcPr>
          <w:p w14:paraId="28C72BA3" w14:textId="77777777" w:rsidR="00D6259D" w:rsidRPr="00590B3C" w:rsidRDefault="00D6259D" w:rsidP="001A6D64">
            <w:pPr>
              <w:ind w:left="57"/>
              <w:contextualSpacing/>
              <w:jc w:val="both"/>
              <w:rPr>
                <w:b/>
                <w:sz w:val="24"/>
                <w:szCs w:val="24"/>
              </w:rPr>
            </w:pPr>
          </w:p>
        </w:tc>
        <w:tc>
          <w:tcPr>
            <w:tcW w:w="393" w:type="dxa"/>
          </w:tcPr>
          <w:p w14:paraId="7BE1CF46" w14:textId="77777777" w:rsidR="00D6259D" w:rsidRPr="00590B3C" w:rsidRDefault="00D6259D" w:rsidP="001A6D64">
            <w:pPr>
              <w:ind w:left="57"/>
              <w:contextualSpacing/>
              <w:jc w:val="both"/>
              <w:rPr>
                <w:b/>
                <w:sz w:val="24"/>
                <w:szCs w:val="24"/>
              </w:rPr>
            </w:pPr>
          </w:p>
        </w:tc>
      </w:tr>
      <w:tr w:rsidR="00D6259D" w:rsidRPr="00590B3C" w14:paraId="766CD427" w14:textId="77777777" w:rsidTr="001A6D64">
        <w:trPr>
          <w:trHeight w:val="482"/>
        </w:trPr>
        <w:tc>
          <w:tcPr>
            <w:tcW w:w="3535" w:type="dxa"/>
          </w:tcPr>
          <w:p w14:paraId="57DEC541" w14:textId="77777777" w:rsidR="00D6259D" w:rsidRPr="00590B3C" w:rsidRDefault="00D6259D" w:rsidP="001A6D64">
            <w:pPr>
              <w:ind w:left="57"/>
              <w:contextualSpacing/>
              <w:rPr>
                <w:sz w:val="24"/>
                <w:szCs w:val="24"/>
              </w:rPr>
            </w:pPr>
            <w:proofErr w:type="gramStart"/>
            <w:r w:rsidRPr="00590B3C">
              <w:rPr>
                <w:sz w:val="24"/>
                <w:szCs w:val="24"/>
              </w:rPr>
              <w:t>10 .</w:t>
            </w:r>
            <w:proofErr w:type="gramEnd"/>
            <w:r w:rsidRPr="00590B3C">
              <w:rPr>
                <w:sz w:val="24"/>
                <w:szCs w:val="24"/>
              </w:rPr>
              <w:t xml:space="preserve"> Использование ИКТ для решения поставленных </w:t>
            </w:r>
            <w:r w:rsidRPr="00590B3C">
              <w:rPr>
                <w:sz w:val="24"/>
                <w:szCs w:val="24"/>
              </w:rPr>
              <w:lastRenderedPageBreak/>
              <w:t>профессиональных задач, оформления и представления курсовой работы.</w:t>
            </w:r>
          </w:p>
        </w:tc>
        <w:tc>
          <w:tcPr>
            <w:tcW w:w="394" w:type="dxa"/>
          </w:tcPr>
          <w:p w14:paraId="18422BFA" w14:textId="77777777" w:rsidR="00D6259D" w:rsidRPr="00590B3C" w:rsidRDefault="00D6259D" w:rsidP="001A6D64">
            <w:pPr>
              <w:ind w:left="57"/>
              <w:contextualSpacing/>
              <w:jc w:val="both"/>
              <w:rPr>
                <w:b/>
                <w:sz w:val="24"/>
                <w:szCs w:val="24"/>
              </w:rPr>
            </w:pPr>
          </w:p>
        </w:tc>
        <w:tc>
          <w:tcPr>
            <w:tcW w:w="381" w:type="dxa"/>
          </w:tcPr>
          <w:p w14:paraId="3D9DD5BC" w14:textId="77777777" w:rsidR="00D6259D" w:rsidRPr="00590B3C" w:rsidRDefault="00D6259D" w:rsidP="001A6D64">
            <w:pPr>
              <w:ind w:left="57"/>
              <w:contextualSpacing/>
              <w:jc w:val="both"/>
              <w:rPr>
                <w:b/>
                <w:sz w:val="24"/>
                <w:szCs w:val="24"/>
              </w:rPr>
            </w:pPr>
          </w:p>
        </w:tc>
        <w:tc>
          <w:tcPr>
            <w:tcW w:w="381" w:type="dxa"/>
          </w:tcPr>
          <w:p w14:paraId="6B1D64D0" w14:textId="77777777" w:rsidR="00D6259D" w:rsidRPr="00590B3C" w:rsidRDefault="00D6259D" w:rsidP="001A6D64">
            <w:pPr>
              <w:ind w:left="57"/>
              <w:contextualSpacing/>
              <w:jc w:val="both"/>
              <w:rPr>
                <w:b/>
                <w:sz w:val="24"/>
                <w:szCs w:val="24"/>
              </w:rPr>
            </w:pPr>
          </w:p>
        </w:tc>
        <w:tc>
          <w:tcPr>
            <w:tcW w:w="382" w:type="dxa"/>
          </w:tcPr>
          <w:p w14:paraId="61B15F65" w14:textId="77777777" w:rsidR="00D6259D" w:rsidRPr="00590B3C" w:rsidRDefault="00D6259D" w:rsidP="001A6D64">
            <w:pPr>
              <w:ind w:left="57"/>
              <w:contextualSpacing/>
              <w:jc w:val="both"/>
              <w:rPr>
                <w:b/>
                <w:sz w:val="24"/>
                <w:szCs w:val="24"/>
              </w:rPr>
            </w:pPr>
          </w:p>
        </w:tc>
        <w:tc>
          <w:tcPr>
            <w:tcW w:w="381" w:type="dxa"/>
          </w:tcPr>
          <w:p w14:paraId="6CA58BD1" w14:textId="77777777" w:rsidR="00D6259D" w:rsidRPr="00590B3C" w:rsidRDefault="00D6259D" w:rsidP="001A6D64">
            <w:pPr>
              <w:ind w:left="57"/>
              <w:contextualSpacing/>
              <w:jc w:val="both"/>
              <w:rPr>
                <w:b/>
                <w:sz w:val="24"/>
                <w:szCs w:val="24"/>
              </w:rPr>
            </w:pPr>
          </w:p>
        </w:tc>
        <w:tc>
          <w:tcPr>
            <w:tcW w:w="381" w:type="dxa"/>
          </w:tcPr>
          <w:p w14:paraId="25F1C0DF" w14:textId="77777777" w:rsidR="00D6259D" w:rsidRPr="00590B3C" w:rsidRDefault="00D6259D" w:rsidP="001A6D64">
            <w:pPr>
              <w:ind w:left="57"/>
              <w:contextualSpacing/>
              <w:jc w:val="both"/>
              <w:rPr>
                <w:b/>
                <w:sz w:val="24"/>
                <w:szCs w:val="24"/>
              </w:rPr>
            </w:pPr>
          </w:p>
        </w:tc>
        <w:tc>
          <w:tcPr>
            <w:tcW w:w="381" w:type="dxa"/>
          </w:tcPr>
          <w:p w14:paraId="4680ECE0" w14:textId="77777777" w:rsidR="00D6259D" w:rsidRPr="00590B3C" w:rsidRDefault="00D6259D" w:rsidP="001A6D64">
            <w:pPr>
              <w:ind w:left="57"/>
              <w:contextualSpacing/>
              <w:jc w:val="both"/>
              <w:rPr>
                <w:b/>
                <w:sz w:val="24"/>
                <w:szCs w:val="24"/>
              </w:rPr>
            </w:pPr>
          </w:p>
        </w:tc>
        <w:tc>
          <w:tcPr>
            <w:tcW w:w="382" w:type="dxa"/>
          </w:tcPr>
          <w:p w14:paraId="5B0C1A40" w14:textId="77777777" w:rsidR="00D6259D" w:rsidRPr="00590B3C" w:rsidRDefault="00D6259D" w:rsidP="001A6D64">
            <w:pPr>
              <w:ind w:left="57"/>
              <w:contextualSpacing/>
              <w:jc w:val="both"/>
              <w:rPr>
                <w:b/>
                <w:sz w:val="24"/>
                <w:szCs w:val="24"/>
              </w:rPr>
            </w:pPr>
          </w:p>
        </w:tc>
        <w:tc>
          <w:tcPr>
            <w:tcW w:w="381" w:type="dxa"/>
          </w:tcPr>
          <w:p w14:paraId="7A57F106" w14:textId="77777777" w:rsidR="00D6259D" w:rsidRPr="00590B3C" w:rsidRDefault="00D6259D" w:rsidP="001A6D64">
            <w:pPr>
              <w:ind w:left="57"/>
              <w:contextualSpacing/>
              <w:jc w:val="both"/>
              <w:rPr>
                <w:b/>
                <w:sz w:val="24"/>
                <w:szCs w:val="24"/>
              </w:rPr>
            </w:pPr>
          </w:p>
        </w:tc>
        <w:tc>
          <w:tcPr>
            <w:tcW w:w="381" w:type="dxa"/>
          </w:tcPr>
          <w:p w14:paraId="1AC662FA" w14:textId="77777777" w:rsidR="00D6259D" w:rsidRPr="00590B3C" w:rsidRDefault="00D6259D" w:rsidP="001A6D64">
            <w:pPr>
              <w:ind w:left="57"/>
              <w:contextualSpacing/>
              <w:jc w:val="both"/>
              <w:rPr>
                <w:b/>
                <w:sz w:val="24"/>
                <w:szCs w:val="24"/>
              </w:rPr>
            </w:pPr>
          </w:p>
        </w:tc>
        <w:tc>
          <w:tcPr>
            <w:tcW w:w="381" w:type="dxa"/>
          </w:tcPr>
          <w:p w14:paraId="47CFC498" w14:textId="77777777" w:rsidR="00D6259D" w:rsidRPr="00590B3C" w:rsidRDefault="00D6259D" w:rsidP="001A6D64">
            <w:pPr>
              <w:ind w:left="57"/>
              <w:contextualSpacing/>
              <w:jc w:val="both"/>
              <w:rPr>
                <w:b/>
                <w:sz w:val="24"/>
                <w:szCs w:val="24"/>
              </w:rPr>
            </w:pPr>
          </w:p>
        </w:tc>
        <w:tc>
          <w:tcPr>
            <w:tcW w:w="382" w:type="dxa"/>
          </w:tcPr>
          <w:p w14:paraId="08B5E8C5" w14:textId="77777777" w:rsidR="00D6259D" w:rsidRPr="00590B3C" w:rsidRDefault="00D6259D" w:rsidP="001A6D64">
            <w:pPr>
              <w:ind w:left="57"/>
              <w:contextualSpacing/>
              <w:jc w:val="both"/>
              <w:rPr>
                <w:b/>
                <w:sz w:val="24"/>
                <w:szCs w:val="24"/>
              </w:rPr>
            </w:pPr>
          </w:p>
        </w:tc>
        <w:tc>
          <w:tcPr>
            <w:tcW w:w="381" w:type="dxa"/>
          </w:tcPr>
          <w:p w14:paraId="45AF701C" w14:textId="77777777" w:rsidR="00D6259D" w:rsidRPr="00590B3C" w:rsidRDefault="00D6259D" w:rsidP="001A6D64">
            <w:pPr>
              <w:ind w:left="57"/>
              <w:contextualSpacing/>
              <w:jc w:val="both"/>
              <w:rPr>
                <w:b/>
                <w:sz w:val="24"/>
                <w:szCs w:val="24"/>
              </w:rPr>
            </w:pPr>
          </w:p>
        </w:tc>
        <w:tc>
          <w:tcPr>
            <w:tcW w:w="381" w:type="dxa"/>
          </w:tcPr>
          <w:p w14:paraId="766CB1E5" w14:textId="77777777" w:rsidR="00D6259D" w:rsidRPr="00590B3C" w:rsidRDefault="00D6259D" w:rsidP="001A6D64">
            <w:pPr>
              <w:ind w:left="57"/>
              <w:contextualSpacing/>
              <w:jc w:val="both"/>
              <w:rPr>
                <w:b/>
                <w:sz w:val="24"/>
                <w:szCs w:val="24"/>
              </w:rPr>
            </w:pPr>
          </w:p>
        </w:tc>
        <w:tc>
          <w:tcPr>
            <w:tcW w:w="381" w:type="dxa"/>
          </w:tcPr>
          <w:p w14:paraId="42F18239" w14:textId="77777777" w:rsidR="00D6259D" w:rsidRPr="00590B3C" w:rsidRDefault="00D6259D" w:rsidP="001A6D64">
            <w:pPr>
              <w:ind w:left="57"/>
              <w:contextualSpacing/>
              <w:jc w:val="both"/>
              <w:rPr>
                <w:b/>
                <w:sz w:val="24"/>
                <w:szCs w:val="24"/>
              </w:rPr>
            </w:pPr>
          </w:p>
        </w:tc>
        <w:tc>
          <w:tcPr>
            <w:tcW w:w="393" w:type="dxa"/>
          </w:tcPr>
          <w:p w14:paraId="461D8B11" w14:textId="77777777" w:rsidR="00D6259D" w:rsidRPr="00590B3C" w:rsidRDefault="00D6259D" w:rsidP="001A6D64">
            <w:pPr>
              <w:ind w:left="57"/>
              <w:contextualSpacing/>
              <w:jc w:val="both"/>
              <w:rPr>
                <w:b/>
                <w:sz w:val="24"/>
                <w:szCs w:val="24"/>
              </w:rPr>
            </w:pPr>
          </w:p>
        </w:tc>
      </w:tr>
      <w:tr w:rsidR="00D6259D" w:rsidRPr="00590B3C" w14:paraId="7221F3FB" w14:textId="77777777" w:rsidTr="001A6D64">
        <w:trPr>
          <w:trHeight w:val="493"/>
        </w:trPr>
        <w:tc>
          <w:tcPr>
            <w:tcW w:w="3535" w:type="dxa"/>
          </w:tcPr>
          <w:p w14:paraId="4813D939" w14:textId="77777777" w:rsidR="00D6259D" w:rsidRPr="00590B3C" w:rsidRDefault="00D6259D" w:rsidP="001A6D64">
            <w:pPr>
              <w:ind w:left="57"/>
              <w:contextualSpacing/>
              <w:rPr>
                <w:b/>
                <w:sz w:val="24"/>
                <w:szCs w:val="24"/>
              </w:rPr>
            </w:pPr>
            <w:r w:rsidRPr="00590B3C">
              <w:rPr>
                <w:bCs/>
                <w:sz w:val="24"/>
                <w:szCs w:val="24"/>
              </w:rPr>
              <w:t>11.Соблюдение временных рамок защиты курсовой работы (7 минут)</w:t>
            </w:r>
          </w:p>
        </w:tc>
        <w:tc>
          <w:tcPr>
            <w:tcW w:w="394" w:type="dxa"/>
          </w:tcPr>
          <w:p w14:paraId="3C813FB1" w14:textId="77777777" w:rsidR="00D6259D" w:rsidRPr="00590B3C" w:rsidRDefault="00D6259D" w:rsidP="001A6D64">
            <w:pPr>
              <w:ind w:left="57"/>
              <w:contextualSpacing/>
              <w:jc w:val="both"/>
              <w:rPr>
                <w:b/>
                <w:sz w:val="24"/>
                <w:szCs w:val="24"/>
              </w:rPr>
            </w:pPr>
          </w:p>
        </w:tc>
        <w:tc>
          <w:tcPr>
            <w:tcW w:w="381" w:type="dxa"/>
          </w:tcPr>
          <w:p w14:paraId="457536ED" w14:textId="77777777" w:rsidR="00D6259D" w:rsidRPr="00590B3C" w:rsidRDefault="00D6259D" w:rsidP="001A6D64">
            <w:pPr>
              <w:ind w:left="57"/>
              <w:contextualSpacing/>
              <w:jc w:val="both"/>
              <w:rPr>
                <w:b/>
                <w:sz w:val="24"/>
                <w:szCs w:val="24"/>
              </w:rPr>
            </w:pPr>
          </w:p>
        </w:tc>
        <w:tc>
          <w:tcPr>
            <w:tcW w:w="381" w:type="dxa"/>
          </w:tcPr>
          <w:p w14:paraId="3CC902D5" w14:textId="77777777" w:rsidR="00D6259D" w:rsidRPr="00590B3C" w:rsidRDefault="00D6259D" w:rsidP="001A6D64">
            <w:pPr>
              <w:ind w:left="57"/>
              <w:contextualSpacing/>
              <w:jc w:val="both"/>
              <w:rPr>
                <w:b/>
                <w:sz w:val="24"/>
                <w:szCs w:val="24"/>
              </w:rPr>
            </w:pPr>
          </w:p>
        </w:tc>
        <w:tc>
          <w:tcPr>
            <w:tcW w:w="382" w:type="dxa"/>
          </w:tcPr>
          <w:p w14:paraId="067E6BF7" w14:textId="77777777" w:rsidR="00D6259D" w:rsidRPr="00590B3C" w:rsidRDefault="00D6259D" w:rsidP="001A6D64">
            <w:pPr>
              <w:ind w:left="57"/>
              <w:contextualSpacing/>
              <w:jc w:val="both"/>
              <w:rPr>
                <w:b/>
                <w:sz w:val="24"/>
                <w:szCs w:val="24"/>
              </w:rPr>
            </w:pPr>
          </w:p>
        </w:tc>
        <w:tc>
          <w:tcPr>
            <w:tcW w:w="381" w:type="dxa"/>
          </w:tcPr>
          <w:p w14:paraId="3B009A41" w14:textId="77777777" w:rsidR="00D6259D" w:rsidRPr="00590B3C" w:rsidRDefault="00D6259D" w:rsidP="001A6D64">
            <w:pPr>
              <w:ind w:left="57"/>
              <w:contextualSpacing/>
              <w:jc w:val="both"/>
              <w:rPr>
                <w:b/>
                <w:sz w:val="24"/>
                <w:szCs w:val="24"/>
              </w:rPr>
            </w:pPr>
          </w:p>
        </w:tc>
        <w:tc>
          <w:tcPr>
            <w:tcW w:w="381" w:type="dxa"/>
          </w:tcPr>
          <w:p w14:paraId="212A79F2" w14:textId="77777777" w:rsidR="00D6259D" w:rsidRPr="00590B3C" w:rsidRDefault="00D6259D" w:rsidP="001A6D64">
            <w:pPr>
              <w:ind w:left="57"/>
              <w:contextualSpacing/>
              <w:jc w:val="both"/>
              <w:rPr>
                <w:b/>
                <w:sz w:val="24"/>
                <w:szCs w:val="24"/>
              </w:rPr>
            </w:pPr>
          </w:p>
        </w:tc>
        <w:tc>
          <w:tcPr>
            <w:tcW w:w="381" w:type="dxa"/>
          </w:tcPr>
          <w:p w14:paraId="7594F394" w14:textId="77777777" w:rsidR="00D6259D" w:rsidRPr="00590B3C" w:rsidRDefault="00D6259D" w:rsidP="001A6D64">
            <w:pPr>
              <w:ind w:left="57"/>
              <w:contextualSpacing/>
              <w:jc w:val="both"/>
              <w:rPr>
                <w:b/>
                <w:sz w:val="24"/>
                <w:szCs w:val="24"/>
              </w:rPr>
            </w:pPr>
          </w:p>
        </w:tc>
        <w:tc>
          <w:tcPr>
            <w:tcW w:w="382" w:type="dxa"/>
          </w:tcPr>
          <w:p w14:paraId="6E517D95" w14:textId="77777777" w:rsidR="00D6259D" w:rsidRPr="00590B3C" w:rsidRDefault="00D6259D" w:rsidP="001A6D64">
            <w:pPr>
              <w:ind w:left="57"/>
              <w:contextualSpacing/>
              <w:jc w:val="both"/>
              <w:rPr>
                <w:b/>
                <w:sz w:val="24"/>
                <w:szCs w:val="24"/>
              </w:rPr>
            </w:pPr>
          </w:p>
        </w:tc>
        <w:tc>
          <w:tcPr>
            <w:tcW w:w="381" w:type="dxa"/>
          </w:tcPr>
          <w:p w14:paraId="474BB10B" w14:textId="77777777" w:rsidR="00D6259D" w:rsidRPr="00590B3C" w:rsidRDefault="00D6259D" w:rsidP="001A6D64">
            <w:pPr>
              <w:ind w:left="57"/>
              <w:contextualSpacing/>
              <w:jc w:val="both"/>
              <w:rPr>
                <w:b/>
                <w:sz w:val="24"/>
                <w:szCs w:val="24"/>
              </w:rPr>
            </w:pPr>
          </w:p>
        </w:tc>
        <w:tc>
          <w:tcPr>
            <w:tcW w:w="381" w:type="dxa"/>
          </w:tcPr>
          <w:p w14:paraId="3DD3CCD6" w14:textId="77777777" w:rsidR="00D6259D" w:rsidRPr="00590B3C" w:rsidRDefault="00D6259D" w:rsidP="001A6D64">
            <w:pPr>
              <w:ind w:left="57"/>
              <w:contextualSpacing/>
              <w:jc w:val="both"/>
              <w:rPr>
                <w:b/>
                <w:sz w:val="24"/>
                <w:szCs w:val="24"/>
              </w:rPr>
            </w:pPr>
          </w:p>
        </w:tc>
        <w:tc>
          <w:tcPr>
            <w:tcW w:w="381" w:type="dxa"/>
          </w:tcPr>
          <w:p w14:paraId="0165FF6B" w14:textId="77777777" w:rsidR="00D6259D" w:rsidRPr="00590B3C" w:rsidRDefault="00D6259D" w:rsidP="001A6D64">
            <w:pPr>
              <w:ind w:left="57"/>
              <w:contextualSpacing/>
              <w:jc w:val="both"/>
              <w:rPr>
                <w:b/>
                <w:sz w:val="24"/>
                <w:szCs w:val="24"/>
              </w:rPr>
            </w:pPr>
          </w:p>
        </w:tc>
        <w:tc>
          <w:tcPr>
            <w:tcW w:w="382" w:type="dxa"/>
          </w:tcPr>
          <w:p w14:paraId="41045EE6" w14:textId="77777777" w:rsidR="00D6259D" w:rsidRPr="00590B3C" w:rsidRDefault="00D6259D" w:rsidP="001A6D64">
            <w:pPr>
              <w:ind w:left="57"/>
              <w:contextualSpacing/>
              <w:jc w:val="both"/>
              <w:rPr>
                <w:b/>
                <w:sz w:val="24"/>
                <w:szCs w:val="24"/>
              </w:rPr>
            </w:pPr>
          </w:p>
        </w:tc>
        <w:tc>
          <w:tcPr>
            <w:tcW w:w="381" w:type="dxa"/>
          </w:tcPr>
          <w:p w14:paraId="5FB96BC8" w14:textId="77777777" w:rsidR="00D6259D" w:rsidRPr="00590B3C" w:rsidRDefault="00D6259D" w:rsidP="001A6D64">
            <w:pPr>
              <w:ind w:left="57"/>
              <w:contextualSpacing/>
              <w:jc w:val="both"/>
              <w:rPr>
                <w:b/>
                <w:sz w:val="24"/>
                <w:szCs w:val="24"/>
              </w:rPr>
            </w:pPr>
          </w:p>
        </w:tc>
        <w:tc>
          <w:tcPr>
            <w:tcW w:w="381" w:type="dxa"/>
          </w:tcPr>
          <w:p w14:paraId="6768AEDF" w14:textId="77777777" w:rsidR="00D6259D" w:rsidRPr="00590B3C" w:rsidRDefault="00D6259D" w:rsidP="001A6D64">
            <w:pPr>
              <w:ind w:left="57"/>
              <w:contextualSpacing/>
              <w:jc w:val="both"/>
              <w:rPr>
                <w:b/>
                <w:sz w:val="24"/>
                <w:szCs w:val="24"/>
              </w:rPr>
            </w:pPr>
          </w:p>
        </w:tc>
        <w:tc>
          <w:tcPr>
            <w:tcW w:w="381" w:type="dxa"/>
          </w:tcPr>
          <w:p w14:paraId="36098B56" w14:textId="77777777" w:rsidR="00D6259D" w:rsidRPr="00590B3C" w:rsidRDefault="00D6259D" w:rsidP="001A6D64">
            <w:pPr>
              <w:ind w:left="57"/>
              <w:contextualSpacing/>
              <w:jc w:val="both"/>
              <w:rPr>
                <w:b/>
                <w:sz w:val="24"/>
                <w:szCs w:val="24"/>
              </w:rPr>
            </w:pPr>
          </w:p>
        </w:tc>
        <w:tc>
          <w:tcPr>
            <w:tcW w:w="393" w:type="dxa"/>
          </w:tcPr>
          <w:p w14:paraId="2733326B" w14:textId="77777777" w:rsidR="00D6259D" w:rsidRPr="00590B3C" w:rsidRDefault="00D6259D" w:rsidP="001A6D64">
            <w:pPr>
              <w:ind w:left="57"/>
              <w:contextualSpacing/>
              <w:jc w:val="both"/>
              <w:rPr>
                <w:b/>
                <w:sz w:val="24"/>
                <w:szCs w:val="24"/>
              </w:rPr>
            </w:pPr>
          </w:p>
        </w:tc>
      </w:tr>
      <w:tr w:rsidR="00D6259D" w:rsidRPr="00590B3C" w14:paraId="13CEE636" w14:textId="77777777" w:rsidTr="001A6D64">
        <w:trPr>
          <w:trHeight w:val="482"/>
        </w:trPr>
        <w:tc>
          <w:tcPr>
            <w:tcW w:w="3535" w:type="dxa"/>
          </w:tcPr>
          <w:p w14:paraId="1B99DE78" w14:textId="77777777" w:rsidR="00D6259D" w:rsidRPr="00590B3C" w:rsidRDefault="00D6259D" w:rsidP="001A6D64">
            <w:pPr>
              <w:ind w:left="57"/>
              <w:contextualSpacing/>
              <w:rPr>
                <w:sz w:val="24"/>
                <w:szCs w:val="24"/>
              </w:rPr>
            </w:pPr>
            <w:r w:rsidRPr="00590B3C">
              <w:rPr>
                <w:sz w:val="24"/>
                <w:szCs w:val="24"/>
              </w:rPr>
              <w:t>12. Ведение конструктивного диалога,</w:t>
            </w:r>
          </w:p>
          <w:p w14:paraId="78F865DA" w14:textId="77777777" w:rsidR="00D6259D" w:rsidRPr="00590B3C" w:rsidRDefault="00D6259D" w:rsidP="001A6D64">
            <w:pPr>
              <w:ind w:left="57"/>
              <w:contextualSpacing/>
              <w:rPr>
                <w:b/>
                <w:sz w:val="24"/>
                <w:szCs w:val="24"/>
              </w:rPr>
            </w:pPr>
            <w:r w:rsidRPr="00590B3C">
              <w:rPr>
                <w:sz w:val="24"/>
                <w:szCs w:val="24"/>
              </w:rPr>
              <w:t>аргументированность точки зрения</w:t>
            </w:r>
          </w:p>
        </w:tc>
        <w:tc>
          <w:tcPr>
            <w:tcW w:w="394" w:type="dxa"/>
          </w:tcPr>
          <w:p w14:paraId="6C68483D" w14:textId="77777777" w:rsidR="00D6259D" w:rsidRPr="00590B3C" w:rsidRDefault="00D6259D" w:rsidP="001A6D64">
            <w:pPr>
              <w:ind w:left="57"/>
              <w:contextualSpacing/>
              <w:jc w:val="both"/>
              <w:rPr>
                <w:b/>
                <w:sz w:val="24"/>
                <w:szCs w:val="24"/>
              </w:rPr>
            </w:pPr>
          </w:p>
        </w:tc>
        <w:tc>
          <w:tcPr>
            <w:tcW w:w="381" w:type="dxa"/>
          </w:tcPr>
          <w:p w14:paraId="77A849A9" w14:textId="77777777" w:rsidR="00D6259D" w:rsidRPr="00590B3C" w:rsidRDefault="00D6259D" w:rsidP="001A6D64">
            <w:pPr>
              <w:ind w:left="57"/>
              <w:contextualSpacing/>
              <w:jc w:val="both"/>
              <w:rPr>
                <w:b/>
                <w:sz w:val="24"/>
                <w:szCs w:val="24"/>
              </w:rPr>
            </w:pPr>
          </w:p>
        </w:tc>
        <w:tc>
          <w:tcPr>
            <w:tcW w:w="381" w:type="dxa"/>
          </w:tcPr>
          <w:p w14:paraId="0E1EE231" w14:textId="77777777" w:rsidR="00D6259D" w:rsidRPr="00590B3C" w:rsidRDefault="00D6259D" w:rsidP="001A6D64">
            <w:pPr>
              <w:ind w:left="57"/>
              <w:contextualSpacing/>
              <w:jc w:val="both"/>
              <w:rPr>
                <w:b/>
                <w:sz w:val="24"/>
                <w:szCs w:val="24"/>
              </w:rPr>
            </w:pPr>
          </w:p>
        </w:tc>
        <w:tc>
          <w:tcPr>
            <w:tcW w:w="382" w:type="dxa"/>
          </w:tcPr>
          <w:p w14:paraId="51D826C6" w14:textId="77777777" w:rsidR="00D6259D" w:rsidRPr="00590B3C" w:rsidRDefault="00D6259D" w:rsidP="001A6D64">
            <w:pPr>
              <w:ind w:left="57"/>
              <w:contextualSpacing/>
              <w:jc w:val="both"/>
              <w:rPr>
                <w:b/>
                <w:sz w:val="24"/>
                <w:szCs w:val="24"/>
              </w:rPr>
            </w:pPr>
          </w:p>
        </w:tc>
        <w:tc>
          <w:tcPr>
            <w:tcW w:w="381" w:type="dxa"/>
          </w:tcPr>
          <w:p w14:paraId="6C5463E0" w14:textId="77777777" w:rsidR="00D6259D" w:rsidRPr="00590B3C" w:rsidRDefault="00D6259D" w:rsidP="001A6D64">
            <w:pPr>
              <w:ind w:left="57"/>
              <w:contextualSpacing/>
              <w:jc w:val="both"/>
              <w:rPr>
                <w:b/>
                <w:sz w:val="24"/>
                <w:szCs w:val="24"/>
              </w:rPr>
            </w:pPr>
          </w:p>
        </w:tc>
        <w:tc>
          <w:tcPr>
            <w:tcW w:w="381" w:type="dxa"/>
          </w:tcPr>
          <w:p w14:paraId="7C88826E" w14:textId="77777777" w:rsidR="00D6259D" w:rsidRPr="00590B3C" w:rsidRDefault="00D6259D" w:rsidP="001A6D64">
            <w:pPr>
              <w:ind w:left="57"/>
              <w:contextualSpacing/>
              <w:jc w:val="both"/>
              <w:rPr>
                <w:b/>
                <w:sz w:val="24"/>
                <w:szCs w:val="24"/>
              </w:rPr>
            </w:pPr>
          </w:p>
        </w:tc>
        <w:tc>
          <w:tcPr>
            <w:tcW w:w="381" w:type="dxa"/>
          </w:tcPr>
          <w:p w14:paraId="1C00B21F" w14:textId="77777777" w:rsidR="00D6259D" w:rsidRPr="00590B3C" w:rsidRDefault="00D6259D" w:rsidP="001A6D64">
            <w:pPr>
              <w:ind w:left="57"/>
              <w:contextualSpacing/>
              <w:jc w:val="both"/>
              <w:rPr>
                <w:b/>
                <w:sz w:val="24"/>
                <w:szCs w:val="24"/>
              </w:rPr>
            </w:pPr>
          </w:p>
        </w:tc>
        <w:tc>
          <w:tcPr>
            <w:tcW w:w="382" w:type="dxa"/>
          </w:tcPr>
          <w:p w14:paraId="61BE01FD" w14:textId="77777777" w:rsidR="00D6259D" w:rsidRPr="00590B3C" w:rsidRDefault="00D6259D" w:rsidP="001A6D64">
            <w:pPr>
              <w:ind w:left="57"/>
              <w:contextualSpacing/>
              <w:jc w:val="both"/>
              <w:rPr>
                <w:b/>
                <w:sz w:val="24"/>
                <w:szCs w:val="24"/>
              </w:rPr>
            </w:pPr>
          </w:p>
        </w:tc>
        <w:tc>
          <w:tcPr>
            <w:tcW w:w="381" w:type="dxa"/>
          </w:tcPr>
          <w:p w14:paraId="515F1FA0" w14:textId="77777777" w:rsidR="00D6259D" w:rsidRPr="00590B3C" w:rsidRDefault="00D6259D" w:rsidP="001A6D64">
            <w:pPr>
              <w:ind w:left="57"/>
              <w:contextualSpacing/>
              <w:jc w:val="both"/>
              <w:rPr>
                <w:b/>
                <w:sz w:val="24"/>
                <w:szCs w:val="24"/>
              </w:rPr>
            </w:pPr>
          </w:p>
        </w:tc>
        <w:tc>
          <w:tcPr>
            <w:tcW w:w="381" w:type="dxa"/>
          </w:tcPr>
          <w:p w14:paraId="494D195D" w14:textId="77777777" w:rsidR="00D6259D" w:rsidRPr="00590B3C" w:rsidRDefault="00D6259D" w:rsidP="001A6D64">
            <w:pPr>
              <w:ind w:left="57"/>
              <w:contextualSpacing/>
              <w:jc w:val="both"/>
              <w:rPr>
                <w:b/>
                <w:sz w:val="24"/>
                <w:szCs w:val="24"/>
              </w:rPr>
            </w:pPr>
          </w:p>
        </w:tc>
        <w:tc>
          <w:tcPr>
            <w:tcW w:w="381" w:type="dxa"/>
          </w:tcPr>
          <w:p w14:paraId="2DD2CF44" w14:textId="77777777" w:rsidR="00D6259D" w:rsidRPr="00590B3C" w:rsidRDefault="00D6259D" w:rsidP="001A6D64">
            <w:pPr>
              <w:ind w:left="57"/>
              <w:contextualSpacing/>
              <w:jc w:val="both"/>
              <w:rPr>
                <w:b/>
                <w:sz w:val="24"/>
                <w:szCs w:val="24"/>
              </w:rPr>
            </w:pPr>
          </w:p>
        </w:tc>
        <w:tc>
          <w:tcPr>
            <w:tcW w:w="382" w:type="dxa"/>
          </w:tcPr>
          <w:p w14:paraId="0B662C50" w14:textId="77777777" w:rsidR="00D6259D" w:rsidRPr="00590B3C" w:rsidRDefault="00D6259D" w:rsidP="001A6D64">
            <w:pPr>
              <w:ind w:left="57"/>
              <w:contextualSpacing/>
              <w:jc w:val="both"/>
              <w:rPr>
                <w:b/>
                <w:sz w:val="24"/>
                <w:szCs w:val="24"/>
              </w:rPr>
            </w:pPr>
          </w:p>
        </w:tc>
        <w:tc>
          <w:tcPr>
            <w:tcW w:w="381" w:type="dxa"/>
          </w:tcPr>
          <w:p w14:paraId="69BEACE9" w14:textId="77777777" w:rsidR="00D6259D" w:rsidRPr="00590B3C" w:rsidRDefault="00D6259D" w:rsidP="001A6D64">
            <w:pPr>
              <w:ind w:left="57"/>
              <w:contextualSpacing/>
              <w:jc w:val="both"/>
              <w:rPr>
                <w:b/>
                <w:sz w:val="24"/>
                <w:szCs w:val="24"/>
              </w:rPr>
            </w:pPr>
          </w:p>
        </w:tc>
        <w:tc>
          <w:tcPr>
            <w:tcW w:w="381" w:type="dxa"/>
          </w:tcPr>
          <w:p w14:paraId="52FC5B28" w14:textId="77777777" w:rsidR="00D6259D" w:rsidRPr="00590B3C" w:rsidRDefault="00D6259D" w:rsidP="001A6D64">
            <w:pPr>
              <w:ind w:left="57"/>
              <w:contextualSpacing/>
              <w:jc w:val="both"/>
              <w:rPr>
                <w:b/>
                <w:sz w:val="24"/>
                <w:szCs w:val="24"/>
              </w:rPr>
            </w:pPr>
          </w:p>
        </w:tc>
        <w:tc>
          <w:tcPr>
            <w:tcW w:w="381" w:type="dxa"/>
          </w:tcPr>
          <w:p w14:paraId="3641F8AE" w14:textId="77777777" w:rsidR="00D6259D" w:rsidRPr="00590B3C" w:rsidRDefault="00D6259D" w:rsidP="001A6D64">
            <w:pPr>
              <w:ind w:left="57"/>
              <w:contextualSpacing/>
              <w:jc w:val="both"/>
              <w:rPr>
                <w:b/>
                <w:sz w:val="24"/>
                <w:szCs w:val="24"/>
              </w:rPr>
            </w:pPr>
          </w:p>
        </w:tc>
        <w:tc>
          <w:tcPr>
            <w:tcW w:w="393" w:type="dxa"/>
          </w:tcPr>
          <w:p w14:paraId="1BEDFB50" w14:textId="77777777" w:rsidR="00D6259D" w:rsidRPr="00590B3C" w:rsidRDefault="00D6259D" w:rsidP="001A6D64">
            <w:pPr>
              <w:ind w:left="57"/>
              <w:contextualSpacing/>
              <w:jc w:val="both"/>
              <w:rPr>
                <w:b/>
                <w:sz w:val="24"/>
                <w:szCs w:val="24"/>
              </w:rPr>
            </w:pPr>
          </w:p>
        </w:tc>
      </w:tr>
      <w:tr w:rsidR="00D6259D" w:rsidRPr="00590B3C" w14:paraId="5FDE1472" w14:textId="77777777" w:rsidTr="001A6D64">
        <w:trPr>
          <w:trHeight w:val="321"/>
        </w:trPr>
        <w:tc>
          <w:tcPr>
            <w:tcW w:w="3535" w:type="dxa"/>
          </w:tcPr>
          <w:p w14:paraId="0362574C" w14:textId="77777777" w:rsidR="00D6259D" w:rsidRPr="00590B3C" w:rsidRDefault="00D6259D" w:rsidP="001A6D64">
            <w:pPr>
              <w:ind w:left="57"/>
              <w:contextualSpacing/>
              <w:rPr>
                <w:b/>
                <w:sz w:val="24"/>
                <w:szCs w:val="24"/>
              </w:rPr>
            </w:pPr>
            <w:r w:rsidRPr="00590B3C">
              <w:rPr>
                <w:sz w:val="24"/>
                <w:szCs w:val="24"/>
              </w:rPr>
              <w:t xml:space="preserve">13. Соблюдение этических норм </w:t>
            </w:r>
            <w:proofErr w:type="gramStart"/>
            <w:r w:rsidRPr="00590B3C">
              <w:rPr>
                <w:sz w:val="24"/>
                <w:szCs w:val="24"/>
              </w:rPr>
              <w:t>в  отстаивании</w:t>
            </w:r>
            <w:proofErr w:type="gramEnd"/>
            <w:r w:rsidRPr="00590B3C">
              <w:rPr>
                <w:sz w:val="24"/>
                <w:szCs w:val="24"/>
              </w:rPr>
              <w:t xml:space="preserve"> позиции</w:t>
            </w:r>
          </w:p>
        </w:tc>
        <w:tc>
          <w:tcPr>
            <w:tcW w:w="394" w:type="dxa"/>
          </w:tcPr>
          <w:p w14:paraId="6EBBC27E" w14:textId="77777777" w:rsidR="00D6259D" w:rsidRPr="00590B3C" w:rsidRDefault="00D6259D" w:rsidP="001A6D64">
            <w:pPr>
              <w:ind w:left="57"/>
              <w:contextualSpacing/>
              <w:jc w:val="both"/>
              <w:rPr>
                <w:b/>
                <w:sz w:val="24"/>
                <w:szCs w:val="24"/>
              </w:rPr>
            </w:pPr>
          </w:p>
        </w:tc>
        <w:tc>
          <w:tcPr>
            <w:tcW w:w="381" w:type="dxa"/>
          </w:tcPr>
          <w:p w14:paraId="34214B58" w14:textId="77777777" w:rsidR="00D6259D" w:rsidRPr="00590B3C" w:rsidRDefault="00D6259D" w:rsidP="001A6D64">
            <w:pPr>
              <w:ind w:left="57"/>
              <w:contextualSpacing/>
              <w:jc w:val="both"/>
              <w:rPr>
                <w:b/>
                <w:sz w:val="24"/>
                <w:szCs w:val="24"/>
              </w:rPr>
            </w:pPr>
          </w:p>
        </w:tc>
        <w:tc>
          <w:tcPr>
            <w:tcW w:w="381" w:type="dxa"/>
          </w:tcPr>
          <w:p w14:paraId="7C543446" w14:textId="77777777" w:rsidR="00D6259D" w:rsidRPr="00590B3C" w:rsidRDefault="00D6259D" w:rsidP="001A6D64">
            <w:pPr>
              <w:ind w:left="57"/>
              <w:contextualSpacing/>
              <w:jc w:val="both"/>
              <w:rPr>
                <w:b/>
                <w:sz w:val="24"/>
                <w:szCs w:val="24"/>
              </w:rPr>
            </w:pPr>
          </w:p>
        </w:tc>
        <w:tc>
          <w:tcPr>
            <w:tcW w:w="382" w:type="dxa"/>
          </w:tcPr>
          <w:p w14:paraId="4566624E" w14:textId="77777777" w:rsidR="00D6259D" w:rsidRPr="00590B3C" w:rsidRDefault="00D6259D" w:rsidP="001A6D64">
            <w:pPr>
              <w:ind w:left="57"/>
              <w:contextualSpacing/>
              <w:jc w:val="both"/>
              <w:rPr>
                <w:b/>
                <w:sz w:val="24"/>
                <w:szCs w:val="24"/>
              </w:rPr>
            </w:pPr>
          </w:p>
        </w:tc>
        <w:tc>
          <w:tcPr>
            <w:tcW w:w="381" w:type="dxa"/>
          </w:tcPr>
          <w:p w14:paraId="03D6345D" w14:textId="77777777" w:rsidR="00D6259D" w:rsidRPr="00590B3C" w:rsidRDefault="00D6259D" w:rsidP="001A6D64">
            <w:pPr>
              <w:ind w:left="57"/>
              <w:contextualSpacing/>
              <w:jc w:val="both"/>
              <w:rPr>
                <w:b/>
                <w:sz w:val="24"/>
                <w:szCs w:val="24"/>
              </w:rPr>
            </w:pPr>
          </w:p>
        </w:tc>
        <w:tc>
          <w:tcPr>
            <w:tcW w:w="381" w:type="dxa"/>
          </w:tcPr>
          <w:p w14:paraId="4BA38816" w14:textId="77777777" w:rsidR="00D6259D" w:rsidRPr="00590B3C" w:rsidRDefault="00D6259D" w:rsidP="001A6D64">
            <w:pPr>
              <w:ind w:left="57"/>
              <w:contextualSpacing/>
              <w:jc w:val="both"/>
              <w:rPr>
                <w:b/>
                <w:sz w:val="24"/>
                <w:szCs w:val="24"/>
              </w:rPr>
            </w:pPr>
          </w:p>
        </w:tc>
        <w:tc>
          <w:tcPr>
            <w:tcW w:w="381" w:type="dxa"/>
          </w:tcPr>
          <w:p w14:paraId="5BA88596" w14:textId="77777777" w:rsidR="00D6259D" w:rsidRPr="00590B3C" w:rsidRDefault="00D6259D" w:rsidP="001A6D64">
            <w:pPr>
              <w:ind w:left="57"/>
              <w:contextualSpacing/>
              <w:jc w:val="both"/>
              <w:rPr>
                <w:b/>
                <w:sz w:val="24"/>
                <w:szCs w:val="24"/>
              </w:rPr>
            </w:pPr>
          </w:p>
        </w:tc>
        <w:tc>
          <w:tcPr>
            <w:tcW w:w="382" w:type="dxa"/>
          </w:tcPr>
          <w:p w14:paraId="6B19C446" w14:textId="77777777" w:rsidR="00D6259D" w:rsidRPr="00590B3C" w:rsidRDefault="00D6259D" w:rsidP="001A6D64">
            <w:pPr>
              <w:ind w:left="57"/>
              <w:contextualSpacing/>
              <w:jc w:val="both"/>
              <w:rPr>
                <w:b/>
                <w:sz w:val="24"/>
                <w:szCs w:val="24"/>
              </w:rPr>
            </w:pPr>
          </w:p>
        </w:tc>
        <w:tc>
          <w:tcPr>
            <w:tcW w:w="381" w:type="dxa"/>
          </w:tcPr>
          <w:p w14:paraId="568BAA23" w14:textId="77777777" w:rsidR="00D6259D" w:rsidRPr="00590B3C" w:rsidRDefault="00D6259D" w:rsidP="001A6D64">
            <w:pPr>
              <w:ind w:left="57"/>
              <w:contextualSpacing/>
              <w:jc w:val="both"/>
              <w:rPr>
                <w:b/>
                <w:sz w:val="24"/>
                <w:szCs w:val="24"/>
              </w:rPr>
            </w:pPr>
          </w:p>
        </w:tc>
        <w:tc>
          <w:tcPr>
            <w:tcW w:w="381" w:type="dxa"/>
          </w:tcPr>
          <w:p w14:paraId="470AF288" w14:textId="77777777" w:rsidR="00D6259D" w:rsidRPr="00590B3C" w:rsidRDefault="00D6259D" w:rsidP="001A6D64">
            <w:pPr>
              <w:ind w:left="57"/>
              <w:contextualSpacing/>
              <w:jc w:val="both"/>
              <w:rPr>
                <w:b/>
                <w:sz w:val="24"/>
                <w:szCs w:val="24"/>
              </w:rPr>
            </w:pPr>
          </w:p>
        </w:tc>
        <w:tc>
          <w:tcPr>
            <w:tcW w:w="381" w:type="dxa"/>
          </w:tcPr>
          <w:p w14:paraId="0A0721E1" w14:textId="77777777" w:rsidR="00D6259D" w:rsidRPr="00590B3C" w:rsidRDefault="00D6259D" w:rsidP="001A6D64">
            <w:pPr>
              <w:ind w:left="57"/>
              <w:contextualSpacing/>
              <w:jc w:val="both"/>
              <w:rPr>
                <w:b/>
                <w:sz w:val="24"/>
                <w:szCs w:val="24"/>
              </w:rPr>
            </w:pPr>
          </w:p>
        </w:tc>
        <w:tc>
          <w:tcPr>
            <w:tcW w:w="382" w:type="dxa"/>
          </w:tcPr>
          <w:p w14:paraId="4EAB5961" w14:textId="77777777" w:rsidR="00D6259D" w:rsidRPr="00590B3C" w:rsidRDefault="00D6259D" w:rsidP="001A6D64">
            <w:pPr>
              <w:ind w:left="57"/>
              <w:contextualSpacing/>
              <w:jc w:val="both"/>
              <w:rPr>
                <w:b/>
                <w:sz w:val="24"/>
                <w:szCs w:val="24"/>
              </w:rPr>
            </w:pPr>
          </w:p>
        </w:tc>
        <w:tc>
          <w:tcPr>
            <w:tcW w:w="381" w:type="dxa"/>
          </w:tcPr>
          <w:p w14:paraId="1E90B143" w14:textId="77777777" w:rsidR="00D6259D" w:rsidRPr="00590B3C" w:rsidRDefault="00D6259D" w:rsidP="001A6D64">
            <w:pPr>
              <w:ind w:left="57"/>
              <w:contextualSpacing/>
              <w:jc w:val="both"/>
              <w:rPr>
                <w:b/>
                <w:sz w:val="24"/>
                <w:szCs w:val="24"/>
              </w:rPr>
            </w:pPr>
          </w:p>
        </w:tc>
        <w:tc>
          <w:tcPr>
            <w:tcW w:w="381" w:type="dxa"/>
          </w:tcPr>
          <w:p w14:paraId="2FED14B5" w14:textId="77777777" w:rsidR="00D6259D" w:rsidRPr="00590B3C" w:rsidRDefault="00D6259D" w:rsidP="001A6D64">
            <w:pPr>
              <w:ind w:left="57"/>
              <w:contextualSpacing/>
              <w:jc w:val="both"/>
              <w:rPr>
                <w:b/>
                <w:sz w:val="24"/>
                <w:szCs w:val="24"/>
              </w:rPr>
            </w:pPr>
          </w:p>
        </w:tc>
        <w:tc>
          <w:tcPr>
            <w:tcW w:w="381" w:type="dxa"/>
          </w:tcPr>
          <w:p w14:paraId="35403487" w14:textId="77777777" w:rsidR="00D6259D" w:rsidRPr="00590B3C" w:rsidRDefault="00D6259D" w:rsidP="001A6D64">
            <w:pPr>
              <w:ind w:left="57"/>
              <w:contextualSpacing/>
              <w:jc w:val="both"/>
              <w:rPr>
                <w:b/>
                <w:sz w:val="24"/>
                <w:szCs w:val="24"/>
              </w:rPr>
            </w:pPr>
          </w:p>
        </w:tc>
        <w:tc>
          <w:tcPr>
            <w:tcW w:w="393" w:type="dxa"/>
          </w:tcPr>
          <w:p w14:paraId="7B2BF189" w14:textId="77777777" w:rsidR="00D6259D" w:rsidRPr="00590B3C" w:rsidRDefault="00D6259D" w:rsidP="001A6D64">
            <w:pPr>
              <w:ind w:left="57"/>
              <w:contextualSpacing/>
              <w:jc w:val="both"/>
              <w:rPr>
                <w:b/>
                <w:sz w:val="24"/>
                <w:szCs w:val="24"/>
              </w:rPr>
            </w:pPr>
          </w:p>
        </w:tc>
      </w:tr>
      <w:tr w:rsidR="00D6259D" w:rsidRPr="00590B3C" w14:paraId="27AAEBB5" w14:textId="77777777" w:rsidTr="001A6D64">
        <w:trPr>
          <w:trHeight w:val="334"/>
        </w:trPr>
        <w:tc>
          <w:tcPr>
            <w:tcW w:w="3535" w:type="dxa"/>
          </w:tcPr>
          <w:p w14:paraId="65C34708" w14:textId="77777777" w:rsidR="00D6259D" w:rsidRPr="00590B3C" w:rsidRDefault="00D6259D" w:rsidP="001A6D64">
            <w:pPr>
              <w:ind w:left="57"/>
              <w:contextualSpacing/>
              <w:rPr>
                <w:sz w:val="24"/>
                <w:szCs w:val="24"/>
              </w:rPr>
            </w:pPr>
            <w:r w:rsidRPr="00590B3C">
              <w:rPr>
                <w:sz w:val="24"/>
                <w:szCs w:val="24"/>
              </w:rPr>
              <w:t>14. Соблюдение правил устной и письменной речи</w:t>
            </w:r>
          </w:p>
        </w:tc>
        <w:tc>
          <w:tcPr>
            <w:tcW w:w="394" w:type="dxa"/>
          </w:tcPr>
          <w:p w14:paraId="0F88F425" w14:textId="77777777" w:rsidR="00D6259D" w:rsidRPr="00590B3C" w:rsidRDefault="00D6259D" w:rsidP="001A6D64">
            <w:pPr>
              <w:ind w:left="57"/>
              <w:contextualSpacing/>
              <w:jc w:val="both"/>
              <w:rPr>
                <w:b/>
                <w:sz w:val="24"/>
                <w:szCs w:val="24"/>
              </w:rPr>
            </w:pPr>
          </w:p>
        </w:tc>
        <w:tc>
          <w:tcPr>
            <w:tcW w:w="381" w:type="dxa"/>
          </w:tcPr>
          <w:p w14:paraId="140AFB0C" w14:textId="77777777" w:rsidR="00D6259D" w:rsidRPr="00590B3C" w:rsidRDefault="00D6259D" w:rsidP="001A6D64">
            <w:pPr>
              <w:ind w:left="57"/>
              <w:contextualSpacing/>
              <w:jc w:val="both"/>
              <w:rPr>
                <w:b/>
                <w:sz w:val="24"/>
                <w:szCs w:val="24"/>
              </w:rPr>
            </w:pPr>
          </w:p>
        </w:tc>
        <w:tc>
          <w:tcPr>
            <w:tcW w:w="381" w:type="dxa"/>
          </w:tcPr>
          <w:p w14:paraId="044DB967" w14:textId="77777777" w:rsidR="00D6259D" w:rsidRPr="00590B3C" w:rsidRDefault="00D6259D" w:rsidP="001A6D64">
            <w:pPr>
              <w:ind w:left="57"/>
              <w:contextualSpacing/>
              <w:jc w:val="both"/>
              <w:rPr>
                <w:b/>
                <w:sz w:val="24"/>
                <w:szCs w:val="24"/>
              </w:rPr>
            </w:pPr>
          </w:p>
        </w:tc>
        <w:tc>
          <w:tcPr>
            <w:tcW w:w="382" w:type="dxa"/>
          </w:tcPr>
          <w:p w14:paraId="34CE672E" w14:textId="77777777" w:rsidR="00D6259D" w:rsidRPr="00590B3C" w:rsidRDefault="00D6259D" w:rsidP="001A6D64">
            <w:pPr>
              <w:ind w:left="57"/>
              <w:contextualSpacing/>
              <w:jc w:val="both"/>
              <w:rPr>
                <w:b/>
                <w:sz w:val="24"/>
                <w:szCs w:val="24"/>
              </w:rPr>
            </w:pPr>
          </w:p>
        </w:tc>
        <w:tc>
          <w:tcPr>
            <w:tcW w:w="381" w:type="dxa"/>
          </w:tcPr>
          <w:p w14:paraId="6D59237A" w14:textId="77777777" w:rsidR="00D6259D" w:rsidRPr="00590B3C" w:rsidRDefault="00D6259D" w:rsidP="001A6D64">
            <w:pPr>
              <w:ind w:left="57"/>
              <w:contextualSpacing/>
              <w:jc w:val="both"/>
              <w:rPr>
                <w:b/>
                <w:sz w:val="24"/>
                <w:szCs w:val="24"/>
              </w:rPr>
            </w:pPr>
          </w:p>
        </w:tc>
        <w:tc>
          <w:tcPr>
            <w:tcW w:w="381" w:type="dxa"/>
          </w:tcPr>
          <w:p w14:paraId="0FB30260" w14:textId="77777777" w:rsidR="00D6259D" w:rsidRPr="00590B3C" w:rsidRDefault="00D6259D" w:rsidP="001A6D64">
            <w:pPr>
              <w:ind w:left="57"/>
              <w:contextualSpacing/>
              <w:jc w:val="both"/>
              <w:rPr>
                <w:b/>
                <w:sz w:val="24"/>
                <w:szCs w:val="24"/>
              </w:rPr>
            </w:pPr>
          </w:p>
        </w:tc>
        <w:tc>
          <w:tcPr>
            <w:tcW w:w="381" w:type="dxa"/>
          </w:tcPr>
          <w:p w14:paraId="616EC483" w14:textId="77777777" w:rsidR="00D6259D" w:rsidRPr="00590B3C" w:rsidRDefault="00D6259D" w:rsidP="001A6D64">
            <w:pPr>
              <w:ind w:left="57"/>
              <w:contextualSpacing/>
              <w:jc w:val="both"/>
              <w:rPr>
                <w:b/>
                <w:sz w:val="24"/>
                <w:szCs w:val="24"/>
              </w:rPr>
            </w:pPr>
          </w:p>
        </w:tc>
        <w:tc>
          <w:tcPr>
            <w:tcW w:w="382" w:type="dxa"/>
          </w:tcPr>
          <w:p w14:paraId="7175B2CC" w14:textId="77777777" w:rsidR="00D6259D" w:rsidRPr="00590B3C" w:rsidRDefault="00D6259D" w:rsidP="001A6D64">
            <w:pPr>
              <w:ind w:left="57"/>
              <w:contextualSpacing/>
              <w:jc w:val="both"/>
              <w:rPr>
                <w:b/>
                <w:sz w:val="24"/>
                <w:szCs w:val="24"/>
              </w:rPr>
            </w:pPr>
          </w:p>
        </w:tc>
        <w:tc>
          <w:tcPr>
            <w:tcW w:w="381" w:type="dxa"/>
          </w:tcPr>
          <w:p w14:paraId="4B593AD0" w14:textId="77777777" w:rsidR="00D6259D" w:rsidRPr="00590B3C" w:rsidRDefault="00D6259D" w:rsidP="001A6D64">
            <w:pPr>
              <w:ind w:left="57"/>
              <w:contextualSpacing/>
              <w:jc w:val="both"/>
              <w:rPr>
                <w:b/>
                <w:sz w:val="24"/>
                <w:szCs w:val="24"/>
              </w:rPr>
            </w:pPr>
          </w:p>
        </w:tc>
        <w:tc>
          <w:tcPr>
            <w:tcW w:w="381" w:type="dxa"/>
          </w:tcPr>
          <w:p w14:paraId="39321D66" w14:textId="77777777" w:rsidR="00D6259D" w:rsidRPr="00590B3C" w:rsidRDefault="00D6259D" w:rsidP="001A6D64">
            <w:pPr>
              <w:ind w:left="57"/>
              <w:contextualSpacing/>
              <w:jc w:val="both"/>
              <w:rPr>
                <w:b/>
                <w:sz w:val="24"/>
                <w:szCs w:val="24"/>
              </w:rPr>
            </w:pPr>
          </w:p>
        </w:tc>
        <w:tc>
          <w:tcPr>
            <w:tcW w:w="381" w:type="dxa"/>
          </w:tcPr>
          <w:p w14:paraId="529E91BE" w14:textId="77777777" w:rsidR="00D6259D" w:rsidRPr="00590B3C" w:rsidRDefault="00D6259D" w:rsidP="001A6D64">
            <w:pPr>
              <w:ind w:left="57"/>
              <w:contextualSpacing/>
              <w:jc w:val="both"/>
              <w:rPr>
                <w:b/>
                <w:sz w:val="24"/>
                <w:szCs w:val="24"/>
              </w:rPr>
            </w:pPr>
          </w:p>
        </w:tc>
        <w:tc>
          <w:tcPr>
            <w:tcW w:w="382" w:type="dxa"/>
          </w:tcPr>
          <w:p w14:paraId="284A0F00" w14:textId="77777777" w:rsidR="00D6259D" w:rsidRPr="00590B3C" w:rsidRDefault="00D6259D" w:rsidP="001A6D64">
            <w:pPr>
              <w:ind w:left="57"/>
              <w:contextualSpacing/>
              <w:jc w:val="both"/>
              <w:rPr>
                <w:b/>
                <w:sz w:val="24"/>
                <w:szCs w:val="24"/>
              </w:rPr>
            </w:pPr>
          </w:p>
        </w:tc>
        <w:tc>
          <w:tcPr>
            <w:tcW w:w="381" w:type="dxa"/>
          </w:tcPr>
          <w:p w14:paraId="3C2E38D5" w14:textId="77777777" w:rsidR="00D6259D" w:rsidRPr="00590B3C" w:rsidRDefault="00D6259D" w:rsidP="001A6D64">
            <w:pPr>
              <w:ind w:left="57"/>
              <w:contextualSpacing/>
              <w:jc w:val="both"/>
              <w:rPr>
                <w:b/>
                <w:sz w:val="24"/>
                <w:szCs w:val="24"/>
              </w:rPr>
            </w:pPr>
          </w:p>
        </w:tc>
        <w:tc>
          <w:tcPr>
            <w:tcW w:w="381" w:type="dxa"/>
          </w:tcPr>
          <w:p w14:paraId="5447284E" w14:textId="77777777" w:rsidR="00D6259D" w:rsidRPr="00590B3C" w:rsidRDefault="00D6259D" w:rsidP="001A6D64">
            <w:pPr>
              <w:ind w:left="57"/>
              <w:contextualSpacing/>
              <w:jc w:val="both"/>
              <w:rPr>
                <w:b/>
                <w:sz w:val="24"/>
                <w:szCs w:val="24"/>
              </w:rPr>
            </w:pPr>
          </w:p>
        </w:tc>
        <w:tc>
          <w:tcPr>
            <w:tcW w:w="381" w:type="dxa"/>
          </w:tcPr>
          <w:p w14:paraId="48E22BE0" w14:textId="77777777" w:rsidR="00D6259D" w:rsidRPr="00590B3C" w:rsidRDefault="00D6259D" w:rsidP="001A6D64">
            <w:pPr>
              <w:ind w:left="57"/>
              <w:contextualSpacing/>
              <w:jc w:val="both"/>
              <w:rPr>
                <w:b/>
                <w:sz w:val="24"/>
                <w:szCs w:val="24"/>
              </w:rPr>
            </w:pPr>
          </w:p>
        </w:tc>
        <w:tc>
          <w:tcPr>
            <w:tcW w:w="393" w:type="dxa"/>
          </w:tcPr>
          <w:p w14:paraId="27BA0DAA" w14:textId="77777777" w:rsidR="00D6259D" w:rsidRPr="00590B3C" w:rsidRDefault="00D6259D" w:rsidP="001A6D64">
            <w:pPr>
              <w:ind w:left="57"/>
              <w:contextualSpacing/>
              <w:jc w:val="both"/>
              <w:rPr>
                <w:b/>
                <w:sz w:val="24"/>
                <w:szCs w:val="24"/>
              </w:rPr>
            </w:pPr>
          </w:p>
        </w:tc>
      </w:tr>
      <w:tr w:rsidR="00D6259D" w:rsidRPr="00590B3C" w14:paraId="61BDBFAC" w14:textId="77777777" w:rsidTr="001A6D64">
        <w:trPr>
          <w:trHeight w:val="493"/>
        </w:trPr>
        <w:tc>
          <w:tcPr>
            <w:tcW w:w="3535" w:type="dxa"/>
          </w:tcPr>
          <w:p w14:paraId="63213407" w14:textId="77777777" w:rsidR="00D6259D" w:rsidRPr="00590B3C" w:rsidRDefault="00D6259D" w:rsidP="001A6D64">
            <w:pPr>
              <w:ind w:left="57"/>
              <w:contextualSpacing/>
              <w:rPr>
                <w:b/>
                <w:sz w:val="24"/>
                <w:szCs w:val="24"/>
              </w:rPr>
            </w:pPr>
            <w:r w:rsidRPr="00590B3C">
              <w:rPr>
                <w:sz w:val="24"/>
                <w:szCs w:val="24"/>
              </w:rPr>
              <w:t>15. Эстетичность и целостность восприятия презентации</w:t>
            </w:r>
          </w:p>
        </w:tc>
        <w:tc>
          <w:tcPr>
            <w:tcW w:w="394" w:type="dxa"/>
          </w:tcPr>
          <w:p w14:paraId="0BD5D001" w14:textId="77777777" w:rsidR="00D6259D" w:rsidRPr="00590B3C" w:rsidRDefault="00D6259D" w:rsidP="001A6D64">
            <w:pPr>
              <w:ind w:left="57"/>
              <w:contextualSpacing/>
              <w:jc w:val="both"/>
              <w:rPr>
                <w:b/>
                <w:sz w:val="24"/>
                <w:szCs w:val="24"/>
              </w:rPr>
            </w:pPr>
          </w:p>
        </w:tc>
        <w:tc>
          <w:tcPr>
            <w:tcW w:w="381" w:type="dxa"/>
          </w:tcPr>
          <w:p w14:paraId="24997993" w14:textId="77777777" w:rsidR="00D6259D" w:rsidRPr="00590B3C" w:rsidRDefault="00D6259D" w:rsidP="001A6D64">
            <w:pPr>
              <w:ind w:left="57"/>
              <w:contextualSpacing/>
              <w:jc w:val="both"/>
              <w:rPr>
                <w:b/>
                <w:sz w:val="24"/>
                <w:szCs w:val="24"/>
              </w:rPr>
            </w:pPr>
          </w:p>
        </w:tc>
        <w:tc>
          <w:tcPr>
            <w:tcW w:w="381" w:type="dxa"/>
          </w:tcPr>
          <w:p w14:paraId="2ED9D39F" w14:textId="77777777" w:rsidR="00D6259D" w:rsidRPr="00590B3C" w:rsidRDefault="00D6259D" w:rsidP="001A6D64">
            <w:pPr>
              <w:ind w:left="57"/>
              <w:contextualSpacing/>
              <w:jc w:val="both"/>
              <w:rPr>
                <w:b/>
                <w:sz w:val="24"/>
                <w:szCs w:val="24"/>
              </w:rPr>
            </w:pPr>
          </w:p>
        </w:tc>
        <w:tc>
          <w:tcPr>
            <w:tcW w:w="382" w:type="dxa"/>
          </w:tcPr>
          <w:p w14:paraId="75983EB8" w14:textId="77777777" w:rsidR="00D6259D" w:rsidRPr="00590B3C" w:rsidRDefault="00D6259D" w:rsidP="001A6D64">
            <w:pPr>
              <w:ind w:left="57"/>
              <w:contextualSpacing/>
              <w:jc w:val="both"/>
              <w:rPr>
                <w:b/>
                <w:sz w:val="24"/>
                <w:szCs w:val="24"/>
              </w:rPr>
            </w:pPr>
          </w:p>
        </w:tc>
        <w:tc>
          <w:tcPr>
            <w:tcW w:w="381" w:type="dxa"/>
          </w:tcPr>
          <w:p w14:paraId="6CAB0F61" w14:textId="77777777" w:rsidR="00D6259D" w:rsidRPr="00590B3C" w:rsidRDefault="00D6259D" w:rsidP="001A6D64">
            <w:pPr>
              <w:ind w:left="57"/>
              <w:contextualSpacing/>
              <w:jc w:val="both"/>
              <w:rPr>
                <w:b/>
                <w:sz w:val="24"/>
                <w:szCs w:val="24"/>
              </w:rPr>
            </w:pPr>
          </w:p>
        </w:tc>
        <w:tc>
          <w:tcPr>
            <w:tcW w:w="381" w:type="dxa"/>
          </w:tcPr>
          <w:p w14:paraId="7979E3DC" w14:textId="77777777" w:rsidR="00D6259D" w:rsidRPr="00590B3C" w:rsidRDefault="00D6259D" w:rsidP="001A6D64">
            <w:pPr>
              <w:ind w:left="57"/>
              <w:contextualSpacing/>
              <w:jc w:val="both"/>
              <w:rPr>
                <w:b/>
                <w:sz w:val="24"/>
                <w:szCs w:val="24"/>
              </w:rPr>
            </w:pPr>
          </w:p>
        </w:tc>
        <w:tc>
          <w:tcPr>
            <w:tcW w:w="381" w:type="dxa"/>
          </w:tcPr>
          <w:p w14:paraId="54277737" w14:textId="77777777" w:rsidR="00D6259D" w:rsidRPr="00590B3C" w:rsidRDefault="00D6259D" w:rsidP="001A6D64">
            <w:pPr>
              <w:ind w:left="57"/>
              <w:contextualSpacing/>
              <w:jc w:val="both"/>
              <w:rPr>
                <w:b/>
                <w:sz w:val="24"/>
                <w:szCs w:val="24"/>
              </w:rPr>
            </w:pPr>
          </w:p>
        </w:tc>
        <w:tc>
          <w:tcPr>
            <w:tcW w:w="382" w:type="dxa"/>
          </w:tcPr>
          <w:p w14:paraId="09156269" w14:textId="77777777" w:rsidR="00D6259D" w:rsidRPr="00590B3C" w:rsidRDefault="00D6259D" w:rsidP="001A6D64">
            <w:pPr>
              <w:ind w:left="57"/>
              <w:contextualSpacing/>
              <w:jc w:val="both"/>
              <w:rPr>
                <w:b/>
                <w:sz w:val="24"/>
                <w:szCs w:val="24"/>
              </w:rPr>
            </w:pPr>
          </w:p>
        </w:tc>
        <w:tc>
          <w:tcPr>
            <w:tcW w:w="381" w:type="dxa"/>
          </w:tcPr>
          <w:p w14:paraId="146CF910" w14:textId="77777777" w:rsidR="00D6259D" w:rsidRPr="00590B3C" w:rsidRDefault="00D6259D" w:rsidP="001A6D64">
            <w:pPr>
              <w:ind w:left="57"/>
              <w:contextualSpacing/>
              <w:jc w:val="both"/>
              <w:rPr>
                <w:b/>
                <w:sz w:val="24"/>
                <w:szCs w:val="24"/>
              </w:rPr>
            </w:pPr>
          </w:p>
        </w:tc>
        <w:tc>
          <w:tcPr>
            <w:tcW w:w="381" w:type="dxa"/>
          </w:tcPr>
          <w:p w14:paraId="339BA704" w14:textId="77777777" w:rsidR="00D6259D" w:rsidRPr="00590B3C" w:rsidRDefault="00D6259D" w:rsidP="001A6D64">
            <w:pPr>
              <w:ind w:left="57"/>
              <w:contextualSpacing/>
              <w:jc w:val="both"/>
              <w:rPr>
                <w:b/>
                <w:sz w:val="24"/>
                <w:szCs w:val="24"/>
              </w:rPr>
            </w:pPr>
          </w:p>
        </w:tc>
        <w:tc>
          <w:tcPr>
            <w:tcW w:w="381" w:type="dxa"/>
          </w:tcPr>
          <w:p w14:paraId="756313E0" w14:textId="77777777" w:rsidR="00D6259D" w:rsidRPr="00590B3C" w:rsidRDefault="00D6259D" w:rsidP="001A6D64">
            <w:pPr>
              <w:ind w:left="57"/>
              <w:contextualSpacing/>
              <w:jc w:val="both"/>
              <w:rPr>
                <w:b/>
                <w:sz w:val="24"/>
                <w:szCs w:val="24"/>
              </w:rPr>
            </w:pPr>
          </w:p>
        </w:tc>
        <w:tc>
          <w:tcPr>
            <w:tcW w:w="382" w:type="dxa"/>
          </w:tcPr>
          <w:p w14:paraId="74FE66E4" w14:textId="77777777" w:rsidR="00D6259D" w:rsidRPr="00590B3C" w:rsidRDefault="00D6259D" w:rsidP="001A6D64">
            <w:pPr>
              <w:ind w:left="57"/>
              <w:contextualSpacing/>
              <w:jc w:val="both"/>
              <w:rPr>
                <w:b/>
                <w:sz w:val="24"/>
                <w:szCs w:val="24"/>
              </w:rPr>
            </w:pPr>
          </w:p>
        </w:tc>
        <w:tc>
          <w:tcPr>
            <w:tcW w:w="381" w:type="dxa"/>
          </w:tcPr>
          <w:p w14:paraId="5EBE3608" w14:textId="77777777" w:rsidR="00D6259D" w:rsidRPr="00590B3C" w:rsidRDefault="00D6259D" w:rsidP="001A6D64">
            <w:pPr>
              <w:ind w:left="57"/>
              <w:contextualSpacing/>
              <w:jc w:val="both"/>
              <w:rPr>
                <w:b/>
                <w:sz w:val="24"/>
                <w:szCs w:val="24"/>
              </w:rPr>
            </w:pPr>
          </w:p>
        </w:tc>
        <w:tc>
          <w:tcPr>
            <w:tcW w:w="381" w:type="dxa"/>
          </w:tcPr>
          <w:p w14:paraId="422BBED4" w14:textId="77777777" w:rsidR="00D6259D" w:rsidRPr="00590B3C" w:rsidRDefault="00D6259D" w:rsidP="001A6D64">
            <w:pPr>
              <w:ind w:left="57"/>
              <w:contextualSpacing/>
              <w:jc w:val="both"/>
              <w:rPr>
                <w:b/>
                <w:sz w:val="24"/>
                <w:szCs w:val="24"/>
              </w:rPr>
            </w:pPr>
          </w:p>
        </w:tc>
        <w:tc>
          <w:tcPr>
            <w:tcW w:w="381" w:type="dxa"/>
          </w:tcPr>
          <w:p w14:paraId="23449067" w14:textId="77777777" w:rsidR="00D6259D" w:rsidRPr="00590B3C" w:rsidRDefault="00D6259D" w:rsidP="001A6D64">
            <w:pPr>
              <w:ind w:left="57"/>
              <w:contextualSpacing/>
              <w:jc w:val="both"/>
              <w:rPr>
                <w:b/>
                <w:sz w:val="24"/>
                <w:szCs w:val="24"/>
              </w:rPr>
            </w:pPr>
          </w:p>
        </w:tc>
        <w:tc>
          <w:tcPr>
            <w:tcW w:w="393" w:type="dxa"/>
          </w:tcPr>
          <w:p w14:paraId="18647A8A" w14:textId="77777777" w:rsidR="00D6259D" w:rsidRPr="00590B3C" w:rsidRDefault="00D6259D" w:rsidP="001A6D64">
            <w:pPr>
              <w:ind w:left="57"/>
              <w:contextualSpacing/>
              <w:jc w:val="both"/>
              <w:rPr>
                <w:b/>
                <w:sz w:val="24"/>
                <w:szCs w:val="24"/>
              </w:rPr>
            </w:pPr>
          </w:p>
        </w:tc>
      </w:tr>
      <w:tr w:rsidR="00D6259D" w:rsidRPr="00590B3C" w14:paraId="06291F49" w14:textId="77777777" w:rsidTr="001A6D64">
        <w:trPr>
          <w:trHeight w:val="219"/>
        </w:trPr>
        <w:tc>
          <w:tcPr>
            <w:tcW w:w="3535" w:type="dxa"/>
          </w:tcPr>
          <w:p w14:paraId="476F0486" w14:textId="77777777" w:rsidR="00D6259D" w:rsidRPr="00590B3C" w:rsidRDefault="00D6259D" w:rsidP="001A6D64">
            <w:pPr>
              <w:ind w:left="57"/>
              <w:contextualSpacing/>
              <w:rPr>
                <w:b/>
                <w:sz w:val="24"/>
                <w:szCs w:val="24"/>
              </w:rPr>
            </w:pPr>
            <w:r w:rsidRPr="00590B3C">
              <w:rPr>
                <w:b/>
                <w:sz w:val="24"/>
                <w:szCs w:val="24"/>
              </w:rPr>
              <w:t>Всего баллов</w:t>
            </w:r>
          </w:p>
        </w:tc>
        <w:tc>
          <w:tcPr>
            <w:tcW w:w="394" w:type="dxa"/>
          </w:tcPr>
          <w:p w14:paraId="090D56C2" w14:textId="77777777" w:rsidR="00D6259D" w:rsidRPr="00590B3C" w:rsidRDefault="00D6259D" w:rsidP="001A6D64">
            <w:pPr>
              <w:ind w:left="57"/>
              <w:contextualSpacing/>
              <w:jc w:val="both"/>
              <w:rPr>
                <w:b/>
                <w:sz w:val="24"/>
                <w:szCs w:val="24"/>
              </w:rPr>
            </w:pPr>
          </w:p>
        </w:tc>
        <w:tc>
          <w:tcPr>
            <w:tcW w:w="381" w:type="dxa"/>
          </w:tcPr>
          <w:p w14:paraId="5FC60E4A" w14:textId="77777777" w:rsidR="00D6259D" w:rsidRPr="00590B3C" w:rsidRDefault="00D6259D" w:rsidP="001A6D64">
            <w:pPr>
              <w:ind w:left="57"/>
              <w:contextualSpacing/>
              <w:jc w:val="both"/>
              <w:rPr>
                <w:b/>
                <w:sz w:val="24"/>
                <w:szCs w:val="24"/>
              </w:rPr>
            </w:pPr>
          </w:p>
        </w:tc>
        <w:tc>
          <w:tcPr>
            <w:tcW w:w="381" w:type="dxa"/>
          </w:tcPr>
          <w:p w14:paraId="4C1F2777" w14:textId="77777777" w:rsidR="00D6259D" w:rsidRPr="00590B3C" w:rsidRDefault="00D6259D" w:rsidP="001A6D64">
            <w:pPr>
              <w:ind w:left="57"/>
              <w:contextualSpacing/>
              <w:jc w:val="both"/>
              <w:rPr>
                <w:b/>
                <w:sz w:val="24"/>
                <w:szCs w:val="24"/>
              </w:rPr>
            </w:pPr>
          </w:p>
        </w:tc>
        <w:tc>
          <w:tcPr>
            <w:tcW w:w="382" w:type="dxa"/>
          </w:tcPr>
          <w:p w14:paraId="6239E05D" w14:textId="77777777" w:rsidR="00D6259D" w:rsidRPr="00590B3C" w:rsidRDefault="00D6259D" w:rsidP="001A6D64">
            <w:pPr>
              <w:ind w:left="57"/>
              <w:contextualSpacing/>
              <w:jc w:val="both"/>
              <w:rPr>
                <w:b/>
                <w:sz w:val="24"/>
                <w:szCs w:val="24"/>
              </w:rPr>
            </w:pPr>
          </w:p>
        </w:tc>
        <w:tc>
          <w:tcPr>
            <w:tcW w:w="381" w:type="dxa"/>
          </w:tcPr>
          <w:p w14:paraId="61612B59" w14:textId="77777777" w:rsidR="00D6259D" w:rsidRPr="00590B3C" w:rsidRDefault="00D6259D" w:rsidP="001A6D64">
            <w:pPr>
              <w:ind w:left="57"/>
              <w:contextualSpacing/>
              <w:jc w:val="both"/>
              <w:rPr>
                <w:b/>
                <w:sz w:val="24"/>
                <w:szCs w:val="24"/>
              </w:rPr>
            </w:pPr>
          </w:p>
        </w:tc>
        <w:tc>
          <w:tcPr>
            <w:tcW w:w="381" w:type="dxa"/>
          </w:tcPr>
          <w:p w14:paraId="67C8CDD2" w14:textId="77777777" w:rsidR="00D6259D" w:rsidRPr="00590B3C" w:rsidRDefault="00D6259D" w:rsidP="001A6D64">
            <w:pPr>
              <w:ind w:left="57"/>
              <w:contextualSpacing/>
              <w:jc w:val="both"/>
              <w:rPr>
                <w:b/>
                <w:sz w:val="24"/>
                <w:szCs w:val="24"/>
              </w:rPr>
            </w:pPr>
          </w:p>
        </w:tc>
        <w:tc>
          <w:tcPr>
            <w:tcW w:w="381" w:type="dxa"/>
          </w:tcPr>
          <w:p w14:paraId="1D8CDEFD" w14:textId="77777777" w:rsidR="00D6259D" w:rsidRPr="00590B3C" w:rsidRDefault="00D6259D" w:rsidP="001A6D64">
            <w:pPr>
              <w:ind w:left="57"/>
              <w:contextualSpacing/>
              <w:jc w:val="both"/>
              <w:rPr>
                <w:b/>
                <w:sz w:val="24"/>
                <w:szCs w:val="24"/>
              </w:rPr>
            </w:pPr>
          </w:p>
        </w:tc>
        <w:tc>
          <w:tcPr>
            <w:tcW w:w="382" w:type="dxa"/>
          </w:tcPr>
          <w:p w14:paraId="40534064" w14:textId="77777777" w:rsidR="00D6259D" w:rsidRPr="00590B3C" w:rsidRDefault="00D6259D" w:rsidP="001A6D64">
            <w:pPr>
              <w:ind w:left="57"/>
              <w:contextualSpacing/>
              <w:jc w:val="both"/>
              <w:rPr>
                <w:b/>
                <w:sz w:val="24"/>
                <w:szCs w:val="24"/>
              </w:rPr>
            </w:pPr>
          </w:p>
        </w:tc>
        <w:tc>
          <w:tcPr>
            <w:tcW w:w="381" w:type="dxa"/>
          </w:tcPr>
          <w:p w14:paraId="54DA03CF" w14:textId="77777777" w:rsidR="00D6259D" w:rsidRPr="00590B3C" w:rsidRDefault="00D6259D" w:rsidP="001A6D64">
            <w:pPr>
              <w:ind w:left="57"/>
              <w:contextualSpacing/>
              <w:jc w:val="both"/>
              <w:rPr>
                <w:b/>
                <w:sz w:val="24"/>
                <w:szCs w:val="24"/>
              </w:rPr>
            </w:pPr>
          </w:p>
        </w:tc>
        <w:tc>
          <w:tcPr>
            <w:tcW w:w="381" w:type="dxa"/>
          </w:tcPr>
          <w:p w14:paraId="4AD100FA" w14:textId="77777777" w:rsidR="00D6259D" w:rsidRPr="00590B3C" w:rsidRDefault="00D6259D" w:rsidP="001A6D64">
            <w:pPr>
              <w:ind w:left="57"/>
              <w:contextualSpacing/>
              <w:jc w:val="both"/>
              <w:rPr>
                <w:b/>
                <w:sz w:val="24"/>
                <w:szCs w:val="24"/>
              </w:rPr>
            </w:pPr>
          </w:p>
        </w:tc>
        <w:tc>
          <w:tcPr>
            <w:tcW w:w="381" w:type="dxa"/>
          </w:tcPr>
          <w:p w14:paraId="4F1F5C6C" w14:textId="77777777" w:rsidR="00D6259D" w:rsidRPr="00590B3C" w:rsidRDefault="00D6259D" w:rsidP="001A6D64">
            <w:pPr>
              <w:ind w:left="57"/>
              <w:contextualSpacing/>
              <w:jc w:val="both"/>
              <w:rPr>
                <w:b/>
                <w:sz w:val="24"/>
                <w:szCs w:val="24"/>
              </w:rPr>
            </w:pPr>
          </w:p>
        </w:tc>
        <w:tc>
          <w:tcPr>
            <w:tcW w:w="382" w:type="dxa"/>
          </w:tcPr>
          <w:p w14:paraId="012980C4" w14:textId="77777777" w:rsidR="00D6259D" w:rsidRPr="00590B3C" w:rsidRDefault="00D6259D" w:rsidP="001A6D64">
            <w:pPr>
              <w:ind w:left="57"/>
              <w:contextualSpacing/>
              <w:jc w:val="both"/>
              <w:rPr>
                <w:b/>
                <w:sz w:val="24"/>
                <w:szCs w:val="24"/>
              </w:rPr>
            </w:pPr>
          </w:p>
        </w:tc>
        <w:tc>
          <w:tcPr>
            <w:tcW w:w="381" w:type="dxa"/>
          </w:tcPr>
          <w:p w14:paraId="303D9767" w14:textId="77777777" w:rsidR="00D6259D" w:rsidRPr="00590B3C" w:rsidRDefault="00D6259D" w:rsidP="001A6D64">
            <w:pPr>
              <w:ind w:left="57"/>
              <w:contextualSpacing/>
              <w:jc w:val="both"/>
              <w:rPr>
                <w:b/>
                <w:sz w:val="24"/>
                <w:szCs w:val="24"/>
              </w:rPr>
            </w:pPr>
          </w:p>
        </w:tc>
        <w:tc>
          <w:tcPr>
            <w:tcW w:w="381" w:type="dxa"/>
          </w:tcPr>
          <w:p w14:paraId="45E606BD" w14:textId="77777777" w:rsidR="00D6259D" w:rsidRPr="00590B3C" w:rsidRDefault="00D6259D" w:rsidP="001A6D64">
            <w:pPr>
              <w:ind w:left="57"/>
              <w:contextualSpacing/>
              <w:jc w:val="both"/>
              <w:rPr>
                <w:b/>
                <w:sz w:val="24"/>
                <w:szCs w:val="24"/>
              </w:rPr>
            </w:pPr>
          </w:p>
        </w:tc>
        <w:tc>
          <w:tcPr>
            <w:tcW w:w="381" w:type="dxa"/>
          </w:tcPr>
          <w:p w14:paraId="249D481B" w14:textId="77777777" w:rsidR="00D6259D" w:rsidRPr="00590B3C" w:rsidRDefault="00D6259D" w:rsidP="001A6D64">
            <w:pPr>
              <w:ind w:left="57"/>
              <w:contextualSpacing/>
              <w:jc w:val="both"/>
              <w:rPr>
                <w:b/>
                <w:sz w:val="24"/>
                <w:szCs w:val="24"/>
              </w:rPr>
            </w:pPr>
          </w:p>
        </w:tc>
        <w:tc>
          <w:tcPr>
            <w:tcW w:w="393" w:type="dxa"/>
          </w:tcPr>
          <w:p w14:paraId="40E401E2" w14:textId="77777777" w:rsidR="00D6259D" w:rsidRPr="00590B3C" w:rsidRDefault="00D6259D" w:rsidP="001A6D64">
            <w:pPr>
              <w:ind w:left="57"/>
              <w:contextualSpacing/>
              <w:jc w:val="both"/>
              <w:rPr>
                <w:b/>
                <w:sz w:val="24"/>
                <w:szCs w:val="24"/>
              </w:rPr>
            </w:pPr>
          </w:p>
        </w:tc>
      </w:tr>
      <w:tr w:rsidR="00D6259D" w:rsidRPr="00590B3C" w14:paraId="5F9781A9" w14:textId="77777777" w:rsidTr="001A6D64">
        <w:trPr>
          <w:trHeight w:val="241"/>
        </w:trPr>
        <w:tc>
          <w:tcPr>
            <w:tcW w:w="3535" w:type="dxa"/>
          </w:tcPr>
          <w:p w14:paraId="72A1E15F" w14:textId="77777777" w:rsidR="00D6259D" w:rsidRPr="00590B3C" w:rsidRDefault="00D6259D" w:rsidP="001A6D64">
            <w:pPr>
              <w:ind w:left="57"/>
              <w:contextualSpacing/>
              <w:rPr>
                <w:b/>
                <w:sz w:val="24"/>
                <w:szCs w:val="24"/>
              </w:rPr>
            </w:pPr>
            <w:r w:rsidRPr="00590B3C">
              <w:rPr>
                <w:b/>
                <w:sz w:val="24"/>
                <w:szCs w:val="24"/>
              </w:rPr>
              <w:t>Отметка</w:t>
            </w:r>
          </w:p>
        </w:tc>
        <w:tc>
          <w:tcPr>
            <w:tcW w:w="394" w:type="dxa"/>
          </w:tcPr>
          <w:p w14:paraId="47500002" w14:textId="77777777" w:rsidR="00D6259D" w:rsidRPr="00590B3C" w:rsidRDefault="00D6259D" w:rsidP="001A6D64">
            <w:pPr>
              <w:ind w:left="57"/>
              <w:contextualSpacing/>
              <w:jc w:val="both"/>
              <w:rPr>
                <w:b/>
                <w:sz w:val="24"/>
                <w:szCs w:val="24"/>
              </w:rPr>
            </w:pPr>
          </w:p>
        </w:tc>
        <w:tc>
          <w:tcPr>
            <w:tcW w:w="381" w:type="dxa"/>
          </w:tcPr>
          <w:p w14:paraId="631D285D" w14:textId="77777777" w:rsidR="00D6259D" w:rsidRPr="00590B3C" w:rsidRDefault="00D6259D" w:rsidP="001A6D64">
            <w:pPr>
              <w:ind w:left="57"/>
              <w:contextualSpacing/>
              <w:jc w:val="both"/>
              <w:rPr>
                <w:b/>
                <w:sz w:val="24"/>
                <w:szCs w:val="24"/>
              </w:rPr>
            </w:pPr>
          </w:p>
        </w:tc>
        <w:tc>
          <w:tcPr>
            <w:tcW w:w="381" w:type="dxa"/>
          </w:tcPr>
          <w:p w14:paraId="70A2573E" w14:textId="77777777" w:rsidR="00D6259D" w:rsidRPr="00590B3C" w:rsidRDefault="00D6259D" w:rsidP="001A6D64">
            <w:pPr>
              <w:ind w:left="57"/>
              <w:contextualSpacing/>
              <w:jc w:val="both"/>
              <w:rPr>
                <w:b/>
                <w:sz w:val="24"/>
                <w:szCs w:val="24"/>
              </w:rPr>
            </w:pPr>
          </w:p>
        </w:tc>
        <w:tc>
          <w:tcPr>
            <w:tcW w:w="382" w:type="dxa"/>
          </w:tcPr>
          <w:p w14:paraId="1EF9CF1A" w14:textId="77777777" w:rsidR="00D6259D" w:rsidRPr="00590B3C" w:rsidRDefault="00D6259D" w:rsidP="001A6D64">
            <w:pPr>
              <w:ind w:left="57"/>
              <w:contextualSpacing/>
              <w:jc w:val="both"/>
              <w:rPr>
                <w:b/>
                <w:sz w:val="24"/>
                <w:szCs w:val="24"/>
              </w:rPr>
            </w:pPr>
          </w:p>
        </w:tc>
        <w:tc>
          <w:tcPr>
            <w:tcW w:w="381" w:type="dxa"/>
          </w:tcPr>
          <w:p w14:paraId="708AC95F" w14:textId="77777777" w:rsidR="00D6259D" w:rsidRPr="00590B3C" w:rsidRDefault="00D6259D" w:rsidP="001A6D64">
            <w:pPr>
              <w:ind w:left="57"/>
              <w:contextualSpacing/>
              <w:jc w:val="both"/>
              <w:rPr>
                <w:b/>
                <w:sz w:val="24"/>
                <w:szCs w:val="24"/>
              </w:rPr>
            </w:pPr>
          </w:p>
        </w:tc>
        <w:tc>
          <w:tcPr>
            <w:tcW w:w="381" w:type="dxa"/>
          </w:tcPr>
          <w:p w14:paraId="175C32CE" w14:textId="77777777" w:rsidR="00D6259D" w:rsidRPr="00590B3C" w:rsidRDefault="00D6259D" w:rsidP="001A6D64">
            <w:pPr>
              <w:ind w:left="57"/>
              <w:contextualSpacing/>
              <w:jc w:val="both"/>
              <w:rPr>
                <w:b/>
                <w:sz w:val="24"/>
                <w:szCs w:val="24"/>
              </w:rPr>
            </w:pPr>
          </w:p>
        </w:tc>
        <w:tc>
          <w:tcPr>
            <w:tcW w:w="381" w:type="dxa"/>
          </w:tcPr>
          <w:p w14:paraId="4715D4E3" w14:textId="77777777" w:rsidR="00D6259D" w:rsidRPr="00590B3C" w:rsidRDefault="00D6259D" w:rsidP="001A6D64">
            <w:pPr>
              <w:ind w:left="57"/>
              <w:contextualSpacing/>
              <w:jc w:val="both"/>
              <w:rPr>
                <w:b/>
                <w:sz w:val="24"/>
                <w:szCs w:val="24"/>
              </w:rPr>
            </w:pPr>
          </w:p>
        </w:tc>
        <w:tc>
          <w:tcPr>
            <w:tcW w:w="382" w:type="dxa"/>
          </w:tcPr>
          <w:p w14:paraId="2B94F051" w14:textId="77777777" w:rsidR="00D6259D" w:rsidRPr="00590B3C" w:rsidRDefault="00D6259D" w:rsidP="001A6D64">
            <w:pPr>
              <w:ind w:left="57"/>
              <w:contextualSpacing/>
              <w:jc w:val="both"/>
              <w:rPr>
                <w:b/>
                <w:sz w:val="24"/>
                <w:szCs w:val="24"/>
              </w:rPr>
            </w:pPr>
          </w:p>
        </w:tc>
        <w:tc>
          <w:tcPr>
            <w:tcW w:w="381" w:type="dxa"/>
          </w:tcPr>
          <w:p w14:paraId="0BD423D4" w14:textId="77777777" w:rsidR="00D6259D" w:rsidRPr="00590B3C" w:rsidRDefault="00D6259D" w:rsidP="001A6D64">
            <w:pPr>
              <w:ind w:left="57"/>
              <w:contextualSpacing/>
              <w:jc w:val="both"/>
              <w:rPr>
                <w:b/>
                <w:sz w:val="24"/>
                <w:szCs w:val="24"/>
              </w:rPr>
            </w:pPr>
          </w:p>
        </w:tc>
        <w:tc>
          <w:tcPr>
            <w:tcW w:w="381" w:type="dxa"/>
          </w:tcPr>
          <w:p w14:paraId="646F2BAB" w14:textId="77777777" w:rsidR="00D6259D" w:rsidRPr="00590B3C" w:rsidRDefault="00D6259D" w:rsidP="001A6D64">
            <w:pPr>
              <w:ind w:left="57"/>
              <w:contextualSpacing/>
              <w:jc w:val="both"/>
              <w:rPr>
                <w:b/>
                <w:sz w:val="24"/>
                <w:szCs w:val="24"/>
              </w:rPr>
            </w:pPr>
          </w:p>
        </w:tc>
        <w:tc>
          <w:tcPr>
            <w:tcW w:w="381" w:type="dxa"/>
          </w:tcPr>
          <w:p w14:paraId="17EB2D0B" w14:textId="77777777" w:rsidR="00D6259D" w:rsidRPr="00590B3C" w:rsidRDefault="00D6259D" w:rsidP="001A6D64">
            <w:pPr>
              <w:ind w:left="57"/>
              <w:contextualSpacing/>
              <w:jc w:val="both"/>
              <w:rPr>
                <w:b/>
                <w:sz w:val="24"/>
                <w:szCs w:val="24"/>
              </w:rPr>
            </w:pPr>
          </w:p>
        </w:tc>
        <w:tc>
          <w:tcPr>
            <w:tcW w:w="382" w:type="dxa"/>
          </w:tcPr>
          <w:p w14:paraId="342BC461" w14:textId="77777777" w:rsidR="00D6259D" w:rsidRPr="00590B3C" w:rsidRDefault="00D6259D" w:rsidP="001A6D64">
            <w:pPr>
              <w:ind w:left="57"/>
              <w:contextualSpacing/>
              <w:jc w:val="both"/>
              <w:rPr>
                <w:b/>
                <w:sz w:val="24"/>
                <w:szCs w:val="24"/>
              </w:rPr>
            </w:pPr>
          </w:p>
        </w:tc>
        <w:tc>
          <w:tcPr>
            <w:tcW w:w="381" w:type="dxa"/>
          </w:tcPr>
          <w:p w14:paraId="0E199EB9" w14:textId="77777777" w:rsidR="00D6259D" w:rsidRPr="00590B3C" w:rsidRDefault="00D6259D" w:rsidP="001A6D64">
            <w:pPr>
              <w:ind w:left="57"/>
              <w:contextualSpacing/>
              <w:jc w:val="both"/>
              <w:rPr>
                <w:b/>
                <w:sz w:val="24"/>
                <w:szCs w:val="24"/>
              </w:rPr>
            </w:pPr>
          </w:p>
        </w:tc>
        <w:tc>
          <w:tcPr>
            <w:tcW w:w="381" w:type="dxa"/>
          </w:tcPr>
          <w:p w14:paraId="07EADEC0" w14:textId="77777777" w:rsidR="00D6259D" w:rsidRPr="00590B3C" w:rsidRDefault="00D6259D" w:rsidP="001A6D64">
            <w:pPr>
              <w:ind w:left="57"/>
              <w:contextualSpacing/>
              <w:jc w:val="both"/>
              <w:rPr>
                <w:b/>
                <w:sz w:val="24"/>
                <w:szCs w:val="24"/>
              </w:rPr>
            </w:pPr>
          </w:p>
        </w:tc>
        <w:tc>
          <w:tcPr>
            <w:tcW w:w="381" w:type="dxa"/>
          </w:tcPr>
          <w:p w14:paraId="5870206C" w14:textId="77777777" w:rsidR="00D6259D" w:rsidRPr="00590B3C" w:rsidRDefault="00D6259D" w:rsidP="001A6D64">
            <w:pPr>
              <w:ind w:left="57"/>
              <w:contextualSpacing/>
              <w:jc w:val="both"/>
              <w:rPr>
                <w:b/>
                <w:sz w:val="24"/>
                <w:szCs w:val="24"/>
              </w:rPr>
            </w:pPr>
          </w:p>
        </w:tc>
        <w:tc>
          <w:tcPr>
            <w:tcW w:w="393" w:type="dxa"/>
          </w:tcPr>
          <w:p w14:paraId="6098C3AC" w14:textId="77777777" w:rsidR="00D6259D" w:rsidRPr="00590B3C" w:rsidRDefault="00D6259D" w:rsidP="001A6D64">
            <w:pPr>
              <w:ind w:left="57"/>
              <w:contextualSpacing/>
              <w:jc w:val="both"/>
              <w:rPr>
                <w:b/>
                <w:sz w:val="24"/>
                <w:szCs w:val="24"/>
              </w:rPr>
            </w:pPr>
          </w:p>
        </w:tc>
      </w:tr>
    </w:tbl>
    <w:p w14:paraId="52562AFA" w14:textId="77777777" w:rsidR="00D6259D" w:rsidRDefault="00D6259D" w:rsidP="00D6259D">
      <w:pPr>
        <w:ind w:firstLine="567"/>
        <w:jc w:val="both"/>
        <w:rPr>
          <w:b/>
          <w:sz w:val="24"/>
          <w:szCs w:val="24"/>
        </w:rPr>
      </w:pPr>
    </w:p>
    <w:p w14:paraId="4EBB98F4" w14:textId="77777777" w:rsidR="00D6259D" w:rsidRDefault="00D6259D" w:rsidP="00D6259D">
      <w:pPr>
        <w:ind w:firstLine="567"/>
        <w:jc w:val="both"/>
        <w:rPr>
          <w:b/>
          <w:sz w:val="28"/>
          <w:szCs w:val="28"/>
        </w:rPr>
      </w:pPr>
      <w:r w:rsidRPr="00590B3C">
        <w:rPr>
          <w:b/>
          <w:sz w:val="28"/>
          <w:szCs w:val="28"/>
        </w:rPr>
        <w:t xml:space="preserve">Порядок перевода баллов в оценку: </w:t>
      </w:r>
    </w:p>
    <w:p w14:paraId="0DE7A435" w14:textId="77777777" w:rsidR="00D6259D" w:rsidRDefault="00D6259D" w:rsidP="00D6259D">
      <w:pPr>
        <w:ind w:firstLine="567"/>
        <w:jc w:val="both"/>
        <w:rPr>
          <w:b/>
          <w:sz w:val="28"/>
          <w:szCs w:val="28"/>
        </w:rPr>
      </w:pPr>
      <w:r w:rsidRPr="00590B3C">
        <w:rPr>
          <w:b/>
          <w:sz w:val="28"/>
          <w:szCs w:val="28"/>
        </w:rPr>
        <w:t xml:space="preserve"> </w:t>
      </w:r>
      <w:proofErr w:type="gramStart"/>
      <w:r w:rsidRPr="00590B3C">
        <w:rPr>
          <w:b/>
          <w:sz w:val="28"/>
          <w:szCs w:val="28"/>
        </w:rPr>
        <w:t>Оценка</w:t>
      </w:r>
      <w:r w:rsidRPr="00590B3C">
        <w:rPr>
          <w:sz w:val="28"/>
          <w:szCs w:val="28"/>
        </w:rPr>
        <w:t xml:space="preserve">  (</w:t>
      </w:r>
      <w:proofErr w:type="gramEnd"/>
      <w:r w:rsidRPr="00590B3C">
        <w:rPr>
          <w:sz w:val="28"/>
          <w:szCs w:val="28"/>
        </w:rPr>
        <w:t xml:space="preserve">оценка положительная – 1, отрицательная – 0) </w:t>
      </w:r>
    </w:p>
    <w:p w14:paraId="0A933762" w14:textId="77777777" w:rsidR="00D6259D" w:rsidRPr="00590B3C" w:rsidRDefault="00D6259D" w:rsidP="00D6259D">
      <w:pPr>
        <w:ind w:firstLine="567"/>
        <w:jc w:val="both"/>
        <w:rPr>
          <w:b/>
          <w:sz w:val="28"/>
          <w:szCs w:val="28"/>
        </w:rPr>
      </w:pPr>
      <w:r w:rsidRPr="00590B3C">
        <w:rPr>
          <w:b/>
          <w:sz w:val="28"/>
          <w:szCs w:val="28"/>
        </w:rPr>
        <w:t>«5»</w:t>
      </w:r>
      <w:r w:rsidRPr="00590B3C">
        <w:rPr>
          <w:sz w:val="28"/>
          <w:szCs w:val="28"/>
        </w:rPr>
        <w:t xml:space="preserve"> - 15-13 </w:t>
      </w:r>
      <w:proofErr w:type="gramStart"/>
      <w:r w:rsidRPr="00590B3C">
        <w:rPr>
          <w:sz w:val="28"/>
          <w:szCs w:val="28"/>
        </w:rPr>
        <w:t xml:space="preserve">баллов;   </w:t>
      </w:r>
      <w:proofErr w:type="gramEnd"/>
      <w:r w:rsidRPr="00590B3C">
        <w:rPr>
          <w:b/>
          <w:sz w:val="28"/>
          <w:szCs w:val="28"/>
        </w:rPr>
        <w:t xml:space="preserve"> «4» </w:t>
      </w:r>
      <w:r w:rsidRPr="00590B3C">
        <w:rPr>
          <w:sz w:val="28"/>
          <w:szCs w:val="28"/>
        </w:rPr>
        <w:t xml:space="preserve">- 12-10  баллов;   </w:t>
      </w:r>
      <w:r w:rsidRPr="00590B3C">
        <w:rPr>
          <w:b/>
          <w:sz w:val="28"/>
          <w:szCs w:val="28"/>
        </w:rPr>
        <w:t xml:space="preserve"> «3»</w:t>
      </w:r>
      <w:r w:rsidRPr="00590B3C">
        <w:rPr>
          <w:sz w:val="28"/>
          <w:szCs w:val="28"/>
        </w:rPr>
        <w:t xml:space="preserve"> - 9-7 баллов;     </w:t>
      </w:r>
      <w:r w:rsidRPr="00590B3C">
        <w:rPr>
          <w:b/>
          <w:sz w:val="28"/>
          <w:szCs w:val="28"/>
        </w:rPr>
        <w:t xml:space="preserve"> «2» </w:t>
      </w:r>
      <w:r w:rsidRPr="00590B3C">
        <w:rPr>
          <w:sz w:val="28"/>
          <w:szCs w:val="28"/>
        </w:rPr>
        <w:t>- менее 7 баллов</w:t>
      </w:r>
    </w:p>
    <w:p w14:paraId="4CC071EF" w14:textId="77777777" w:rsidR="00D6259D" w:rsidRPr="00590B3C" w:rsidRDefault="00D6259D" w:rsidP="00D6259D">
      <w:pPr>
        <w:ind w:firstLine="567"/>
        <w:jc w:val="both"/>
        <w:rPr>
          <w:b/>
          <w:sz w:val="28"/>
          <w:szCs w:val="28"/>
        </w:rPr>
      </w:pPr>
      <w:r w:rsidRPr="00590B3C">
        <w:rPr>
          <w:b/>
          <w:sz w:val="28"/>
          <w:szCs w:val="28"/>
        </w:rPr>
        <w:t>Курсовая работа и ее защита оценивается в баллах на основе критериев, определенных в оценочных листах экспертов. Сумма набранных баллов переводится в отметку. Оценивание осуществляется в соответствии с параметрами оценочного листа.</w:t>
      </w:r>
    </w:p>
    <w:p w14:paraId="0DDFB4AB" w14:textId="77777777" w:rsidR="00D6259D" w:rsidRDefault="00D6259D" w:rsidP="00D6259D">
      <w:pPr>
        <w:jc w:val="both"/>
      </w:pPr>
    </w:p>
    <w:p w14:paraId="5A22CB9A" w14:textId="77777777" w:rsidR="00D6259D" w:rsidRDefault="00D6259D" w:rsidP="00D6259D"/>
    <w:p w14:paraId="03E9B7BA" w14:textId="77777777" w:rsidR="00D6259D" w:rsidRDefault="00D6259D" w:rsidP="00D6259D"/>
    <w:p w14:paraId="383A19D0" w14:textId="77777777" w:rsidR="00D6259D" w:rsidRDefault="00D6259D" w:rsidP="00D6259D"/>
    <w:p w14:paraId="27FCFFBB" w14:textId="77777777" w:rsidR="00D6259D" w:rsidRDefault="00D6259D" w:rsidP="00D6259D"/>
    <w:p w14:paraId="2FEB6122" w14:textId="77777777" w:rsidR="00D6259D" w:rsidRDefault="00D6259D" w:rsidP="00D6259D"/>
    <w:p w14:paraId="73FA11AA" w14:textId="77777777" w:rsidR="00D6259D" w:rsidRDefault="00D6259D" w:rsidP="00D6259D"/>
    <w:p w14:paraId="5B84AF6D" w14:textId="77777777" w:rsidR="00D6259D" w:rsidRDefault="00D6259D" w:rsidP="00D6259D"/>
    <w:p w14:paraId="0C4ACE6E" w14:textId="77777777" w:rsidR="00D6259D" w:rsidRDefault="00D6259D" w:rsidP="00D6259D"/>
    <w:p w14:paraId="2CDDFFAB" w14:textId="77777777" w:rsidR="00D6259D" w:rsidRDefault="00D6259D" w:rsidP="00D6259D"/>
    <w:p w14:paraId="5BA61551" w14:textId="77777777" w:rsidR="00D6259D" w:rsidRDefault="00D6259D" w:rsidP="00D6259D"/>
    <w:p w14:paraId="0D8CA83C" w14:textId="77777777" w:rsidR="00D6259D" w:rsidRDefault="00D6259D" w:rsidP="00D6259D"/>
    <w:p w14:paraId="681EB72C" w14:textId="77777777" w:rsidR="00D6259D" w:rsidRDefault="00D6259D" w:rsidP="00D6259D"/>
    <w:p w14:paraId="7D6607B8" w14:textId="77777777" w:rsidR="00D6259D" w:rsidRDefault="00D6259D" w:rsidP="00D6259D"/>
    <w:p w14:paraId="4E431DE5" w14:textId="77777777" w:rsidR="00D6259D" w:rsidRDefault="00D6259D" w:rsidP="00D6259D"/>
    <w:p w14:paraId="7FDEC45C" w14:textId="77777777" w:rsidR="00D6259D" w:rsidRDefault="00D6259D" w:rsidP="00D6259D"/>
    <w:p w14:paraId="20200C63" w14:textId="77777777" w:rsidR="00D6259D" w:rsidRDefault="00D6259D" w:rsidP="00D6259D"/>
    <w:p w14:paraId="0887FB53" w14:textId="77777777" w:rsidR="00D6259D" w:rsidRDefault="00D6259D" w:rsidP="00D6259D"/>
    <w:p w14:paraId="63C14BF5" w14:textId="77777777" w:rsidR="00D6259D" w:rsidRDefault="00D6259D" w:rsidP="00D6259D"/>
    <w:p w14:paraId="098BE7AC" w14:textId="77777777" w:rsidR="00D6259D" w:rsidRDefault="00D6259D" w:rsidP="00D6259D"/>
    <w:p w14:paraId="57437A04" w14:textId="77777777" w:rsidR="00D6259D" w:rsidRDefault="00D6259D" w:rsidP="00D6259D"/>
    <w:p w14:paraId="52ACBEB3" w14:textId="77777777" w:rsidR="00D6259D" w:rsidRDefault="00D6259D" w:rsidP="00D6259D"/>
    <w:p w14:paraId="481CAB4C" w14:textId="77777777" w:rsidR="00D6259D" w:rsidRDefault="00D6259D" w:rsidP="00D6259D"/>
    <w:p w14:paraId="0EE46D63" w14:textId="77777777" w:rsidR="00D6259D" w:rsidRDefault="00D6259D" w:rsidP="00D6259D"/>
    <w:p w14:paraId="6C451C38" w14:textId="77777777" w:rsidR="00D6259D" w:rsidRDefault="00D6259D" w:rsidP="00D6259D"/>
    <w:p w14:paraId="32588575" w14:textId="77777777" w:rsidR="00D6259D" w:rsidRDefault="00D6259D" w:rsidP="00D6259D"/>
    <w:p w14:paraId="0904AFC0" w14:textId="77777777" w:rsidR="00D6259D" w:rsidRDefault="00D6259D" w:rsidP="00D6259D"/>
    <w:p w14:paraId="13D70EDA" w14:textId="77777777" w:rsidR="00D6259D" w:rsidRDefault="00D6259D" w:rsidP="00D6259D"/>
    <w:p w14:paraId="3C617A37" w14:textId="77777777" w:rsidR="00D6259D" w:rsidRPr="00590B3C" w:rsidRDefault="00D6259D" w:rsidP="00D6259D"/>
    <w:p w14:paraId="029A7297" w14:textId="77777777" w:rsidR="00D6259D" w:rsidRDefault="00D6259D" w:rsidP="00D6259D">
      <w:pPr>
        <w:pStyle w:val="3"/>
        <w:jc w:val="right"/>
        <w:rPr>
          <w:rFonts w:ascii="Times New Roman" w:hAnsi="Times New Roman"/>
          <w:sz w:val="28"/>
          <w:szCs w:val="28"/>
          <w:lang w:val="ru-RU"/>
        </w:rPr>
      </w:pPr>
      <w:bookmarkStart w:id="62" w:name="_Toc381174296"/>
      <w:bookmarkStart w:id="63" w:name="_Toc381259809"/>
      <w:r>
        <w:rPr>
          <w:rFonts w:ascii="Times New Roman" w:hAnsi="Times New Roman"/>
          <w:sz w:val="28"/>
          <w:szCs w:val="28"/>
          <w:lang w:val="ru-RU"/>
        </w:rPr>
        <w:lastRenderedPageBreak/>
        <w:tab/>
      </w:r>
      <w:r w:rsidRPr="00A867C3">
        <w:rPr>
          <w:rFonts w:ascii="Times New Roman" w:hAnsi="Times New Roman"/>
          <w:sz w:val="28"/>
          <w:szCs w:val="28"/>
        </w:rPr>
        <w:t>Приложение №</w:t>
      </w:r>
      <w:r>
        <w:rPr>
          <w:rFonts w:ascii="Times New Roman" w:hAnsi="Times New Roman"/>
          <w:sz w:val="28"/>
          <w:szCs w:val="28"/>
          <w:lang w:val="ru-RU"/>
        </w:rPr>
        <w:t>4</w:t>
      </w:r>
    </w:p>
    <w:p w14:paraId="7A2ABFD4" w14:textId="77777777" w:rsidR="00D6259D" w:rsidRPr="00590B3C" w:rsidRDefault="00D6259D" w:rsidP="00D6259D">
      <w:pPr>
        <w:pStyle w:val="2"/>
        <w:jc w:val="center"/>
        <w:rPr>
          <w:sz w:val="36"/>
          <w:szCs w:val="32"/>
        </w:rPr>
      </w:pPr>
      <w:r w:rsidRPr="00590B3C">
        <w:rPr>
          <w:rFonts w:ascii="Times New Roman" w:hAnsi="Times New Roman"/>
          <w:color w:val="auto"/>
          <w:sz w:val="32"/>
          <w:szCs w:val="28"/>
        </w:rPr>
        <w:t>Лист учета консультаций по выполнению курсовой работы</w:t>
      </w:r>
      <w:bookmarkEnd w:id="62"/>
      <w:bookmarkEnd w:id="63"/>
    </w:p>
    <w:tbl>
      <w:tblPr>
        <w:tblW w:w="105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5528"/>
        <w:gridCol w:w="1667"/>
      </w:tblGrid>
      <w:tr w:rsidR="00D6259D" w:rsidRPr="00590B3C" w14:paraId="09EFCF4A" w14:textId="77777777" w:rsidTr="001A6D64">
        <w:tc>
          <w:tcPr>
            <w:tcW w:w="1702" w:type="dxa"/>
          </w:tcPr>
          <w:p w14:paraId="550E11F7" w14:textId="77777777" w:rsidR="00D6259D" w:rsidRPr="00590B3C" w:rsidRDefault="00D6259D" w:rsidP="001A6D64">
            <w:pPr>
              <w:pStyle w:val="a6"/>
              <w:ind w:left="0"/>
              <w:jc w:val="center"/>
              <w:rPr>
                <w:sz w:val="24"/>
                <w:szCs w:val="28"/>
              </w:rPr>
            </w:pPr>
            <w:r w:rsidRPr="00590B3C">
              <w:rPr>
                <w:sz w:val="24"/>
                <w:szCs w:val="28"/>
              </w:rPr>
              <w:t>Дата консультации</w:t>
            </w:r>
          </w:p>
        </w:tc>
        <w:tc>
          <w:tcPr>
            <w:tcW w:w="1701" w:type="dxa"/>
          </w:tcPr>
          <w:p w14:paraId="17D41B82" w14:textId="77777777" w:rsidR="00D6259D" w:rsidRPr="00590B3C" w:rsidRDefault="00D6259D" w:rsidP="001A6D64">
            <w:pPr>
              <w:pStyle w:val="a6"/>
              <w:ind w:left="0"/>
              <w:jc w:val="center"/>
              <w:rPr>
                <w:sz w:val="24"/>
                <w:szCs w:val="28"/>
              </w:rPr>
            </w:pPr>
            <w:r w:rsidRPr="00590B3C">
              <w:rPr>
                <w:sz w:val="24"/>
                <w:szCs w:val="28"/>
              </w:rPr>
              <w:t>Время консультации</w:t>
            </w:r>
          </w:p>
        </w:tc>
        <w:tc>
          <w:tcPr>
            <w:tcW w:w="5528" w:type="dxa"/>
          </w:tcPr>
          <w:p w14:paraId="3F2FF77C" w14:textId="77777777" w:rsidR="00D6259D" w:rsidRPr="00590B3C" w:rsidRDefault="00D6259D" w:rsidP="001A6D64">
            <w:pPr>
              <w:pStyle w:val="a6"/>
              <w:ind w:left="0"/>
              <w:jc w:val="center"/>
              <w:rPr>
                <w:sz w:val="24"/>
                <w:szCs w:val="28"/>
              </w:rPr>
            </w:pPr>
            <w:r w:rsidRPr="00590B3C">
              <w:rPr>
                <w:sz w:val="24"/>
                <w:szCs w:val="28"/>
              </w:rPr>
              <w:t xml:space="preserve">Перечень содержания и видов деятельности студента </w:t>
            </w:r>
          </w:p>
          <w:p w14:paraId="2E361ECC" w14:textId="77777777" w:rsidR="00D6259D" w:rsidRPr="00590B3C" w:rsidRDefault="00D6259D" w:rsidP="001A6D64">
            <w:pPr>
              <w:pStyle w:val="a6"/>
              <w:ind w:left="0"/>
              <w:jc w:val="center"/>
              <w:rPr>
                <w:sz w:val="24"/>
                <w:szCs w:val="28"/>
              </w:rPr>
            </w:pPr>
            <w:r w:rsidRPr="00590B3C">
              <w:rPr>
                <w:sz w:val="24"/>
                <w:szCs w:val="28"/>
              </w:rPr>
              <w:t>(задания, рекомендации руководителя)</w:t>
            </w:r>
          </w:p>
        </w:tc>
        <w:tc>
          <w:tcPr>
            <w:tcW w:w="1667" w:type="dxa"/>
          </w:tcPr>
          <w:p w14:paraId="6D484E46" w14:textId="77777777" w:rsidR="00D6259D" w:rsidRPr="00590B3C" w:rsidRDefault="00D6259D" w:rsidP="001A6D64">
            <w:pPr>
              <w:pStyle w:val="a6"/>
              <w:ind w:left="0"/>
              <w:jc w:val="center"/>
              <w:rPr>
                <w:sz w:val="24"/>
                <w:szCs w:val="28"/>
              </w:rPr>
            </w:pPr>
            <w:r w:rsidRPr="00590B3C">
              <w:rPr>
                <w:sz w:val="24"/>
                <w:szCs w:val="28"/>
              </w:rPr>
              <w:t>Отметка о выполнении</w:t>
            </w:r>
          </w:p>
        </w:tc>
      </w:tr>
      <w:tr w:rsidR="00D6259D" w:rsidRPr="00CF6F3E" w14:paraId="495F88C7" w14:textId="77777777" w:rsidTr="001A6D64">
        <w:tc>
          <w:tcPr>
            <w:tcW w:w="1702" w:type="dxa"/>
          </w:tcPr>
          <w:p w14:paraId="4FF00719" w14:textId="77777777" w:rsidR="00D6259D" w:rsidRPr="00CF6F3E" w:rsidRDefault="00D6259D" w:rsidP="001A6D64">
            <w:pPr>
              <w:pStyle w:val="a6"/>
              <w:ind w:left="0"/>
              <w:jc w:val="both"/>
              <w:rPr>
                <w:sz w:val="28"/>
                <w:szCs w:val="28"/>
              </w:rPr>
            </w:pPr>
          </w:p>
        </w:tc>
        <w:tc>
          <w:tcPr>
            <w:tcW w:w="1701" w:type="dxa"/>
          </w:tcPr>
          <w:p w14:paraId="464D3348" w14:textId="77777777" w:rsidR="00D6259D" w:rsidRPr="00CF6F3E" w:rsidRDefault="00D6259D" w:rsidP="001A6D64">
            <w:pPr>
              <w:pStyle w:val="a6"/>
              <w:ind w:left="0"/>
              <w:jc w:val="both"/>
              <w:rPr>
                <w:sz w:val="28"/>
                <w:szCs w:val="28"/>
              </w:rPr>
            </w:pPr>
          </w:p>
        </w:tc>
        <w:tc>
          <w:tcPr>
            <w:tcW w:w="5528" w:type="dxa"/>
          </w:tcPr>
          <w:p w14:paraId="1AB52BE6" w14:textId="77777777" w:rsidR="00D6259D" w:rsidRPr="00CF6F3E" w:rsidRDefault="00D6259D" w:rsidP="001A6D64">
            <w:pPr>
              <w:pStyle w:val="a6"/>
              <w:ind w:left="0"/>
              <w:jc w:val="both"/>
              <w:rPr>
                <w:sz w:val="28"/>
                <w:szCs w:val="28"/>
              </w:rPr>
            </w:pPr>
          </w:p>
        </w:tc>
        <w:tc>
          <w:tcPr>
            <w:tcW w:w="1667" w:type="dxa"/>
          </w:tcPr>
          <w:p w14:paraId="3361C8C2" w14:textId="77777777" w:rsidR="00D6259D" w:rsidRPr="00CF6F3E" w:rsidRDefault="00D6259D" w:rsidP="001A6D64">
            <w:pPr>
              <w:pStyle w:val="a6"/>
              <w:ind w:left="0"/>
              <w:jc w:val="both"/>
              <w:rPr>
                <w:sz w:val="28"/>
                <w:szCs w:val="28"/>
              </w:rPr>
            </w:pPr>
          </w:p>
        </w:tc>
      </w:tr>
      <w:tr w:rsidR="00D6259D" w:rsidRPr="00CF6F3E" w14:paraId="3C93EA71" w14:textId="77777777" w:rsidTr="001A6D64">
        <w:tc>
          <w:tcPr>
            <w:tcW w:w="1702" w:type="dxa"/>
          </w:tcPr>
          <w:p w14:paraId="710F0D03" w14:textId="77777777" w:rsidR="00D6259D" w:rsidRPr="00CF6F3E" w:rsidRDefault="00D6259D" w:rsidP="001A6D64">
            <w:pPr>
              <w:pStyle w:val="a6"/>
              <w:ind w:left="0"/>
              <w:jc w:val="both"/>
              <w:rPr>
                <w:sz w:val="28"/>
                <w:szCs w:val="28"/>
              </w:rPr>
            </w:pPr>
          </w:p>
        </w:tc>
        <w:tc>
          <w:tcPr>
            <w:tcW w:w="1701" w:type="dxa"/>
          </w:tcPr>
          <w:p w14:paraId="69731A4F" w14:textId="77777777" w:rsidR="00D6259D" w:rsidRPr="00CF6F3E" w:rsidRDefault="00D6259D" w:rsidP="001A6D64">
            <w:pPr>
              <w:pStyle w:val="a6"/>
              <w:ind w:left="0"/>
              <w:jc w:val="both"/>
              <w:rPr>
                <w:sz w:val="28"/>
                <w:szCs w:val="28"/>
              </w:rPr>
            </w:pPr>
          </w:p>
        </w:tc>
        <w:tc>
          <w:tcPr>
            <w:tcW w:w="5528" w:type="dxa"/>
          </w:tcPr>
          <w:p w14:paraId="7FC52A07" w14:textId="77777777" w:rsidR="00D6259D" w:rsidRPr="00CF6F3E" w:rsidRDefault="00D6259D" w:rsidP="001A6D64">
            <w:pPr>
              <w:pStyle w:val="a6"/>
              <w:ind w:left="0"/>
              <w:jc w:val="both"/>
              <w:rPr>
                <w:sz w:val="28"/>
                <w:szCs w:val="28"/>
              </w:rPr>
            </w:pPr>
          </w:p>
        </w:tc>
        <w:tc>
          <w:tcPr>
            <w:tcW w:w="1667" w:type="dxa"/>
          </w:tcPr>
          <w:p w14:paraId="49EA4CDF" w14:textId="77777777" w:rsidR="00D6259D" w:rsidRPr="00CF6F3E" w:rsidRDefault="00D6259D" w:rsidP="001A6D64">
            <w:pPr>
              <w:pStyle w:val="a6"/>
              <w:ind w:left="0"/>
              <w:jc w:val="both"/>
              <w:rPr>
                <w:sz w:val="28"/>
                <w:szCs w:val="28"/>
              </w:rPr>
            </w:pPr>
          </w:p>
        </w:tc>
      </w:tr>
      <w:tr w:rsidR="00D6259D" w:rsidRPr="00CF6F3E" w14:paraId="6CB0AAD9" w14:textId="77777777" w:rsidTr="001A6D64">
        <w:tc>
          <w:tcPr>
            <w:tcW w:w="1702" w:type="dxa"/>
          </w:tcPr>
          <w:p w14:paraId="1195CC51" w14:textId="77777777" w:rsidR="00D6259D" w:rsidRPr="00CF6F3E" w:rsidRDefault="00D6259D" w:rsidP="001A6D64">
            <w:pPr>
              <w:pStyle w:val="a6"/>
              <w:ind w:left="0"/>
              <w:jc w:val="both"/>
              <w:rPr>
                <w:sz w:val="28"/>
                <w:szCs w:val="28"/>
              </w:rPr>
            </w:pPr>
          </w:p>
        </w:tc>
        <w:tc>
          <w:tcPr>
            <w:tcW w:w="1701" w:type="dxa"/>
          </w:tcPr>
          <w:p w14:paraId="3ACBFC0B" w14:textId="77777777" w:rsidR="00D6259D" w:rsidRPr="00CF6F3E" w:rsidRDefault="00D6259D" w:rsidP="001A6D64">
            <w:pPr>
              <w:pStyle w:val="a6"/>
              <w:ind w:left="0"/>
              <w:jc w:val="both"/>
              <w:rPr>
                <w:sz w:val="28"/>
                <w:szCs w:val="28"/>
              </w:rPr>
            </w:pPr>
          </w:p>
        </w:tc>
        <w:tc>
          <w:tcPr>
            <w:tcW w:w="5528" w:type="dxa"/>
          </w:tcPr>
          <w:p w14:paraId="3E9109D0" w14:textId="77777777" w:rsidR="00D6259D" w:rsidRPr="00CF6F3E" w:rsidRDefault="00D6259D" w:rsidP="001A6D64">
            <w:pPr>
              <w:pStyle w:val="a6"/>
              <w:ind w:left="0"/>
              <w:jc w:val="both"/>
              <w:rPr>
                <w:sz w:val="28"/>
                <w:szCs w:val="28"/>
              </w:rPr>
            </w:pPr>
          </w:p>
        </w:tc>
        <w:tc>
          <w:tcPr>
            <w:tcW w:w="1667" w:type="dxa"/>
          </w:tcPr>
          <w:p w14:paraId="5D3245E8" w14:textId="77777777" w:rsidR="00D6259D" w:rsidRPr="00CF6F3E" w:rsidRDefault="00D6259D" w:rsidP="001A6D64">
            <w:pPr>
              <w:pStyle w:val="a6"/>
              <w:ind w:left="0"/>
              <w:jc w:val="both"/>
              <w:rPr>
                <w:sz w:val="28"/>
                <w:szCs w:val="28"/>
              </w:rPr>
            </w:pPr>
          </w:p>
        </w:tc>
      </w:tr>
      <w:tr w:rsidR="00D6259D" w:rsidRPr="00CF6F3E" w14:paraId="0822433E" w14:textId="77777777" w:rsidTr="001A6D64">
        <w:tc>
          <w:tcPr>
            <w:tcW w:w="1702" w:type="dxa"/>
          </w:tcPr>
          <w:p w14:paraId="5097314E" w14:textId="77777777" w:rsidR="00D6259D" w:rsidRPr="00CF6F3E" w:rsidRDefault="00D6259D" w:rsidP="001A6D64">
            <w:pPr>
              <w:pStyle w:val="a6"/>
              <w:ind w:left="0"/>
              <w:jc w:val="both"/>
              <w:rPr>
                <w:sz w:val="28"/>
                <w:szCs w:val="28"/>
              </w:rPr>
            </w:pPr>
          </w:p>
        </w:tc>
        <w:tc>
          <w:tcPr>
            <w:tcW w:w="1701" w:type="dxa"/>
          </w:tcPr>
          <w:p w14:paraId="534B5B85" w14:textId="77777777" w:rsidR="00D6259D" w:rsidRPr="00CF6F3E" w:rsidRDefault="00D6259D" w:rsidP="001A6D64">
            <w:pPr>
              <w:pStyle w:val="a6"/>
              <w:ind w:left="0"/>
              <w:jc w:val="both"/>
              <w:rPr>
                <w:sz w:val="28"/>
                <w:szCs w:val="28"/>
              </w:rPr>
            </w:pPr>
          </w:p>
        </w:tc>
        <w:tc>
          <w:tcPr>
            <w:tcW w:w="5528" w:type="dxa"/>
          </w:tcPr>
          <w:p w14:paraId="0D02E386" w14:textId="77777777" w:rsidR="00D6259D" w:rsidRPr="00CF6F3E" w:rsidRDefault="00D6259D" w:rsidP="001A6D64">
            <w:pPr>
              <w:pStyle w:val="a6"/>
              <w:ind w:left="0"/>
              <w:jc w:val="both"/>
              <w:rPr>
                <w:sz w:val="28"/>
                <w:szCs w:val="28"/>
              </w:rPr>
            </w:pPr>
          </w:p>
        </w:tc>
        <w:tc>
          <w:tcPr>
            <w:tcW w:w="1667" w:type="dxa"/>
          </w:tcPr>
          <w:p w14:paraId="42DF35DD" w14:textId="77777777" w:rsidR="00D6259D" w:rsidRPr="00CF6F3E" w:rsidRDefault="00D6259D" w:rsidP="001A6D64">
            <w:pPr>
              <w:pStyle w:val="a6"/>
              <w:ind w:left="0"/>
              <w:jc w:val="both"/>
              <w:rPr>
                <w:sz w:val="28"/>
                <w:szCs w:val="28"/>
              </w:rPr>
            </w:pPr>
          </w:p>
        </w:tc>
      </w:tr>
      <w:tr w:rsidR="00D6259D" w:rsidRPr="00CF6F3E" w14:paraId="28ABA000" w14:textId="77777777" w:rsidTr="001A6D64">
        <w:tc>
          <w:tcPr>
            <w:tcW w:w="1702" w:type="dxa"/>
          </w:tcPr>
          <w:p w14:paraId="257A60D7" w14:textId="77777777" w:rsidR="00D6259D" w:rsidRPr="00CF6F3E" w:rsidRDefault="00D6259D" w:rsidP="001A6D64">
            <w:pPr>
              <w:pStyle w:val="a6"/>
              <w:ind w:left="0"/>
              <w:jc w:val="both"/>
              <w:rPr>
                <w:sz w:val="28"/>
                <w:szCs w:val="28"/>
              </w:rPr>
            </w:pPr>
          </w:p>
        </w:tc>
        <w:tc>
          <w:tcPr>
            <w:tcW w:w="1701" w:type="dxa"/>
          </w:tcPr>
          <w:p w14:paraId="62E1DE3D" w14:textId="77777777" w:rsidR="00D6259D" w:rsidRPr="00CF6F3E" w:rsidRDefault="00D6259D" w:rsidP="001A6D64">
            <w:pPr>
              <w:pStyle w:val="a6"/>
              <w:ind w:left="0"/>
              <w:jc w:val="both"/>
              <w:rPr>
                <w:sz w:val="28"/>
                <w:szCs w:val="28"/>
              </w:rPr>
            </w:pPr>
          </w:p>
        </w:tc>
        <w:tc>
          <w:tcPr>
            <w:tcW w:w="5528" w:type="dxa"/>
          </w:tcPr>
          <w:p w14:paraId="0E17A49A" w14:textId="77777777" w:rsidR="00D6259D" w:rsidRPr="00CF6F3E" w:rsidRDefault="00D6259D" w:rsidP="001A6D64">
            <w:pPr>
              <w:pStyle w:val="a6"/>
              <w:ind w:left="0"/>
              <w:jc w:val="both"/>
              <w:rPr>
                <w:sz w:val="28"/>
                <w:szCs w:val="28"/>
              </w:rPr>
            </w:pPr>
          </w:p>
        </w:tc>
        <w:tc>
          <w:tcPr>
            <w:tcW w:w="1667" w:type="dxa"/>
          </w:tcPr>
          <w:p w14:paraId="3C1264A3" w14:textId="77777777" w:rsidR="00D6259D" w:rsidRPr="00CF6F3E" w:rsidRDefault="00D6259D" w:rsidP="001A6D64">
            <w:pPr>
              <w:pStyle w:val="a6"/>
              <w:ind w:left="0"/>
              <w:jc w:val="both"/>
              <w:rPr>
                <w:sz w:val="28"/>
                <w:szCs w:val="28"/>
              </w:rPr>
            </w:pPr>
          </w:p>
        </w:tc>
      </w:tr>
      <w:tr w:rsidR="00D6259D" w:rsidRPr="00CF6F3E" w14:paraId="25FA08CB" w14:textId="77777777" w:rsidTr="001A6D64">
        <w:tc>
          <w:tcPr>
            <w:tcW w:w="1702" w:type="dxa"/>
          </w:tcPr>
          <w:p w14:paraId="5B25F139" w14:textId="77777777" w:rsidR="00D6259D" w:rsidRPr="00CF6F3E" w:rsidRDefault="00D6259D" w:rsidP="001A6D64">
            <w:pPr>
              <w:pStyle w:val="a6"/>
              <w:ind w:left="0"/>
              <w:jc w:val="both"/>
              <w:rPr>
                <w:sz w:val="28"/>
                <w:szCs w:val="28"/>
              </w:rPr>
            </w:pPr>
          </w:p>
        </w:tc>
        <w:tc>
          <w:tcPr>
            <w:tcW w:w="1701" w:type="dxa"/>
          </w:tcPr>
          <w:p w14:paraId="59A3EDA6" w14:textId="77777777" w:rsidR="00D6259D" w:rsidRPr="00CF6F3E" w:rsidRDefault="00D6259D" w:rsidP="001A6D64">
            <w:pPr>
              <w:pStyle w:val="a6"/>
              <w:ind w:left="0"/>
              <w:jc w:val="both"/>
              <w:rPr>
                <w:sz w:val="28"/>
                <w:szCs w:val="28"/>
              </w:rPr>
            </w:pPr>
          </w:p>
        </w:tc>
        <w:tc>
          <w:tcPr>
            <w:tcW w:w="5528" w:type="dxa"/>
          </w:tcPr>
          <w:p w14:paraId="00E0E043" w14:textId="77777777" w:rsidR="00D6259D" w:rsidRPr="00CF6F3E" w:rsidRDefault="00D6259D" w:rsidP="001A6D64">
            <w:pPr>
              <w:pStyle w:val="a6"/>
              <w:ind w:left="0"/>
              <w:jc w:val="both"/>
              <w:rPr>
                <w:sz w:val="28"/>
                <w:szCs w:val="28"/>
              </w:rPr>
            </w:pPr>
          </w:p>
        </w:tc>
        <w:tc>
          <w:tcPr>
            <w:tcW w:w="1667" w:type="dxa"/>
          </w:tcPr>
          <w:p w14:paraId="4E080D7B" w14:textId="77777777" w:rsidR="00D6259D" w:rsidRPr="00CF6F3E" w:rsidRDefault="00D6259D" w:rsidP="001A6D64">
            <w:pPr>
              <w:pStyle w:val="a6"/>
              <w:ind w:left="0"/>
              <w:jc w:val="both"/>
              <w:rPr>
                <w:sz w:val="28"/>
                <w:szCs w:val="28"/>
              </w:rPr>
            </w:pPr>
          </w:p>
        </w:tc>
      </w:tr>
      <w:tr w:rsidR="00D6259D" w:rsidRPr="00CF6F3E" w14:paraId="12E1D772" w14:textId="77777777" w:rsidTr="001A6D64">
        <w:tc>
          <w:tcPr>
            <w:tcW w:w="1702" w:type="dxa"/>
          </w:tcPr>
          <w:p w14:paraId="04302246" w14:textId="77777777" w:rsidR="00D6259D" w:rsidRPr="00CF6F3E" w:rsidRDefault="00D6259D" w:rsidP="001A6D64">
            <w:pPr>
              <w:pStyle w:val="a6"/>
              <w:ind w:left="0"/>
              <w:jc w:val="both"/>
              <w:rPr>
                <w:sz w:val="28"/>
                <w:szCs w:val="28"/>
              </w:rPr>
            </w:pPr>
          </w:p>
        </w:tc>
        <w:tc>
          <w:tcPr>
            <w:tcW w:w="1701" w:type="dxa"/>
          </w:tcPr>
          <w:p w14:paraId="459F98B1" w14:textId="77777777" w:rsidR="00D6259D" w:rsidRPr="00CF6F3E" w:rsidRDefault="00D6259D" w:rsidP="001A6D64">
            <w:pPr>
              <w:pStyle w:val="a6"/>
              <w:ind w:left="0"/>
              <w:jc w:val="both"/>
              <w:rPr>
                <w:sz w:val="28"/>
                <w:szCs w:val="28"/>
              </w:rPr>
            </w:pPr>
          </w:p>
        </w:tc>
        <w:tc>
          <w:tcPr>
            <w:tcW w:w="5528" w:type="dxa"/>
          </w:tcPr>
          <w:p w14:paraId="16B1A029" w14:textId="77777777" w:rsidR="00D6259D" w:rsidRPr="00CF6F3E" w:rsidRDefault="00D6259D" w:rsidP="001A6D64">
            <w:pPr>
              <w:pStyle w:val="a6"/>
              <w:ind w:left="0"/>
              <w:jc w:val="both"/>
              <w:rPr>
                <w:sz w:val="28"/>
                <w:szCs w:val="28"/>
              </w:rPr>
            </w:pPr>
          </w:p>
        </w:tc>
        <w:tc>
          <w:tcPr>
            <w:tcW w:w="1667" w:type="dxa"/>
          </w:tcPr>
          <w:p w14:paraId="375A00EA" w14:textId="77777777" w:rsidR="00D6259D" w:rsidRPr="00CF6F3E" w:rsidRDefault="00D6259D" w:rsidP="001A6D64">
            <w:pPr>
              <w:pStyle w:val="a6"/>
              <w:ind w:left="0"/>
              <w:jc w:val="both"/>
              <w:rPr>
                <w:sz w:val="28"/>
                <w:szCs w:val="28"/>
              </w:rPr>
            </w:pPr>
          </w:p>
        </w:tc>
      </w:tr>
      <w:tr w:rsidR="00D6259D" w:rsidRPr="00CF6F3E" w14:paraId="168EDEEA" w14:textId="77777777" w:rsidTr="001A6D64">
        <w:tc>
          <w:tcPr>
            <w:tcW w:w="1702" w:type="dxa"/>
          </w:tcPr>
          <w:p w14:paraId="7D12D9FF" w14:textId="77777777" w:rsidR="00D6259D" w:rsidRPr="00CF6F3E" w:rsidRDefault="00D6259D" w:rsidP="001A6D64">
            <w:pPr>
              <w:pStyle w:val="a6"/>
              <w:ind w:left="0"/>
              <w:jc w:val="both"/>
              <w:rPr>
                <w:sz w:val="28"/>
                <w:szCs w:val="28"/>
              </w:rPr>
            </w:pPr>
          </w:p>
        </w:tc>
        <w:tc>
          <w:tcPr>
            <w:tcW w:w="1701" w:type="dxa"/>
          </w:tcPr>
          <w:p w14:paraId="57420492" w14:textId="77777777" w:rsidR="00D6259D" w:rsidRPr="00CF6F3E" w:rsidRDefault="00D6259D" w:rsidP="001A6D64">
            <w:pPr>
              <w:pStyle w:val="a6"/>
              <w:ind w:left="0"/>
              <w:jc w:val="both"/>
              <w:rPr>
                <w:sz w:val="28"/>
                <w:szCs w:val="28"/>
              </w:rPr>
            </w:pPr>
          </w:p>
        </w:tc>
        <w:tc>
          <w:tcPr>
            <w:tcW w:w="5528" w:type="dxa"/>
          </w:tcPr>
          <w:p w14:paraId="1AB63579" w14:textId="77777777" w:rsidR="00D6259D" w:rsidRPr="00CF6F3E" w:rsidRDefault="00D6259D" w:rsidP="001A6D64">
            <w:pPr>
              <w:pStyle w:val="a6"/>
              <w:ind w:left="0"/>
              <w:jc w:val="both"/>
              <w:rPr>
                <w:sz w:val="28"/>
                <w:szCs w:val="28"/>
              </w:rPr>
            </w:pPr>
          </w:p>
        </w:tc>
        <w:tc>
          <w:tcPr>
            <w:tcW w:w="1667" w:type="dxa"/>
          </w:tcPr>
          <w:p w14:paraId="5B2E3407" w14:textId="77777777" w:rsidR="00D6259D" w:rsidRPr="00CF6F3E" w:rsidRDefault="00D6259D" w:rsidP="001A6D64">
            <w:pPr>
              <w:pStyle w:val="a6"/>
              <w:ind w:left="0"/>
              <w:jc w:val="both"/>
              <w:rPr>
                <w:sz w:val="28"/>
                <w:szCs w:val="28"/>
              </w:rPr>
            </w:pPr>
          </w:p>
        </w:tc>
      </w:tr>
      <w:tr w:rsidR="00D6259D" w:rsidRPr="00CF6F3E" w14:paraId="0DAF5E65" w14:textId="77777777" w:rsidTr="001A6D64">
        <w:tc>
          <w:tcPr>
            <w:tcW w:w="1702" w:type="dxa"/>
          </w:tcPr>
          <w:p w14:paraId="020A7FD8" w14:textId="77777777" w:rsidR="00D6259D" w:rsidRPr="00CF6F3E" w:rsidRDefault="00D6259D" w:rsidP="001A6D64">
            <w:pPr>
              <w:pStyle w:val="a6"/>
              <w:ind w:left="0"/>
              <w:jc w:val="both"/>
              <w:rPr>
                <w:sz w:val="28"/>
                <w:szCs w:val="28"/>
              </w:rPr>
            </w:pPr>
          </w:p>
        </w:tc>
        <w:tc>
          <w:tcPr>
            <w:tcW w:w="1701" w:type="dxa"/>
          </w:tcPr>
          <w:p w14:paraId="67D723DC" w14:textId="77777777" w:rsidR="00D6259D" w:rsidRPr="00CF6F3E" w:rsidRDefault="00D6259D" w:rsidP="001A6D64">
            <w:pPr>
              <w:pStyle w:val="a6"/>
              <w:ind w:left="0"/>
              <w:jc w:val="both"/>
              <w:rPr>
                <w:sz w:val="28"/>
                <w:szCs w:val="28"/>
              </w:rPr>
            </w:pPr>
          </w:p>
        </w:tc>
        <w:tc>
          <w:tcPr>
            <w:tcW w:w="5528" w:type="dxa"/>
          </w:tcPr>
          <w:p w14:paraId="43879713" w14:textId="77777777" w:rsidR="00D6259D" w:rsidRPr="00CF6F3E" w:rsidRDefault="00D6259D" w:rsidP="001A6D64">
            <w:pPr>
              <w:pStyle w:val="a6"/>
              <w:ind w:left="0"/>
              <w:jc w:val="both"/>
              <w:rPr>
                <w:sz w:val="28"/>
                <w:szCs w:val="28"/>
              </w:rPr>
            </w:pPr>
          </w:p>
        </w:tc>
        <w:tc>
          <w:tcPr>
            <w:tcW w:w="1667" w:type="dxa"/>
          </w:tcPr>
          <w:p w14:paraId="43BB90D0" w14:textId="77777777" w:rsidR="00D6259D" w:rsidRPr="00CF6F3E" w:rsidRDefault="00D6259D" w:rsidP="001A6D64">
            <w:pPr>
              <w:pStyle w:val="a6"/>
              <w:ind w:left="0"/>
              <w:jc w:val="both"/>
              <w:rPr>
                <w:sz w:val="28"/>
                <w:szCs w:val="28"/>
              </w:rPr>
            </w:pPr>
          </w:p>
        </w:tc>
      </w:tr>
      <w:tr w:rsidR="00D6259D" w:rsidRPr="00CF6F3E" w14:paraId="6E570621" w14:textId="77777777" w:rsidTr="001A6D64">
        <w:tc>
          <w:tcPr>
            <w:tcW w:w="1702" w:type="dxa"/>
          </w:tcPr>
          <w:p w14:paraId="1BC51293" w14:textId="77777777" w:rsidR="00D6259D" w:rsidRPr="00CF6F3E" w:rsidRDefault="00D6259D" w:rsidP="001A6D64">
            <w:pPr>
              <w:pStyle w:val="a6"/>
              <w:ind w:left="0"/>
              <w:jc w:val="both"/>
              <w:rPr>
                <w:sz w:val="28"/>
                <w:szCs w:val="28"/>
              </w:rPr>
            </w:pPr>
          </w:p>
        </w:tc>
        <w:tc>
          <w:tcPr>
            <w:tcW w:w="1701" w:type="dxa"/>
          </w:tcPr>
          <w:p w14:paraId="7266489F" w14:textId="77777777" w:rsidR="00D6259D" w:rsidRPr="00CF6F3E" w:rsidRDefault="00D6259D" w:rsidP="001A6D64">
            <w:pPr>
              <w:pStyle w:val="a6"/>
              <w:ind w:left="0"/>
              <w:jc w:val="both"/>
              <w:rPr>
                <w:sz w:val="28"/>
                <w:szCs w:val="28"/>
              </w:rPr>
            </w:pPr>
          </w:p>
        </w:tc>
        <w:tc>
          <w:tcPr>
            <w:tcW w:w="5528" w:type="dxa"/>
          </w:tcPr>
          <w:p w14:paraId="58FCF6F1" w14:textId="77777777" w:rsidR="00D6259D" w:rsidRPr="00CF6F3E" w:rsidRDefault="00D6259D" w:rsidP="001A6D64">
            <w:pPr>
              <w:pStyle w:val="a6"/>
              <w:ind w:left="0"/>
              <w:jc w:val="both"/>
              <w:rPr>
                <w:sz w:val="28"/>
                <w:szCs w:val="28"/>
              </w:rPr>
            </w:pPr>
          </w:p>
        </w:tc>
        <w:tc>
          <w:tcPr>
            <w:tcW w:w="1667" w:type="dxa"/>
          </w:tcPr>
          <w:p w14:paraId="7B9A6D10" w14:textId="77777777" w:rsidR="00D6259D" w:rsidRPr="00CF6F3E" w:rsidRDefault="00D6259D" w:rsidP="001A6D64">
            <w:pPr>
              <w:pStyle w:val="a6"/>
              <w:ind w:left="0"/>
              <w:jc w:val="both"/>
              <w:rPr>
                <w:sz w:val="28"/>
                <w:szCs w:val="28"/>
              </w:rPr>
            </w:pPr>
          </w:p>
        </w:tc>
      </w:tr>
      <w:tr w:rsidR="00D6259D" w:rsidRPr="00CF6F3E" w14:paraId="2E6B8E94" w14:textId="77777777" w:rsidTr="001A6D64">
        <w:tc>
          <w:tcPr>
            <w:tcW w:w="1702" w:type="dxa"/>
          </w:tcPr>
          <w:p w14:paraId="1B9321FE" w14:textId="77777777" w:rsidR="00D6259D" w:rsidRPr="00CF6F3E" w:rsidRDefault="00D6259D" w:rsidP="001A6D64">
            <w:pPr>
              <w:pStyle w:val="a6"/>
              <w:ind w:left="0"/>
              <w:jc w:val="both"/>
              <w:rPr>
                <w:sz w:val="28"/>
                <w:szCs w:val="28"/>
              </w:rPr>
            </w:pPr>
          </w:p>
        </w:tc>
        <w:tc>
          <w:tcPr>
            <w:tcW w:w="1701" w:type="dxa"/>
          </w:tcPr>
          <w:p w14:paraId="768BC671" w14:textId="77777777" w:rsidR="00D6259D" w:rsidRPr="00CF6F3E" w:rsidRDefault="00D6259D" w:rsidP="001A6D64">
            <w:pPr>
              <w:pStyle w:val="a6"/>
              <w:ind w:left="0"/>
              <w:jc w:val="both"/>
              <w:rPr>
                <w:sz w:val="28"/>
                <w:szCs w:val="28"/>
              </w:rPr>
            </w:pPr>
          </w:p>
        </w:tc>
        <w:tc>
          <w:tcPr>
            <w:tcW w:w="5528" w:type="dxa"/>
          </w:tcPr>
          <w:p w14:paraId="6B48CD97" w14:textId="77777777" w:rsidR="00D6259D" w:rsidRPr="00CF6F3E" w:rsidRDefault="00D6259D" w:rsidP="001A6D64">
            <w:pPr>
              <w:pStyle w:val="a6"/>
              <w:ind w:left="0"/>
              <w:jc w:val="both"/>
              <w:rPr>
                <w:sz w:val="28"/>
                <w:szCs w:val="28"/>
              </w:rPr>
            </w:pPr>
          </w:p>
        </w:tc>
        <w:tc>
          <w:tcPr>
            <w:tcW w:w="1667" w:type="dxa"/>
          </w:tcPr>
          <w:p w14:paraId="63041376" w14:textId="77777777" w:rsidR="00D6259D" w:rsidRPr="00CF6F3E" w:rsidRDefault="00D6259D" w:rsidP="001A6D64">
            <w:pPr>
              <w:pStyle w:val="a6"/>
              <w:ind w:left="0"/>
              <w:jc w:val="both"/>
              <w:rPr>
                <w:sz w:val="28"/>
                <w:szCs w:val="28"/>
              </w:rPr>
            </w:pPr>
          </w:p>
        </w:tc>
      </w:tr>
      <w:tr w:rsidR="00D6259D" w:rsidRPr="00CF6F3E" w14:paraId="11BE42CA" w14:textId="77777777" w:rsidTr="001A6D64">
        <w:tc>
          <w:tcPr>
            <w:tcW w:w="1702" w:type="dxa"/>
          </w:tcPr>
          <w:p w14:paraId="6F498F24" w14:textId="77777777" w:rsidR="00D6259D" w:rsidRPr="00CF6F3E" w:rsidRDefault="00D6259D" w:rsidP="001A6D64">
            <w:pPr>
              <w:pStyle w:val="a6"/>
              <w:ind w:left="0"/>
              <w:jc w:val="both"/>
              <w:rPr>
                <w:sz w:val="28"/>
                <w:szCs w:val="28"/>
              </w:rPr>
            </w:pPr>
          </w:p>
        </w:tc>
        <w:tc>
          <w:tcPr>
            <w:tcW w:w="1701" w:type="dxa"/>
          </w:tcPr>
          <w:p w14:paraId="74054DF0" w14:textId="77777777" w:rsidR="00D6259D" w:rsidRPr="00CF6F3E" w:rsidRDefault="00D6259D" w:rsidP="001A6D64">
            <w:pPr>
              <w:pStyle w:val="a6"/>
              <w:ind w:left="0"/>
              <w:jc w:val="both"/>
              <w:rPr>
                <w:sz w:val="28"/>
                <w:szCs w:val="28"/>
              </w:rPr>
            </w:pPr>
          </w:p>
        </w:tc>
        <w:tc>
          <w:tcPr>
            <w:tcW w:w="5528" w:type="dxa"/>
          </w:tcPr>
          <w:p w14:paraId="0A8BE5C1" w14:textId="77777777" w:rsidR="00D6259D" w:rsidRPr="00CF6F3E" w:rsidRDefault="00D6259D" w:rsidP="001A6D64">
            <w:pPr>
              <w:pStyle w:val="a6"/>
              <w:ind w:left="0"/>
              <w:jc w:val="both"/>
              <w:rPr>
                <w:sz w:val="28"/>
                <w:szCs w:val="28"/>
              </w:rPr>
            </w:pPr>
          </w:p>
        </w:tc>
        <w:tc>
          <w:tcPr>
            <w:tcW w:w="1667" w:type="dxa"/>
          </w:tcPr>
          <w:p w14:paraId="33F9D071" w14:textId="77777777" w:rsidR="00D6259D" w:rsidRPr="00CF6F3E" w:rsidRDefault="00D6259D" w:rsidP="001A6D64">
            <w:pPr>
              <w:pStyle w:val="a6"/>
              <w:ind w:left="0"/>
              <w:jc w:val="both"/>
              <w:rPr>
                <w:sz w:val="28"/>
                <w:szCs w:val="28"/>
              </w:rPr>
            </w:pPr>
          </w:p>
        </w:tc>
      </w:tr>
      <w:tr w:rsidR="00D6259D" w:rsidRPr="00CF6F3E" w14:paraId="74FF768D" w14:textId="77777777" w:rsidTr="001A6D64">
        <w:tc>
          <w:tcPr>
            <w:tcW w:w="1702" w:type="dxa"/>
          </w:tcPr>
          <w:p w14:paraId="4B14FAA7" w14:textId="77777777" w:rsidR="00D6259D" w:rsidRPr="00CF6F3E" w:rsidRDefault="00D6259D" w:rsidP="001A6D64">
            <w:pPr>
              <w:pStyle w:val="a6"/>
              <w:ind w:left="0"/>
              <w:jc w:val="both"/>
              <w:rPr>
                <w:sz w:val="28"/>
                <w:szCs w:val="28"/>
              </w:rPr>
            </w:pPr>
          </w:p>
        </w:tc>
        <w:tc>
          <w:tcPr>
            <w:tcW w:w="1701" w:type="dxa"/>
          </w:tcPr>
          <w:p w14:paraId="7EE0A624" w14:textId="77777777" w:rsidR="00D6259D" w:rsidRPr="00CF6F3E" w:rsidRDefault="00D6259D" w:rsidP="001A6D64">
            <w:pPr>
              <w:pStyle w:val="a6"/>
              <w:ind w:left="0"/>
              <w:jc w:val="both"/>
              <w:rPr>
                <w:sz w:val="28"/>
                <w:szCs w:val="28"/>
              </w:rPr>
            </w:pPr>
          </w:p>
        </w:tc>
        <w:tc>
          <w:tcPr>
            <w:tcW w:w="5528" w:type="dxa"/>
          </w:tcPr>
          <w:p w14:paraId="0B52AC3E" w14:textId="77777777" w:rsidR="00D6259D" w:rsidRPr="00CF6F3E" w:rsidRDefault="00D6259D" w:rsidP="001A6D64">
            <w:pPr>
              <w:pStyle w:val="a6"/>
              <w:ind w:left="0"/>
              <w:jc w:val="both"/>
              <w:rPr>
                <w:sz w:val="28"/>
                <w:szCs w:val="28"/>
              </w:rPr>
            </w:pPr>
          </w:p>
        </w:tc>
        <w:tc>
          <w:tcPr>
            <w:tcW w:w="1667" w:type="dxa"/>
          </w:tcPr>
          <w:p w14:paraId="7DA66F0E" w14:textId="77777777" w:rsidR="00D6259D" w:rsidRPr="00CF6F3E" w:rsidRDefault="00D6259D" w:rsidP="001A6D64">
            <w:pPr>
              <w:pStyle w:val="a6"/>
              <w:ind w:left="0"/>
              <w:jc w:val="both"/>
              <w:rPr>
                <w:sz w:val="28"/>
                <w:szCs w:val="28"/>
              </w:rPr>
            </w:pPr>
          </w:p>
        </w:tc>
      </w:tr>
      <w:tr w:rsidR="00D6259D" w:rsidRPr="00CF6F3E" w14:paraId="67ABABE5" w14:textId="77777777" w:rsidTr="001A6D64">
        <w:tc>
          <w:tcPr>
            <w:tcW w:w="1702" w:type="dxa"/>
          </w:tcPr>
          <w:p w14:paraId="0773F2D7" w14:textId="77777777" w:rsidR="00D6259D" w:rsidRPr="00CF6F3E" w:rsidRDefault="00D6259D" w:rsidP="001A6D64">
            <w:pPr>
              <w:pStyle w:val="a6"/>
              <w:ind w:left="0"/>
              <w:jc w:val="both"/>
              <w:rPr>
                <w:sz w:val="28"/>
                <w:szCs w:val="28"/>
              </w:rPr>
            </w:pPr>
          </w:p>
        </w:tc>
        <w:tc>
          <w:tcPr>
            <w:tcW w:w="1701" w:type="dxa"/>
          </w:tcPr>
          <w:p w14:paraId="0637E013" w14:textId="77777777" w:rsidR="00D6259D" w:rsidRPr="00CF6F3E" w:rsidRDefault="00D6259D" w:rsidP="001A6D64">
            <w:pPr>
              <w:pStyle w:val="a6"/>
              <w:ind w:left="0"/>
              <w:jc w:val="both"/>
              <w:rPr>
                <w:sz w:val="28"/>
                <w:szCs w:val="28"/>
              </w:rPr>
            </w:pPr>
          </w:p>
        </w:tc>
        <w:tc>
          <w:tcPr>
            <w:tcW w:w="5528" w:type="dxa"/>
          </w:tcPr>
          <w:p w14:paraId="289BF4B2" w14:textId="77777777" w:rsidR="00D6259D" w:rsidRPr="00CF6F3E" w:rsidRDefault="00D6259D" w:rsidP="001A6D64">
            <w:pPr>
              <w:pStyle w:val="a6"/>
              <w:ind w:left="0"/>
              <w:jc w:val="both"/>
              <w:rPr>
                <w:sz w:val="28"/>
                <w:szCs w:val="28"/>
              </w:rPr>
            </w:pPr>
          </w:p>
        </w:tc>
        <w:tc>
          <w:tcPr>
            <w:tcW w:w="1667" w:type="dxa"/>
          </w:tcPr>
          <w:p w14:paraId="0207288F" w14:textId="77777777" w:rsidR="00D6259D" w:rsidRPr="00CF6F3E" w:rsidRDefault="00D6259D" w:rsidP="001A6D64">
            <w:pPr>
              <w:pStyle w:val="a6"/>
              <w:ind w:left="0"/>
              <w:jc w:val="both"/>
              <w:rPr>
                <w:sz w:val="28"/>
                <w:szCs w:val="28"/>
              </w:rPr>
            </w:pPr>
          </w:p>
        </w:tc>
      </w:tr>
      <w:tr w:rsidR="00D6259D" w:rsidRPr="00CF6F3E" w14:paraId="067CA915" w14:textId="77777777" w:rsidTr="001A6D64">
        <w:tc>
          <w:tcPr>
            <w:tcW w:w="1702" w:type="dxa"/>
          </w:tcPr>
          <w:p w14:paraId="3FEE6801" w14:textId="77777777" w:rsidR="00D6259D" w:rsidRPr="00CF6F3E" w:rsidRDefault="00D6259D" w:rsidP="001A6D64">
            <w:pPr>
              <w:pStyle w:val="a6"/>
              <w:ind w:left="0"/>
              <w:jc w:val="both"/>
              <w:rPr>
                <w:sz w:val="28"/>
                <w:szCs w:val="28"/>
              </w:rPr>
            </w:pPr>
          </w:p>
        </w:tc>
        <w:tc>
          <w:tcPr>
            <w:tcW w:w="1701" w:type="dxa"/>
          </w:tcPr>
          <w:p w14:paraId="3818C9DA" w14:textId="77777777" w:rsidR="00D6259D" w:rsidRPr="00CF6F3E" w:rsidRDefault="00D6259D" w:rsidP="001A6D64">
            <w:pPr>
              <w:pStyle w:val="a6"/>
              <w:ind w:left="0"/>
              <w:jc w:val="both"/>
              <w:rPr>
                <w:sz w:val="28"/>
                <w:szCs w:val="28"/>
              </w:rPr>
            </w:pPr>
          </w:p>
        </w:tc>
        <w:tc>
          <w:tcPr>
            <w:tcW w:w="5528" w:type="dxa"/>
          </w:tcPr>
          <w:p w14:paraId="2A0481B8" w14:textId="77777777" w:rsidR="00D6259D" w:rsidRPr="00CF6F3E" w:rsidRDefault="00D6259D" w:rsidP="001A6D64">
            <w:pPr>
              <w:pStyle w:val="a6"/>
              <w:ind w:left="0"/>
              <w:jc w:val="both"/>
              <w:rPr>
                <w:sz w:val="28"/>
                <w:szCs w:val="28"/>
              </w:rPr>
            </w:pPr>
          </w:p>
        </w:tc>
        <w:tc>
          <w:tcPr>
            <w:tcW w:w="1667" w:type="dxa"/>
          </w:tcPr>
          <w:p w14:paraId="09F13B4D" w14:textId="77777777" w:rsidR="00D6259D" w:rsidRPr="00CF6F3E" w:rsidRDefault="00D6259D" w:rsidP="001A6D64">
            <w:pPr>
              <w:pStyle w:val="a6"/>
              <w:ind w:left="0"/>
              <w:jc w:val="both"/>
              <w:rPr>
                <w:sz w:val="28"/>
                <w:szCs w:val="28"/>
              </w:rPr>
            </w:pPr>
          </w:p>
        </w:tc>
      </w:tr>
      <w:tr w:rsidR="00D6259D" w:rsidRPr="00CF6F3E" w14:paraId="1C9F2C8E" w14:textId="77777777" w:rsidTr="001A6D64">
        <w:tc>
          <w:tcPr>
            <w:tcW w:w="1702" w:type="dxa"/>
          </w:tcPr>
          <w:p w14:paraId="776F2F44" w14:textId="77777777" w:rsidR="00D6259D" w:rsidRPr="00CF6F3E" w:rsidRDefault="00D6259D" w:rsidP="001A6D64">
            <w:pPr>
              <w:pStyle w:val="a6"/>
              <w:ind w:left="0"/>
              <w:jc w:val="both"/>
              <w:rPr>
                <w:sz w:val="28"/>
                <w:szCs w:val="28"/>
              </w:rPr>
            </w:pPr>
          </w:p>
        </w:tc>
        <w:tc>
          <w:tcPr>
            <w:tcW w:w="1701" w:type="dxa"/>
          </w:tcPr>
          <w:p w14:paraId="7F753D15" w14:textId="77777777" w:rsidR="00D6259D" w:rsidRPr="00CF6F3E" w:rsidRDefault="00D6259D" w:rsidP="001A6D64">
            <w:pPr>
              <w:pStyle w:val="a6"/>
              <w:ind w:left="0"/>
              <w:jc w:val="both"/>
              <w:rPr>
                <w:sz w:val="28"/>
                <w:szCs w:val="28"/>
              </w:rPr>
            </w:pPr>
          </w:p>
        </w:tc>
        <w:tc>
          <w:tcPr>
            <w:tcW w:w="5528" w:type="dxa"/>
          </w:tcPr>
          <w:p w14:paraId="4FB558B9" w14:textId="77777777" w:rsidR="00D6259D" w:rsidRPr="00CF6F3E" w:rsidRDefault="00D6259D" w:rsidP="001A6D64">
            <w:pPr>
              <w:pStyle w:val="a6"/>
              <w:ind w:left="0"/>
              <w:jc w:val="both"/>
              <w:rPr>
                <w:sz w:val="28"/>
                <w:szCs w:val="28"/>
              </w:rPr>
            </w:pPr>
          </w:p>
        </w:tc>
        <w:tc>
          <w:tcPr>
            <w:tcW w:w="1667" w:type="dxa"/>
          </w:tcPr>
          <w:p w14:paraId="7B19820D" w14:textId="77777777" w:rsidR="00D6259D" w:rsidRPr="00CF6F3E" w:rsidRDefault="00D6259D" w:rsidP="001A6D64">
            <w:pPr>
              <w:pStyle w:val="a6"/>
              <w:ind w:left="0"/>
              <w:jc w:val="both"/>
              <w:rPr>
                <w:sz w:val="28"/>
                <w:szCs w:val="28"/>
              </w:rPr>
            </w:pPr>
          </w:p>
        </w:tc>
      </w:tr>
      <w:tr w:rsidR="00D6259D" w:rsidRPr="00CF6F3E" w14:paraId="1B0EF8A0" w14:textId="77777777" w:rsidTr="001A6D64">
        <w:tc>
          <w:tcPr>
            <w:tcW w:w="1702" w:type="dxa"/>
          </w:tcPr>
          <w:p w14:paraId="217CF291" w14:textId="77777777" w:rsidR="00D6259D" w:rsidRPr="00CF6F3E" w:rsidRDefault="00D6259D" w:rsidP="001A6D64">
            <w:pPr>
              <w:pStyle w:val="a6"/>
              <w:ind w:left="0"/>
              <w:jc w:val="both"/>
              <w:rPr>
                <w:sz w:val="28"/>
                <w:szCs w:val="28"/>
              </w:rPr>
            </w:pPr>
          </w:p>
        </w:tc>
        <w:tc>
          <w:tcPr>
            <w:tcW w:w="1701" w:type="dxa"/>
          </w:tcPr>
          <w:p w14:paraId="51727A3E" w14:textId="77777777" w:rsidR="00D6259D" w:rsidRPr="00CF6F3E" w:rsidRDefault="00D6259D" w:rsidP="001A6D64">
            <w:pPr>
              <w:pStyle w:val="a6"/>
              <w:ind w:left="0"/>
              <w:jc w:val="both"/>
              <w:rPr>
                <w:sz w:val="28"/>
                <w:szCs w:val="28"/>
              </w:rPr>
            </w:pPr>
          </w:p>
        </w:tc>
        <w:tc>
          <w:tcPr>
            <w:tcW w:w="5528" w:type="dxa"/>
          </w:tcPr>
          <w:p w14:paraId="2FC886FF" w14:textId="77777777" w:rsidR="00D6259D" w:rsidRPr="00CF6F3E" w:rsidRDefault="00D6259D" w:rsidP="001A6D64">
            <w:pPr>
              <w:pStyle w:val="a6"/>
              <w:ind w:left="0"/>
              <w:jc w:val="both"/>
              <w:rPr>
                <w:sz w:val="28"/>
                <w:szCs w:val="28"/>
              </w:rPr>
            </w:pPr>
          </w:p>
        </w:tc>
        <w:tc>
          <w:tcPr>
            <w:tcW w:w="1667" w:type="dxa"/>
          </w:tcPr>
          <w:p w14:paraId="3AEFC2BF" w14:textId="77777777" w:rsidR="00D6259D" w:rsidRPr="00CF6F3E" w:rsidRDefault="00D6259D" w:rsidP="001A6D64">
            <w:pPr>
              <w:pStyle w:val="a6"/>
              <w:ind w:left="0"/>
              <w:jc w:val="both"/>
              <w:rPr>
                <w:sz w:val="28"/>
                <w:szCs w:val="28"/>
              </w:rPr>
            </w:pPr>
          </w:p>
        </w:tc>
      </w:tr>
      <w:tr w:rsidR="00D6259D" w:rsidRPr="00CF6F3E" w14:paraId="4D008AF7" w14:textId="77777777" w:rsidTr="001A6D64">
        <w:tc>
          <w:tcPr>
            <w:tcW w:w="1702" w:type="dxa"/>
          </w:tcPr>
          <w:p w14:paraId="2864C06F" w14:textId="77777777" w:rsidR="00D6259D" w:rsidRPr="00CF6F3E" w:rsidRDefault="00D6259D" w:rsidP="001A6D64">
            <w:pPr>
              <w:pStyle w:val="a6"/>
              <w:ind w:left="0"/>
              <w:jc w:val="both"/>
              <w:rPr>
                <w:sz w:val="28"/>
                <w:szCs w:val="28"/>
              </w:rPr>
            </w:pPr>
          </w:p>
        </w:tc>
        <w:tc>
          <w:tcPr>
            <w:tcW w:w="1701" w:type="dxa"/>
          </w:tcPr>
          <w:p w14:paraId="3C371F8B" w14:textId="77777777" w:rsidR="00D6259D" w:rsidRPr="00CF6F3E" w:rsidRDefault="00D6259D" w:rsidP="001A6D64">
            <w:pPr>
              <w:pStyle w:val="a6"/>
              <w:ind w:left="0"/>
              <w:jc w:val="both"/>
              <w:rPr>
                <w:sz w:val="28"/>
                <w:szCs w:val="28"/>
              </w:rPr>
            </w:pPr>
          </w:p>
        </w:tc>
        <w:tc>
          <w:tcPr>
            <w:tcW w:w="5528" w:type="dxa"/>
          </w:tcPr>
          <w:p w14:paraId="29C1DA55" w14:textId="77777777" w:rsidR="00D6259D" w:rsidRPr="00CF6F3E" w:rsidRDefault="00D6259D" w:rsidP="001A6D64">
            <w:pPr>
              <w:pStyle w:val="a6"/>
              <w:ind w:left="0"/>
              <w:jc w:val="both"/>
              <w:rPr>
                <w:sz w:val="28"/>
                <w:szCs w:val="28"/>
              </w:rPr>
            </w:pPr>
          </w:p>
        </w:tc>
        <w:tc>
          <w:tcPr>
            <w:tcW w:w="1667" w:type="dxa"/>
          </w:tcPr>
          <w:p w14:paraId="0CE1C99F" w14:textId="77777777" w:rsidR="00D6259D" w:rsidRPr="00CF6F3E" w:rsidRDefault="00D6259D" w:rsidP="001A6D64">
            <w:pPr>
              <w:pStyle w:val="a6"/>
              <w:ind w:left="0"/>
              <w:jc w:val="both"/>
              <w:rPr>
                <w:sz w:val="28"/>
                <w:szCs w:val="28"/>
              </w:rPr>
            </w:pPr>
          </w:p>
        </w:tc>
      </w:tr>
      <w:tr w:rsidR="00D6259D" w:rsidRPr="00CF6F3E" w14:paraId="0D862439" w14:textId="77777777" w:rsidTr="001A6D64">
        <w:tc>
          <w:tcPr>
            <w:tcW w:w="1702" w:type="dxa"/>
          </w:tcPr>
          <w:p w14:paraId="28DFF408" w14:textId="77777777" w:rsidR="00D6259D" w:rsidRPr="00CF6F3E" w:rsidRDefault="00D6259D" w:rsidP="001A6D64">
            <w:pPr>
              <w:pStyle w:val="a6"/>
              <w:ind w:left="0"/>
              <w:jc w:val="both"/>
              <w:rPr>
                <w:sz w:val="28"/>
                <w:szCs w:val="28"/>
              </w:rPr>
            </w:pPr>
          </w:p>
        </w:tc>
        <w:tc>
          <w:tcPr>
            <w:tcW w:w="1701" w:type="dxa"/>
          </w:tcPr>
          <w:p w14:paraId="32A1A9A1" w14:textId="77777777" w:rsidR="00D6259D" w:rsidRPr="00CF6F3E" w:rsidRDefault="00D6259D" w:rsidP="001A6D64">
            <w:pPr>
              <w:pStyle w:val="a6"/>
              <w:ind w:left="0"/>
              <w:jc w:val="both"/>
              <w:rPr>
                <w:sz w:val="28"/>
                <w:szCs w:val="28"/>
              </w:rPr>
            </w:pPr>
          </w:p>
        </w:tc>
        <w:tc>
          <w:tcPr>
            <w:tcW w:w="5528" w:type="dxa"/>
          </w:tcPr>
          <w:p w14:paraId="7EF54D57" w14:textId="77777777" w:rsidR="00D6259D" w:rsidRPr="00CF6F3E" w:rsidRDefault="00D6259D" w:rsidP="001A6D64">
            <w:pPr>
              <w:pStyle w:val="a6"/>
              <w:ind w:left="0"/>
              <w:jc w:val="both"/>
              <w:rPr>
                <w:sz w:val="28"/>
                <w:szCs w:val="28"/>
              </w:rPr>
            </w:pPr>
          </w:p>
        </w:tc>
        <w:tc>
          <w:tcPr>
            <w:tcW w:w="1667" w:type="dxa"/>
          </w:tcPr>
          <w:p w14:paraId="23A50A3A" w14:textId="77777777" w:rsidR="00D6259D" w:rsidRPr="00CF6F3E" w:rsidRDefault="00D6259D" w:rsidP="001A6D64">
            <w:pPr>
              <w:pStyle w:val="a6"/>
              <w:ind w:left="0"/>
              <w:jc w:val="both"/>
              <w:rPr>
                <w:sz w:val="28"/>
                <w:szCs w:val="28"/>
              </w:rPr>
            </w:pPr>
          </w:p>
        </w:tc>
      </w:tr>
      <w:tr w:rsidR="00D6259D" w:rsidRPr="00CF6F3E" w14:paraId="3ADCBD75" w14:textId="77777777" w:rsidTr="001A6D64">
        <w:tc>
          <w:tcPr>
            <w:tcW w:w="1702" w:type="dxa"/>
          </w:tcPr>
          <w:p w14:paraId="6E284751" w14:textId="77777777" w:rsidR="00D6259D" w:rsidRPr="00CF6F3E" w:rsidRDefault="00D6259D" w:rsidP="001A6D64">
            <w:pPr>
              <w:pStyle w:val="a6"/>
              <w:ind w:left="0"/>
              <w:jc w:val="both"/>
              <w:rPr>
                <w:sz w:val="28"/>
                <w:szCs w:val="28"/>
              </w:rPr>
            </w:pPr>
          </w:p>
        </w:tc>
        <w:tc>
          <w:tcPr>
            <w:tcW w:w="1701" w:type="dxa"/>
          </w:tcPr>
          <w:p w14:paraId="1A44D980" w14:textId="77777777" w:rsidR="00D6259D" w:rsidRPr="00CF6F3E" w:rsidRDefault="00D6259D" w:rsidP="001A6D64">
            <w:pPr>
              <w:pStyle w:val="a6"/>
              <w:ind w:left="0"/>
              <w:jc w:val="both"/>
              <w:rPr>
                <w:sz w:val="28"/>
                <w:szCs w:val="28"/>
              </w:rPr>
            </w:pPr>
          </w:p>
        </w:tc>
        <w:tc>
          <w:tcPr>
            <w:tcW w:w="5528" w:type="dxa"/>
          </w:tcPr>
          <w:p w14:paraId="5E58CCB4" w14:textId="77777777" w:rsidR="00D6259D" w:rsidRPr="00CF6F3E" w:rsidRDefault="00D6259D" w:rsidP="001A6D64">
            <w:pPr>
              <w:pStyle w:val="a6"/>
              <w:ind w:left="0"/>
              <w:jc w:val="both"/>
              <w:rPr>
                <w:sz w:val="28"/>
                <w:szCs w:val="28"/>
              </w:rPr>
            </w:pPr>
          </w:p>
        </w:tc>
        <w:tc>
          <w:tcPr>
            <w:tcW w:w="1667" w:type="dxa"/>
          </w:tcPr>
          <w:p w14:paraId="0FB200FE" w14:textId="77777777" w:rsidR="00D6259D" w:rsidRPr="00CF6F3E" w:rsidRDefault="00D6259D" w:rsidP="001A6D64">
            <w:pPr>
              <w:pStyle w:val="a6"/>
              <w:ind w:left="0"/>
              <w:jc w:val="both"/>
              <w:rPr>
                <w:sz w:val="28"/>
                <w:szCs w:val="28"/>
              </w:rPr>
            </w:pPr>
          </w:p>
        </w:tc>
      </w:tr>
      <w:tr w:rsidR="00D6259D" w:rsidRPr="00CF6F3E" w14:paraId="0670399E" w14:textId="77777777" w:rsidTr="001A6D64">
        <w:tc>
          <w:tcPr>
            <w:tcW w:w="1702" w:type="dxa"/>
          </w:tcPr>
          <w:p w14:paraId="415CF949" w14:textId="77777777" w:rsidR="00D6259D" w:rsidRPr="00CF6F3E" w:rsidRDefault="00D6259D" w:rsidP="001A6D64">
            <w:pPr>
              <w:pStyle w:val="a6"/>
              <w:ind w:left="0"/>
              <w:jc w:val="both"/>
              <w:rPr>
                <w:sz w:val="28"/>
                <w:szCs w:val="28"/>
              </w:rPr>
            </w:pPr>
          </w:p>
        </w:tc>
        <w:tc>
          <w:tcPr>
            <w:tcW w:w="1701" w:type="dxa"/>
          </w:tcPr>
          <w:p w14:paraId="26D43FCF" w14:textId="77777777" w:rsidR="00D6259D" w:rsidRPr="00CF6F3E" w:rsidRDefault="00D6259D" w:rsidP="001A6D64">
            <w:pPr>
              <w:pStyle w:val="a6"/>
              <w:ind w:left="0"/>
              <w:jc w:val="both"/>
              <w:rPr>
                <w:sz w:val="28"/>
                <w:szCs w:val="28"/>
              </w:rPr>
            </w:pPr>
          </w:p>
        </w:tc>
        <w:tc>
          <w:tcPr>
            <w:tcW w:w="5528" w:type="dxa"/>
          </w:tcPr>
          <w:p w14:paraId="37A0BD52" w14:textId="77777777" w:rsidR="00D6259D" w:rsidRPr="00CF6F3E" w:rsidRDefault="00D6259D" w:rsidP="001A6D64">
            <w:pPr>
              <w:pStyle w:val="a6"/>
              <w:ind w:left="0"/>
              <w:jc w:val="both"/>
              <w:rPr>
                <w:sz w:val="28"/>
                <w:szCs w:val="28"/>
              </w:rPr>
            </w:pPr>
          </w:p>
        </w:tc>
        <w:tc>
          <w:tcPr>
            <w:tcW w:w="1667" w:type="dxa"/>
          </w:tcPr>
          <w:p w14:paraId="2C8BB374" w14:textId="77777777" w:rsidR="00D6259D" w:rsidRPr="00CF6F3E" w:rsidRDefault="00D6259D" w:rsidP="001A6D64">
            <w:pPr>
              <w:pStyle w:val="a6"/>
              <w:ind w:left="0"/>
              <w:jc w:val="both"/>
              <w:rPr>
                <w:sz w:val="28"/>
                <w:szCs w:val="28"/>
              </w:rPr>
            </w:pPr>
          </w:p>
        </w:tc>
      </w:tr>
      <w:tr w:rsidR="00D6259D" w:rsidRPr="00CF6F3E" w14:paraId="2C25A012" w14:textId="77777777" w:rsidTr="001A6D64">
        <w:tc>
          <w:tcPr>
            <w:tcW w:w="1702" w:type="dxa"/>
          </w:tcPr>
          <w:p w14:paraId="1A5F1906" w14:textId="77777777" w:rsidR="00D6259D" w:rsidRPr="00CF6F3E" w:rsidRDefault="00D6259D" w:rsidP="001A6D64">
            <w:pPr>
              <w:pStyle w:val="a6"/>
              <w:ind w:left="0"/>
              <w:jc w:val="both"/>
              <w:rPr>
                <w:sz w:val="28"/>
                <w:szCs w:val="28"/>
              </w:rPr>
            </w:pPr>
          </w:p>
        </w:tc>
        <w:tc>
          <w:tcPr>
            <w:tcW w:w="1701" w:type="dxa"/>
          </w:tcPr>
          <w:p w14:paraId="4D4FBE9D" w14:textId="77777777" w:rsidR="00D6259D" w:rsidRPr="00CF6F3E" w:rsidRDefault="00D6259D" w:rsidP="001A6D64">
            <w:pPr>
              <w:pStyle w:val="a6"/>
              <w:ind w:left="0"/>
              <w:jc w:val="both"/>
              <w:rPr>
                <w:sz w:val="28"/>
                <w:szCs w:val="28"/>
              </w:rPr>
            </w:pPr>
          </w:p>
        </w:tc>
        <w:tc>
          <w:tcPr>
            <w:tcW w:w="5528" w:type="dxa"/>
          </w:tcPr>
          <w:p w14:paraId="07507929" w14:textId="77777777" w:rsidR="00D6259D" w:rsidRPr="00CF6F3E" w:rsidRDefault="00D6259D" w:rsidP="001A6D64">
            <w:pPr>
              <w:pStyle w:val="a6"/>
              <w:ind w:left="0"/>
              <w:jc w:val="both"/>
              <w:rPr>
                <w:sz w:val="28"/>
                <w:szCs w:val="28"/>
              </w:rPr>
            </w:pPr>
          </w:p>
        </w:tc>
        <w:tc>
          <w:tcPr>
            <w:tcW w:w="1667" w:type="dxa"/>
          </w:tcPr>
          <w:p w14:paraId="3544D17E" w14:textId="77777777" w:rsidR="00D6259D" w:rsidRPr="00CF6F3E" w:rsidRDefault="00D6259D" w:rsidP="001A6D64">
            <w:pPr>
              <w:pStyle w:val="a6"/>
              <w:ind w:left="0"/>
              <w:jc w:val="both"/>
              <w:rPr>
                <w:sz w:val="28"/>
                <w:szCs w:val="28"/>
              </w:rPr>
            </w:pPr>
          </w:p>
        </w:tc>
      </w:tr>
      <w:tr w:rsidR="00D6259D" w:rsidRPr="00CF6F3E" w14:paraId="1E388F18" w14:textId="77777777" w:rsidTr="001A6D64">
        <w:tc>
          <w:tcPr>
            <w:tcW w:w="1702" w:type="dxa"/>
          </w:tcPr>
          <w:p w14:paraId="3A7AAF73" w14:textId="77777777" w:rsidR="00D6259D" w:rsidRPr="00CF6F3E" w:rsidRDefault="00D6259D" w:rsidP="001A6D64">
            <w:pPr>
              <w:pStyle w:val="a6"/>
              <w:ind w:left="0"/>
              <w:jc w:val="both"/>
              <w:rPr>
                <w:sz w:val="28"/>
                <w:szCs w:val="28"/>
              </w:rPr>
            </w:pPr>
          </w:p>
        </w:tc>
        <w:tc>
          <w:tcPr>
            <w:tcW w:w="1701" w:type="dxa"/>
          </w:tcPr>
          <w:p w14:paraId="0FA9B19C" w14:textId="77777777" w:rsidR="00D6259D" w:rsidRPr="00CF6F3E" w:rsidRDefault="00D6259D" w:rsidP="001A6D64">
            <w:pPr>
              <w:pStyle w:val="a6"/>
              <w:ind w:left="0"/>
              <w:jc w:val="both"/>
              <w:rPr>
                <w:sz w:val="28"/>
                <w:szCs w:val="28"/>
              </w:rPr>
            </w:pPr>
          </w:p>
        </w:tc>
        <w:tc>
          <w:tcPr>
            <w:tcW w:w="5528" w:type="dxa"/>
          </w:tcPr>
          <w:p w14:paraId="7C0F778C" w14:textId="77777777" w:rsidR="00D6259D" w:rsidRPr="00CF6F3E" w:rsidRDefault="00D6259D" w:rsidP="001A6D64">
            <w:pPr>
              <w:pStyle w:val="a6"/>
              <w:ind w:left="0"/>
              <w:jc w:val="both"/>
              <w:rPr>
                <w:sz w:val="28"/>
                <w:szCs w:val="28"/>
              </w:rPr>
            </w:pPr>
          </w:p>
        </w:tc>
        <w:tc>
          <w:tcPr>
            <w:tcW w:w="1667" w:type="dxa"/>
          </w:tcPr>
          <w:p w14:paraId="786A39CE" w14:textId="77777777" w:rsidR="00D6259D" w:rsidRPr="00CF6F3E" w:rsidRDefault="00D6259D" w:rsidP="001A6D64">
            <w:pPr>
              <w:pStyle w:val="a6"/>
              <w:ind w:left="0"/>
              <w:jc w:val="both"/>
              <w:rPr>
                <w:sz w:val="28"/>
                <w:szCs w:val="28"/>
              </w:rPr>
            </w:pPr>
          </w:p>
        </w:tc>
      </w:tr>
      <w:tr w:rsidR="00D6259D" w:rsidRPr="00CF6F3E" w14:paraId="6983F1CE" w14:textId="77777777" w:rsidTr="001A6D64">
        <w:tc>
          <w:tcPr>
            <w:tcW w:w="1702" w:type="dxa"/>
          </w:tcPr>
          <w:p w14:paraId="7AD65DE9" w14:textId="77777777" w:rsidR="00D6259D" w:rsidRPr="00CF6F3E" w:rsidRDefault="00D6259D" w:rsidP="001A6D64">
            <w:pPr>
              <w:pStyle w:val="a6"/>
              <w:ind w:left="0"/>
              <w:jc w:val="both"/>
              <w:rPr>
                <w:sz w:val="28"/>
                <w:szCs w:val="28"/>
              </w:rPr>
            </w:pPr>
          </w:p>
        </w:tc>
        <w:tc>
          <w:tcPr>
            <w:tcW w:w="1701" w:type="dxa"/>
          </w:tcPr>
          <w:p w14:paraId="0CDDBDD1" w14:textId="77777777" w:rsidR="00D6259D" w:rsidRPr="00CF6F3E" w:rsidRDefault="00D6259D" w:rsidP="001A6D64">
            <w:pPr>
              <w:pStyle w:val="a6"/>
              <w:ind w:left="0"/>
              <w:jc w:val="both"/>
              <w:rPr>
                <w:sz w:val="28"/>
                <w:szCs w:val="28"/>
              </w:rPr>
            </w:pPr>
          </w:p>
        </w:tc>
        <w:tc>
          <w:tcPr>
            <w:tcW w:w="5528" w:type="dxa"/>
          </w:tcPr>
          <w:p w14:paraId="31C7AC4E" w14:textId="77777777" w:rsidR="00D6259D" w:rsidRPr="00CF6F3E" w:rsidRDefault="00D6259D" w:rsidP="001A6D64">
            <w:pPr>
              <w:pStyle w:val="a6"/>
              <w:ind w:left="0"/>
              <w:jc w:val="both"/>
              <w:rPr>
                <w:sz w:val="28"/>
                <w:szCs w:val="28"/>
              </w:rPr>
            </w:pPr>
          </w:p>
        </w:tc>
        <w:tc>
          <w:tcPr>
            <w:tcW w:w="1667" w:type="dxa"/>
          </w:tcPr>
          <w:p w14:paraId="5429FAB6" w14:textId="77777777" w:rsidR="00D6259D" w:rsidRPr="00CF6F3E" w:rsidRDefault="00D6259D" w:rsidP="001A6D64">
            <w:pPr>
              <w:pStyle w:val="a6"/>
              <w:ind w:left="0"/>
              <w:jc w:val="both"/>
              <w:rPr>
                <w:sz w:val="28"/>
                <w:szCs w:val="28"/>
              </w:rPr>
            </w:pPr>
          </w:p>
        </w:tc>
      </w:tr>
      <w:tr w:rsidR="00D6259D" w:rsidRPr="00CF6F3E" w14:paraId="0AEC5B03" w14:textId="77777777" w:rsidTr="001A6D64">
        <w:tc>
          <w:tcPr>
            <w:tcW w:w="1702" w:type="dxa"/>
          </w:tcPr>
          <w:p w14:paraId="05E055F0" w14:textId="77777777" w:rsidR="00D6259D" w:rsidRPr="00CF6F3E" w:rsidRDefault="00D6259D" w:rsidP="001A6D64">
            <w:pPr>
              <w:pStyle w:val="a6"/>
              <w:ind w:left="0"/>
              <w:jc w:val="both"/>
              <w:rPr>
                <w:sz w:val="28"/>
                <w:szCs w:val="28"/>
              </w:rPr>
            </w:pPr>
          </w:p>
        </w:tc>
        <w:tc>
          <w:tcPr>
            <w:tcW w:w="1701" w:type="dxa"/>
          </w:tcPr>
          <w:p w14:paraId="0A4D9376" w14:textId="77777777" w:rsidR="00D6259D" w:rsidRPr="00CF6F3E" w:rsidRDefault="00D6259D" w:rsidP="001A6D64">
            <w:pPr>
              <w:pStyle w:val="a6"/>
              <w:ind w:left="0"/>
              <w:jc w:val="both"/>
              <w:rPr>
                <w:sz w:val="28"/>
                <w:szCs w:val="28"/>
              </w:rPr>
            </w:pPr>
          </w:p>
        </w:tc>
        <w:tc>
          <w:tcPr>
            <w:tcW w:w="5528" w:type="dxa"/>
          </w:tcPr>
          <w:p w14:paraId="5D1EBCFA" w14:textId="77777777" w:rsidR="00D6259D" w:rsidRPr="00CF6F3E" w:rsidRDefault="00D6259D" w:rsidP="001A6D64">
            <w:pPr>
              <w:pStyle w:val="a6"/>
              <w:ind w:left="0"/>
              <w:jc w:val="both"/>
              <w:rPr>
                <w:sz w:val="28"/>
                <w:szCs w:val="28"/>
              </w:rPr>
            </w:pPr>
          </w:p>
        </w:tc>
        <w:tc>
          <w:tcPr>
            <w:tcW w:w="1667" w:type="dxa"/>
          </w:tcPr>
          <w:p w14:paraId="7F44BBFA" w14:textId="77777777" w:rsidR="00D6259D" w:rsidRPr="00CF6F3E" w:rsidRDefault="00D6259D" w:rsidP="001A6D64">
            <w:pPr>
              <w:pStyle w:val="a6"/>
              <w:ind w:left="0"/>
              <w:jc w:val="both"/>
              <w:rPr>
                <w:sz w:val="28"/>
                <w:szCs w:val="28"/>
              </w:rPr>
            </w:pPr>
          </w:p>
        </w:tc>
      </w:tr>
      <w:tr w:rsidR="00D6259D" w:rsidRPr="00CF6F3E" w14:paraId="607E6550" w14:textId="77777777" w:rsidTr="001A6D64">
        <w:tc>
          <w:tcPr>
            <w:tcW w:w="1702" w:type="dxa"/>
          </w:tcPr>
          <w:p w14:paraId="286C38DD" w14:textId="77777777" w:rsidR="00D6259D" w:rsidRPr="00CF6F3E" w:rsidRDefault="00D6259D" w:rsidP="001A6D64">
            <w:pPr>
              <w:pStyle w:val="a6"/>
              <w:ind w:left="0"/>
              <w:jc w:val="both"/>
              <w:rPr>
                <w:sz w:val="28"/>
                <w:szCs w:val="28"/>
              </w:rPr>
            </w:pPr>
          </w:p>
        </w:tc>
        <w:tc>
          <w:tcPr>
            <w:tcW w:w="1701" w:type="dxa"/>
          </w:tcPr>
          <w:p w14:paraId="5ACE47A8" w14:textId="77777777" w:rsidR="00D6259D" w:rsidRPr="00CF6F3E" w:rsidRDefault="00D6259D" w:rsidP="001A6D64">
            <w:pPr>
              <w:pStyle w:val="a6"/>
              <w:ind w:left="0"/>
              <w:jc w:val="both"/>
              <w:rPr>
                <w:sz w:val="28"/>
                <w:szCs w:val="28"/>
              </w:rPr>
            </w:pPr>
          </w:p>
        </w:tc>
        <w:tc>
          <w:tcPr>
            <w:tcW w:w="5528" w:type="dxa"/>
          </w:tcPr>
          <w:p w14:paraId="369FDBE9" w14:textId="77777777" w:rsidR="00D6259D" w:rsidRPr="00CF6F3E" w:rsidRDefault="00D6259D" w:rsidP="001A6D64">
            <w:pPr>
              <w:pStyle w:val="a6"/>
              <w:ind w:left="0"/>
              <w:jc w:val="both"/>
              <w:rPr>
                <w:sz w:val="28"/>
                <w:szCs w:val="28"/>
              </w:rPr>
            </w:pPr>
          </w:p>
        </w:tc>
        <w:tc>
          <w:tcPr>
            <w:tcW w:w="1667" w:type="dxa"/>
          </w:tcPr>
          <w:p w14:paraId="2DC4585B" w14:textId="77777777" w:rsidR="00D6259D" w:rsidRPr="00CF6F3E" w:rsidRDefault="00D6259D" w:rsidP="001A6D64">
            <w:pPr>
              <w:pStyle w:val="a6"/>
              <w:ind w:left="0"/>
              <w:jc w:val="both"/>
              <w:rPr>
                <w:sz w:val="28"/>
                <w:szCs w:val="28"/>
              </w:rPr>
            </w:pPr>
          </w:p>
        </w:tc>
      </w:tr>
      <w:tr w:rsidR="00D6259D" w:rsidRPr="00CF6F3E" w14:paraId="05CB234A" w14:textId="77777777" w:rsidTr="001A6D64">
        <w:tc>
          <w:tcPr>
            <w:tcW w:w="1702" w:type="dxa"/>
          </w:tcPr>
          <w:p w14:paraId="6C018820" w14:textId="77777777" w:rsidR="00D6259D" w:rsidRPr="00CF6F3E" w:rsidRDefault="00D6259D" w:rsidP="001A6D64">
            <w:pPr>
              <w:pStyle w:val="a6"/>
              <w:ind w:left="0"/>
              <w:jc w:val="both"/>
              <w:rPr>
                <w:sz w:val="28"/>
                <w:szCs w:val="28"/>
              </w:rPr>
            </w:pPr>
          </w:p>
        </w:tc>
        <w:tc>
          <w:tcPr>
            <w:tcW w:w="1701" w:type="dxa"/>
          </w:tcPr>
          <w:p w14:paraId="11D01A34" w14:textId="77777777" w:rsidR="00D6259D" w:rsidRPr="00CF6F3E" w:rsidRDefault="00D6259D" w:rsidP="001A6D64">
            <w:pPr>
              <w:pStyle w:val="a6"/>
              <w:ind w:left="0"/>
              <w:jc w:val="both"/>
              <w:rPr>
                <w:sz w:val="28"/>
                <w:szCs w:val="28"/>
              </w:rPr>
            </w:pPr>
          </w:p>
        </w:tc>
        <w:tc>
          <w:tcPr>
            <w:tcW w:w="5528" w:type="dxa"/>
          </w:tcPr>
          <w:p w14:paraId="778A09FD" w14:textId="77777777" w:rsidR="00D6259D" w:rsidRPr="00CF6F3E" w:rsidRDefault="00D6259D" w:rsidP="001A6D64">
            <w:pPr>
              <w:pStyle w:val="a6"/>
              <w:ind w:left="0"/>
              <w:jc w:val="both"/>
              <w:rPr>
                <w:sz w:val="28"/>
                <w:szCs w:val="28"/>
              </w:rPr>
            </w:pPr>
          </w:p>
        </w:tc>
        <w:tc>
          <w:tcPr>
            <w:tcW w:w="1667" w:type="dxa"/>
          </w:tcPr>
          <w:p w14:paraId="05AE2B98" w14:textId="77777777" w:rsidR="00D6259D" w:rsidRPr="00CF6F3E" w:rsidRDefault="00D6259D" w:rsidP="001A6D64">
            <w:pPr>
              <w:pStyle w:val="a6"/>
              <w:ind w:left="0"/>
              <w:jc w:val="both"/>
              <w:rPr>
                <w:sz w:val="28"/>
                <w:szCs w:val="28"/>
              </w:rPr>
            </w:pPr>
          </w:p>
        </w:tc>
      </w:tr>
      <w:tr w:rsidR="00D6259D" w:rsidRPr="00CF6F3E" w14:paraId="3D5EEAD2" w14:textId="77777777" w:rsidTr="001A6D64">
        <w:tc>
          <w:tcPr>
            <w:tcW w:w="1702" w:type="dxa"/>
          </w:tcPr>
          <w:p w14:paraId="5D1582C8" w14:textId="77777777" w:rsidR="00D6259D" w:rsidRPr="00CF6F3E" w:rsidRDefault="00D6259D" w:rsidP="001A6D64">
            <w:pPr>
              <w:pStyle w:val="a6"/>
              <w:ind w:left="0"/>
              <w:jc w:val="both"/>
              <w:rPr>
                <w:sz w:val="28"/>
                <w:szCs w:val="28"/>
              </w:rPr>
            </w:pPr>
          </w:p>
        </w:tc>
        <w:tc>
          <w:tcPr>
            <w:tcW w:w="1701" w:type="dxa"/>
          </w:tcPr>
          <w:p w14:paraId="1D4715A4" w14:textId="77777777" w:rsidR="00D6259D" w:rsidRPr="00CF6F3E" w:rsidRDefault="00D6259D" w:rsidP="001A6D64">
            <w:pPr>
              <w:pStyle w:val="a6"/>
              <w:ind w:left="0"/>
              <w:jc w:val="both"/>
              <w:rPr>
                <w:sz w:val="28"/>
                <w:szCs w:val="28"/>
              </w:rPr>
            </w:pPr>
          </w:p>
        </w:tc>
        <w:tc>
          <w:tcPr>
            <w:tcW w:w="5528" w:type="dxa"/>
          </w:tcPr>
          <w:p w14:paraId="4B15E608" w14:textId="77777777" w:rsidR="00D6259D" w:rsidRPr="00CF6F3E" w:rsidRDefault="00D6259D" w:rsidP="001A6D64">
            <w:pPr>
              <w:pStyle w:val="a6"/>
              <w:ind w:left="0"/>
              <w:jc w:val="both"/>
              <w:rPr>
                <w:sz w:val="28"/>
                <w:szCs w:val="28"/>
              </w:rPr>
            </w:pPr>
          </w:p>
        </w:tc>
        <w:tc>
          <w:tcPr>
            <w:tcW w:w="1667" w:type="dxa"/>
          </w:tcPr>
          <w:p w14:paraId="22269640" w14:textId="77777777" w:rsidR="00D6259D" w:rsidRPr="00CF6F3E" w:rsidRDefault="00D6259D" w:rsidP="001A6D64">
            <w:pPr>
              <w:pStyle w:val="a6"/>
              <w:ind w:left="0"/>
              <w:jc w:val="both"/>
              <w:rPr>
                <w:sz w:val="28"/>
                <w:szCs w:val="28"/>
              </w:rPr>
            </w:pPr>
          </w:p>
        </w:tc>
      </w:tr>
      <w:tr w:rsidR="00D6259D" w:rsidRPr="00CF6F3E" w14:paraId="1FB14BA2" w14:textId="77777777" w:rsidTr="001A6D64">
        <w:tc>
          <w:tcPr>
            <w:tcW w:w="1702" w:type="dxa"/>
          </w:tcPr>
          <w:p w14:paraId="7D633E65" w14:textId="77777777" w:rsidR="00D6259D" w:rsidRPr="00CF6F3E" w:rsidRDefault="00D6259D" w:rsidP="001A6D64">
            <w:pPr>
              <w:pStyle w:val="a6"/>
              <w:ind w:left="0"/>
              <w:jc w:val="both"/>
              <w:rPr>
                <w:sz w:val="28"/>
                <w:szCs w:val="28"/>
              </w:rPr>
            </w:pPr>
          </w:p>
        </w:tc>
        <w:tc>
          <w:tcPr>
            <w:tcW w:w="1701" w:type="dxa"/>
          </w:tcPr>
          <w:p w14:paraId="635DAD2A" w14:textId="77777777" w:rsidR="00D6259D" w:rsidRPr="00CF6F3E" w:rsidRDefault="00D6259D" w:rsidP="001A6D64">
            <w:pPr>
              <w:pStyle w:val="a6"/>
              <w:ind w:left="0"/>
              <w:jc w:val="both"/>
              <w:rPr>
                <w:sz w:val="28"/>
                <w:szCs w:val="28"/>
              </w:rPr>
            </w:pPr>
          </w:p>
        </w:tc>
        <w:tc>
          <w:tcPr>
            <w:tcW w:w="5528" w:type="dxa"/>
          </w:tcPr>
          <w:p w14:paraId="1BC9037F" w14:textId="77777777" w:rsidR="00D6259D" w:rsidRPr="00CF6F3E" w:rsidRDefault="00D6259D" w:rsidP="001A6D64">
            <w:pPr>
              <w:pStyle w:val="a6"/>
              <w:ind w:left="0"/>
              <w:jc w:val="both"/>
              <w:rPr>
                <w:sz w:val="28"/>
                <w:szCs w:val="28"/>
              </w:rPr>
            </w:pPr>
          </w:p>
        </w:tc>
        <w:tc>
          <w:tcPr>
            <w:tcW w:w="1667" w:type="dxa"/>
          </w:tcPr>
          <w:p w14:paraId="0997CD72" w14:textId="77777777" w:rsidR="00D6259D" w:rsidRPr="00CF6F3E" w:rsidRDefault="00D6259D" w:rsidP="001A6D64">
            <w:pPr>
              <w:pStyle w:val="a6"/>
              <w:ind w:left="0"/>
              <w:jc w:val="both"/>
              <w:rPr>
                <w:sz w:val="28"/>
                <w:szCs w:val="28"/>
              </w:rPr>
            </w:pPr>
          </w:p>
        </w:tc>
      </w:tr>
      <w:tr w:rsidR="00D6259D" w:rsidRPr="00CF6F3E" w14:paraId="4005C8D0" w14:textId="77777777" w:rsidTr="001A6D64">
        <w:tc>
          <w:tcPr>
            <w:tcW w:w="1702" w:type="dxa"/>
          </w:tcPr>
          <w:p w14:paraId="6FAF48AF" w14:textId="77777777" w:rsidR="00D6259D" w:rsidRPr="00CF6F3E" w:rsidRDefault="00D6259D" w:rsidP="001A6D64">
            <w:pPr>
              <w:pStyle w:val="a6"/>
              <w:ind w:left="0"/>
              <w:jc w:val="both"/>
              <w:rPr>
                <w:sz w:val="28"/>
                <w:szCs w:val="28"/>
              </w:rPr>
            </w:pPr>
          </w:p>
        </w:tc>
        <w:tc>
          <w:tcPr>
            <w:tcW w:w="1701" w:type="dxa"/>
          </w:tcPr>
          <w:p w14:paraId="328462AD" w14:textId="77777777" w:rsidR="00D6259D" w:rsidRPr="00CF6F3E" w:rsidRDefault="00D6259D" w:rsidP="001A6D64">
            <w:pPr>
              <w:pStyle w:val="a6"/>
              <w:ind w:left="0"/>
              <w:jc w:val="both"/>
              <w:rPr>
                <w:sz w:val="28"/>
                <w:szCs w:val="28"/>
              </w:rPr>
            </w:pPr>
          </w:p>
        </w:tc>
        <w:tc>
          <w:tcPr>
            <w:tcW w:w="5528" w:type="dxa"/>
          </w:tcPr>
          <w:p w14:paraId="1BCA5F7E" w14:textId="77777777" w:rsidR="00D6259D" w:rsidRPr="00CF6F3E" w:rsidRDefault="00D6259D" w:rsidP="001A6D64">
            <w:pPr>
              <w:pStyle w:val="a6"/>
              <w:ind w:left="0"/>
              <w:jc w:val="both"/>
              <w:rPr>
                <w:sz w:val="28"/>
                <w:szCs w:val="28"/>
              </w:rPr>
            </w:pPr>
          </w:p>
        </w:tc>
        <w:tc>
          <w:tcPr>
            <w:tcW w:w="1667" w:type="dxa"/>
          </w:tcPr>
          <w:p w14:paraId="3DBE13AE" w14:textId="77777777" w:rsidR="00D6259D" w:rsidRPr="00CF6F3E" w:rsidRDefault="00D6259D" w:rsidP="001A6D64">
            <w:pPr>
              <w:pStyle w:val="a6"/>
              <w:ind w:left="0"/>
              <w:jc w:val="both"/>
              <w:rPr>
                <w:sz w:val="28"/>
                <w:szCs w:val="28"/>
              </w:rPr>
            </w:pPr>
          </w:p>
        </w:tc>
      </w:tr>
    </w:tbl>
    <w:p w14:paraId="38F59BCB" w14:textId="77777777" w:rsidR="00D6259D" w:rsidRPr="00A867C3" w:rsidRDefault="00D6259D" w:rsidP="00D6259D">
      <w:pPr>
        <w:pStyle w:val="3"/>
        <w:rPr>
          <w:color w:val="FF0000"/>
          <w:sz w:val="28"/>
          <w:szCs w:val="28"/>
        </w:rPr>
      </w:pPr>
    </w:p>
    <w:p w14:paraId="7A3A6CEA" w14:textId="2862FBC2" w:rsidR="00372FF3" w:rsidRDefault="004C43DB"/>
    <w:sectPr w:rsidR="00372FF3" w:rsidSect="00DC7EB1">
      <w:footerReference w:type="default" r:id="rId6"/>
      <w:pgSz w:w="11906" w:h="16838"/>
      <w:pgMar w:top="709"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6987B" w14:textId="77777777" w:rsidR="002D5342" w:rsidRDefault="004C43DB">
    <w:pPr>
      <w:pStyle w:val="ad"/>
      <w:jc w:val="right"/>
    </w:pPr>
    <w:r>
      <w:fldChar w:fldCharType="begin"/>
    </w:r>
    <w:r>
      <w:instrText xml:space="preserve"> PAGE   \* MERGEFORMAT </w:instrText>
    </w:r>
    <w:r>
      <w:fldChar w:fldCharType="separate"/>
    </w:r>
    <w:r>
      <w:rPr>
        <w:noProof/>
      </w:rPr>
      <w:t>2</w:t>
    </w:r>
    <w:r>
      <w:fldChar w:fldCharType="end"/>
    </w:r>
  </w:p>
  <w:p w14:paraId="17F48971" w14:textId="77777777" w:rsidR="002D5342" w:rsidRDefault="004C43DB">
    <w:pPr>
      <w:pStyle w:val="ad"/>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76061EE"/>
    <w:lvl w:ilvl="0">
      <w:numFmt w:val="bullet"/>
      <w:lvlText w:val="*"/>
      <w:lvlJc w:val="left"/>
    </w:lvl>
  </w:abstractNum>
  <w:abstractNum w:abstractNumId="1" w15:restartNumberingAfterBreak="0">
    <w:nsid w:val="01252096"/>
    <w:multiLevelType w:val="hybridMultilevel"/>
    <w:tmpl w:val="955C6E1A"/>
    <w:lvl w:ilvl="0" w:tplc="CF36F1B8">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3A21793"/>
    <w:multiLevelType w:val="singleLevel"/>
    <w:tmpl w:val="32F8CA5C"/>
    <w:lvl w:ilvl="0">
      <w:start w:val="1"/>
      <w:numFmt w:val="decimal"/>
      <w:lvlText w:val="%1."/>
      <w:legacy w:legacy="1" w:legacySpace="0" w:legacyIndent="197"/>
      <w:lvlJc w:val="left"/>
      <w:rPr>
        <w:rFonts w:ascii="Times New Roman" w:hAnsi="Times New Roman" w:cs="Times New Roman" w:hint="default"/>
      </w:rPr>
    </w:lvl>
  </w:abstractNum>
  <w:abstractNum w:abstractNumId="3" w15:restartNumberingAfterBreak="0">
    <w:nsid w:val="04B426D3"/>
    <w:multiLevelType w:val="multilevel"/>
    <w:tmpl w:val="28C20A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0A1A44FB"/>
    <w:multiLevelType w:val="hybridMultilevel"/>
    <w:tmpl w:val="022A554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F3CD6"/>
    <w:multiLevelType w:val="hybridMultilevel"/>
    <w:tmpl w:val="706C63A2"/>
    <w:lvl w:ilvl="0" w:tplc="CF36F1B8">
      <w:numFmt w:val="bullet"/>
      <w:lvlText w:val="-"/>
      <w:lvlJc w:val="left"/>
      <w:pPr>
        <w:tabs>
          <w:tab w:val="num" w:pos="857"/>
        </w:tabs>
        <w:ind w:left="857" w:hanging="360"/>
      </w:pPr>
      <w:rPr>
        <w:rFonts w:ascii="Times New Roman" w:eastAsia="Times New Roman" w:hAnsi="Times New Roman" w:cs="Times New Roman" w:hint="default"/>
      </w:rPr>
    </w:lvl>
    <w:lvl w:ilvl="1" w:tplc="04190003" w:tentative="1">
      <w:start w:val="1"/>
      <w:numFmt w:val="bullet"/>
      <w:lvlText w:val="o"/>
      <w:lvlJc w:val="left"/>
      <w:pPr>
        <w:tabs>
          <w:tab w:val="num" w:pos="1577"/>
        </w:tabs>
        <w:ind w:left="1577" w:hanging="360"/>
      </w:pPr>
      <w:rPr>
        <w:rFonts w:ascii="Courier New" w:hAnsi="Courier New" w:hint="default"/>
      </w:rPr>
    </w:lvl>
    <w:lvl w:ilvl="2" w:tplc="04190005" w:tentative="1">
      <w:start w:val="1"/>
      <w:numFmt w:val="bullet"/>
      <w:lvlText w:val=""/>
      <w:lvlJc w:val="left"/>
      <w:pPr>
        <w:tabs>
          <w:tab w:val="num" w:pos="2297"/>
        </w:tabs>
        <w:ind w:left="2297" w:hanging="360"/>
      </w:pPr>
      <w:rPr>
        <w:rFonts w:ascii="Wingdings" w:hAnsi="Wingdings" w:hint="default"/>
      </w:rPr>
    </w:lvl>
    <w:lvl w:ilvl="3" w:tplc="04190001" w:tentative="1">
      <w:start w:val="1"/>
      <w:numFmt w:val="bullet"/>
      <w:lvlText w:val=""/>
      <w:lvlJc w:val="left"/>
      <w:pPr>
        <w:tabs>
          <w:tab w:val="num" w:pos="3017"/>
        </w:tabs>
        <w:ind w:left="3017" w:hanging="360"/>
      </w:pPr>
      <w:rPr>
        <w:rFonts w:ascii="Symbol" w:hAnsi="Symbol" w:hint="default"/>
      </w:rPr>
    </w:lvl>
    <w:lvl w:ilvl="4" w:tplc="04190003" w:tentative="1">
      <w:start w:val="1"/>
      <w:numFmt w:val="bullet"/>
      <w:lvlText w:val="o"/>
      <w:lvlJc w:val="left"/>
      <w:pPr>
        <w:tabs>
          <w:tab w:val="num" w:pos="3737"/>
        </w:tabs>
        <w:ind w:left="3737" w:hanging="360"/>
      </w:pPr>
      <w:rPr>
        <w:rFonts w:ascii="Courier New" w:hAnsi="Courier New" w:hint="default"/>
      </w:rPr>
    </w:lvl>
    <w:lvl w:ilvl="5" w:tplc="04190005" w:tentative="1">
      <w:start w:val="1"/>
      <w:numFmt w:val="bullet"/>
      <w:lvlText w:val=""/>
      <w:lvlJc w:val="left"/>
      <w:pPr>
        <w:tabs>
          <w:tab w:val="num" w:pos="4457"/>
        </w:tabs>
        <w:ind w:left="4457" w:hanging="360"/>
      </w:pPr>
      <w:rPr>
        <w:rFonts w:ascii="Wingdings" w:hAnsi="Wingdings" w:hint="default"/>
      </w:rPr>
    </w:lvl>
    <w:lvl w:ilvl="6" w:tplc="04190001" w:tentative="1">
      <w:start w:val="1"/>
      <w:numFmt w:val="bullet"/>
      <w:lvlText w:val=""/>
      <w:lvlJc w:val="left"/>
      <w:pPr>
        <w:tabs>
          <w:tab w:val="num" w:pos="5177"/>
        </w:tabs>
        <w:ind w:left="5177" w:hanging="360"/>
      </w:pPr>
      <w:rPr>
        <w:rFonts w:ascii="Symbol" w:hAnsi="Symbol" w:hint="default"/>
      </w:rPr>
    </w:lvl>
    <w:lvl w:ilvl="7" w:tplc="04190003" w:tentative="1">
      <w:start w:val="1"/>
      <w:numFmt w:val="bullet"/>
      <w:lvlText w:val="o"/>
      <w:lvlJc w:val="left"/>
      <w:pPr>
        <w:tabs>
          <w:tab w:val="num" w:pos="5897"/>
        </w:tabs>
        <w:ind w:left="5897" w:hanging="360"/>
      </w:pPr>
      <w:rPr>
        <w:rFonts w:ascii="Courier New" w:hAnsi="Courier New" w:hint="default"/>
      </w:rPr>
    </w:lvl>
    <w:lvl w:ilvl="8" w:tplc="04190005" w:tentative="1">
      <w:start w:val="1"/>
      <w:numFmt w:val="bullet"/>
      <w:lvlText w:val=""/>
      <w:lvlJc w:val="left"/>
      <w:pPr>
        <w:tabs>
          <w:tab w:val="num" w:pos="6617"/>
        </w:tabs>
        <w:ind w:left="6617" w:hanging="360"/>
      </w:pPr>
      <w:rPr>
        <w:rFonts w:ascii="Wingdings" w:hAnsi="Wingdings" w:hint="default"/>
      </w:rPr>
    </w:lvl>
  </w:abstractNum>
  <w:abstractNum w:abstractNumId="6" w15:restartNumberingAfterBreak="0">
    <w:nsid w:val="26C16579"/>
    <w:multiLevelType w:val="hybridMultilevel"/>
    <w:tmpl w:val="4BC8B61C"/>
    <w:lvl w:ilvl="0" w:tplc="076061E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2D41FD1"/>
    <w:multiLevelType w:val="singleLevel"/>
    <w:tmpl w:val="66D67866"/>
    <w:lvl w:ilvl="0">
      <w:start w:val="1"/>
      <w:numFmt w:val="decimal"/>
      <w:lvlText w:val="%1."/>
      <w:legacy w:legacy="1" w:legacySpace="0" w:legacyIndent="192"/>
      <w:lvlJc w:val="left"/>
      <w:rPr>
        <w:rFonts w:ascii="Times New Roman" w:hAnsi="Times New Roman" w:cs="Times New Roman" w:hint="default"/>
      </w:rPr>
    </w:lvl>
  </w:abstractNum>
  <w:abstractNum w:abstractNumId="8" w15:restartNumberingAfterBreak="0">
    <w:nsid w:val="34141802"/>
    <w:multiLevelType w:val="hybridMultilevel"/>
    <w:tmpl w:val="750CACC0"/>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9" w15:restartNumberingAfterBreak="0">
    <w:nsid w:val="34E3341C"/>
    <w:multiLevelType w:val="singleLevel"/>
    <w:tmpl w:val="9DFA171C"/>
    <w:lvl w:ilvl="0">
      <w:start w:val="1"/>
      <w:numFmt w:val="decimal"/>
      <w:lvlText w:val="%1."/>
      <w:legacy w:legacy="1" w:legacySpace="0" w:legacyIndent="178"/>
      <w:lvlJc w:val="left"/>
      <w:rPr>
        <w:rFonts w:ascii="Times New Roman" w:hAnsi="Times New Roman" w:cs="Times New Roman" w:hint="default"/>
      </w:rPr>
    </w:lvl>
  </w:abstractNum>
  <w:abstractNum w:abstractNumId="10" w15:restartNumberingAfterBreak="0">
    <w:nsid w:val="3E64354D"/>
    <w:multiLevelType w:val="singleLevel"/>
    <w:tmpl w:val="66D67866"/>
    <w:lvl w:ilvl="0">
      <w:start w:val="1"/>
      <w:numFmt w:val="decimal"/>
      <w:lvlText w:val="%1."/>
      <w:legacy w:legacy="1" w:legacySpace="0" w:legacyIndent="192"/>
      <w:lvlJc w:val="left"/>
      <w:rPr>
        <w:rFonts w:ascii="Times New Roman" w:hAnsi="Times New Roman" w:cs="Times New Roman" w:hint="default"/>
      </w:rPr>
    </w:lvl>
  </w:abstractNum>
  <w:abstractNum w:abstractNumId="11" w15:restartNumberingAfterBreak="0">
    <w:nsid w:val="42E2206B"/>
    <w:multiLevelType w:val="singleLevel"/>
    <w:tmpl w:val="9DFA171C"/>
    <w:lvl w:ilvl="0">
      <w:start w:val="1"/>
      <w:numFmt w:val="decimal"/>
      <w:lvlText w:val="%1."/>
      <w:legacy w:legacy="1" w:legacySpace="0" w:legacyIndent="178"/>
      <w:lvlJc w:val="left"/>
      <w:rPr>
        <w:rFonts w:ascii="Times New Roman" w:hAnsi="Times New Roman" w:cs="Times New Roman" w:hint="default"/>
      </w:rPr>
    </w:lvl>
  </w:abstractNum>
  <w:abstractNum w:abstractNumId="12" w15:restartNumberingAfterBreak="0">
    <w:nsid w:val="4DDC31B4"/>
    <w:multiLevelType w:val="singleLevel"/>
    <w:tmpl w:val="66D67866"/>
    <w:lvl w:ilvl="0">
      <w:start w:val="1"/>
      <w:numFmt w:val="decimal"/>
      <w:lvlText w:val="%1."/>
      <w:legacy w:legacy="1" w:legacySpace="0" w:legacyIndent="192"/>
      <w:lvlJc w:val="left"/>
      <w:rPr>
        <w:rFonts w:ascii="Times New Roman" w:hAnsi="Times New Roman" w:cs="Times New Roman" w:hint="default"/>
      </w:rPr>
    </w:lvl>
  </w:abstractNum>
  <w:abstractNum w:abstractNumId="13" w15:restartNumberingAfterBreak="0">
    <w:nsid w:val="513E7242"/>
    <w:multiLevelType w:val="hybridMultilevel"/>
    <w:tmpl w:val="21D0AF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591D6CF0"/>
    <w:multiLevelType w:val="singleLevel"/>
    <w:tmpl w:val="32F8CA5C"/>
    <w:lvl w:ilvl="0">
      <w:start w:val="1"/>
      <w:numFmt w:val="decimal"/>
      <w:lvlText w:val="%1."/>
      <w:legacy w:legacy="1" w:legacySpace="0" w:legacyIndent="197"/>
      <w:lvlJc w:val="left"/>
      <w:rPr>
        <w:rFonts w:ascii="Times New Roman" w:hAnsi="Times New Roman" w:cs="Times New Roman" w:hint="default"/>
      </w:rPr>
    </w:lvl>
  </w:abstractNum>
  <w:abstractNum w:abstractNumId="15" w15:restartNumberingAfterBreak="0">
    <w:nsid w:val="5ACC108E"/>
    <w:multiLevelType w:val="hybridMultilevel"/>
    <w:tmpl w:val="A676A118"/>
    <w:lvl w:ilvl="0" w:tplc="A578794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5E4E3139"/>
    <w:multiLevelType w:val="hybridMultilevel"/>
    <w:tmpl w:val="19566678"/>
    <w:lvl w:ilvl="0" w:tplc="FFFFFFFF">
      <w:start w:val="1"/>
      <w:numFmt w:val="bullet"/>
      <w:lvlText w:val=""/>
      <w:lvlJc w:val="left"/>
      <w:pPr>
        <w:tabs>
          <w:tab w:val="num" w:pos="900"/>
        </w:tabs>
        <w:ind w:left="900" w:hanging="360"/>
      </w:pPr>
      <w:rPr>
        <w:rFonts w:ascii="Symbol" w:hAnsi="Symbol" w:hint="default"/>
        <w:color w:val="auto"/>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704E335F"/>
    <w:multiLevelType w:val="hybridMultilevel"/>
    <w:tmpl w:val="F07C84BC"/>
    <w:lvl w:ilvl="0" w:tplc="CF36F1B8">
      <w:start w:val="4"/>
      <w:numFmt w:val="upperRoman"/>
      <w:pStyle w:val="1"/>
      <w:lvlText w:val="%1."/>
      <w:lvlJc w:val="left"/>
      <w:pPr>
        <w:tabs>
          <w:tab w:val="num" w:pos="1080"/>
        </w:tabs>
        <w:ind w:left="1080" w:hanging="720"/>
      </w:pPr>
      <w:rPr>
        <w:rFonts w:hint="default"/>
        <w:b/>
        <w:sz w:val="28"/>
        <w:szCs w:val="28"/>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8" w15:restartNumberingAfterBreak="0">
    <w:nsid w:val="7CFC2CDC"/>
    <w:multiLevelType w:val="hybridMultilevel"/>
    <w:tmpl w:val="607AAF94"/>
    <w:lvl w:ilvl="0" w:tplc="A5787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FB64CCB"/>
    <w:multiLevelType w:val="hybridMultilevel"/>
    <w:tmpl w:val="EC169696"/>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3"/>
  </w:num>
  <w:num w:numId="3">
    <w:abstractNumId w:val="4"/>
  </w:num>
  <w:num w:numId="4">
    <w:abstractNumId w:val="1"/>
  </w:num>
  <w:num w:numId="5">
    <w:abstractNumId w:val="16"/>
  </w:num>
  <w:num w:numId="6">
    <w:abstractNumId w:val="8"/>
  </w:num>
  <w:num w:numId="7">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8">
    <w:abstractNumId w:val="5"/>
  </w:num>
  <w:num w:numId="9">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0">
    <w:abstractNumId w:val="7"/>
  </w:num>
  <w:num w:numId="11">
    <w:abstractNumId w:val="9"/>
  </w:num>
  <w:num w:numId="12">
    <w:abstractNumId w:val="19"/>
  </w:num>
  <w:num w:numId="13">
    <w:abstractNumId w:val="11"/>
  </w:num>
  <w:num w:numId="14">
    <w:abstractNumId w:val="12"/>
  </w:num>
  <w:num w:numId="15">
    <w:abstractNumId w:val="10"/>
  </w:num>
  <w:num w:numId="16">
    <w:abstractNumId w:val="2"/>
  </w:num>
  <w:num w:numId="17">
    <w:abstractNumId w:val="2"/>
    <w:lvlOverride w:ilvl="0">
      <w:lvl w:ilvl="0">
        <w:start w:val="1"/>
        <w:numFmt w:val="decimal"/>
        <w:lvlText w:val="%1."/>
        <w:legacy w:legacy="1" w:legacySpace="0" w:legacyIndent="196"/>
        <w:lvlJc w:val="left"/>
        <w:rPr>
          <w:rFonts w:ascii="Times New Roman" w:hAnsi="Times New Roman" w:cs="Times New Roman" w:hint="default"/>
        </w:rPr>
      </w:lvl>
    </w:lvlOverride>
  </w:num>
  <w:num w:numId="18">
    <w:abstractNumId w:val="14"/>
  </w:num>
  <w:num w:numId="19">
    <w:abstractNumId w:val="6"/>
  </w:num>
  <w:num w:numId="20">
    <w:abstractNumId w:val="13"/>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9D"/>
    <w:rsid w:val="00172983"/>
    <w:rsid w:val="004C43DB"/>
    <w:rsid w:val="005F6772"/>
    <w:rsid w:val="009577C9"/>
    <w:rsid w:val="00BA59EC"/>
    <w:rsid w:val="00D62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D56D2AF"/>
  <w15:chartTrackingRefBased/>
  <w15:docId w15:val="{5126CFF4-A062-4006-B9E6-389F63AC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4"/>
        <w:szCs w:val="16"/>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59D"/>
    <w:pPr>
      <w:spacing w:after="0" w:line="240" w:lineRule="auto"/>
    </w:pPr>
    <w:rPr>
      <w:rFonts w:eastAsia="Times New Roman"/>
      <w:bCs w:val="0"/>
      <w:sz w:val="20"/>
      <w:szCs w:val="20"/>
      <w:lang w:eastAsia="ru-RU"/>
    </w:rPr>
  </w:style>
  <w:style w:type="paragraph" w:styleId="1">
    <w:name w:val="heading 1"/>
    <w:basedOn w:val="a"/>
    <w:next w:val="a"/>
    <w:link w:val="10"/>
    <w:qFormat/>
    <w:rsid w:val="00D6259D"/>
    <w:pPr>
      <w:keepNext/>
      <w:numPr>
        <w:numId w:val="1"/>
      </w:numPr>
      <w:jc w:val="both"/>
      <w:outlineLvl w:val="0"/>
    </w:pPr>
    <w:rPr>
      <w:b/>
      <w:sz w:val="32"/>
      <w:lang w:val="en-US"/>
    </w:rPr>
  </w:style>
  <w:style w:type="paragraph" w:styleId="2">
    <w:name w:val="heading 2"/>
    <w:basedOn w:val="a"/>
    <w:next w:val="a"/>
    <w:link w:val="20"/>
    <w:uiPriority w:val="9"/>
    <w:unhideWhenUsed/>
    <w:qFormat/>
    <w:rsid w:val="00D6259D"/>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qFormat/>
    <w:rsid w:val="00D6259D"/>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259D"/>
    <w:rPr>
      <w:rFonts w:eastAsia="Times New Roman"/>
      <w:b/>
      <w:bCs w:val="0"/>
      <w:sz w:val="32"/>
      <w:szCs w:val="20"/>
      <w:lang w:val="en-US" w:eastAsia="ru-RU"/>
    </w:rPr>
  </w:style>
  <w:style w:type="character" w:customStyle="1" w:styleId="20">
    <w:name w:val="Заголовок 2 Знак"/>
    <w:basedOn w:val="a0"/>
    <w:link w:val="2"/>
    <w:uiPriority w:val="9"/>
    <w:rsid w:val="00D6259D"/>
    <w:rPr>
      <w:rFonts w:ascii="Cambria" w:eastAsia="Times New Roman" w:hAnsi="Cambria"/>
      <w:b/>
      <w:color w:val="4F81BD"/>
      <w:sz w:val="26"/>
      <w:szCs w:val="26"/>
      <w:lang w:val="x-none" w:eastAsia="ru-RU"/>
    </w:rPr>
  </w:style>
  <w:style w:type="character" w:customStyle="1" w:styleId="30">
    <w:name w:val="Заголовок 3 Знак"/>
    <w:basedOn w:val="a0"/>
    <w:link w:val="3"/>
    <w:rsid w:val="00D6259D"/>
    <w:rPr>
      <w:rFonts w:ascii="Arial" w:eastAsia="Times New Roman" w:hAnsi="Arial"/>
      <w:b/>
      <w:sz w:val="26"/>
      <w:szCs w:val="26"/>
      <w:lang w:val="x-none" w:eastAsia="ru-RU"/>
    </w:rPr>
  </w:style>
  <w:style w:type="paragraph" w:styleId="a3">
    <w:basedOn w:val="a"/>
    <w:next w:val="a4"/>
    <w:link w:val="a5"/>
    <w:qFormat/>
    <w:rsid w:val="00D6259D"/>
    <w:pPr>
      <w:ind w:left="360"/>
      <w:jc w:val="center"/>
    </w:pPr>
    <w:rPr>
      <w:b/>
      <w:bCs/>
      <w:sz w:val="26"/>
      <w:szCs w:val="24"/>
    </w:rPr>
  </w:style>
  <w:style w:type="character" w:customStyle="1" w:styleId="a5">
    <w:name w:val="Название Знак"/>
    <w:link w:val="a3"/>
    <w:rsid w:val="00D6259D"/>
    <w:rPr>
      <w:rFonts w:ascii="Times New Roman" w:eastAsia="Times New Roman" w:hAnsi="Times New Roman" w:cs="Times New Roman"/>
      <w:b/>
      <w:sz w:val="26"/>
      <w:szCs w:val="24"/>
      <w:lang w:eastAsia="ru-RU"/>
    </w:rPr>
  </w:style>
  <w:style w:type="paragraph" w:styleId="a6">
    <w:name w:val="List Paragraph"/>
    <w:basedOn w:val="a"/>
    <w:uiPriority w:val="34"/>
    <w:qFormat/>
    <w:rsid w:val="00D6259D"/>
    <w:pPr>
      <w:ind w:left="720"/>
      <w:contextualSpacing/>
    </w:pPr>
  </w:style>
  <w:style w:type="character" w:styleId="a7">
    <w:name w:val="Hyperlink"/>
    <w:uiPriority w:val="99"/>
    <w:rsid w:val="00D6259D"/>
    <w:rPr>
      <w:color w:val="0000FF"/>
      <w:u w:val="single"/>
    </w:rPr>
  </w:style>
  <w:style w:type="paragraph" w:styleId="11">
    <w:name w:val="toc 1"/>
    <w:basedOn w:val="a"/>
    <w:next w:val="a"/>
    <w:autoRedefine/>
    <w:uiPriority w:val="39"/>
    <w:unhideWhenUsed/>
    <w:rsid w:val="00D6259D"/>
    <w:pPr>
      <w:tabs>
        <w:tab w:val="right" w:leader="dot" w:pos="9345"/>
      </w:tabs>
      <w:jc w:val="center"/>
    </w:pPr>
    <w:rPr>
      <w:noProof/>
      <w:spacing w:val="-1"/>
      <w:w w:val="103"/>
      <w:sz w:val="28"/>
      <w:szCs w:val="28"/>
    </w:rPr>
  </w:style>
  <w:style w:type="paragraph" w:styleId="21">
    <w:name w:val="toc 2"/>
    <w:basedOn w:val="a"/>
    <w:next w:val="a"/>
    <w:autoRedefine/>
    <w:uiPriority w:val="39"/>
    <w:unhideWhenUsed/>
    <w:rsid w:val="00D6259D"/>
    <w:pPr>
      <w:tabs>
        <w:tab w:val="right" w:leader="dot" w:pos="9345"/>
      </w:tabs>
    </w:pPr>
  </w:style>
  <w:style w:type="paragraph" w:styleId="31">
    <w:name w:val="toc 3"/>
    <w:basedOn w:val="a"/>
    <w:next w:val="a"/>
    <w:autoRedefine/>
    <w:uiPriority w:val="39"/>
    <w:unhideWhenUsed/>
    <w:rsid w:val="00D6259D"/>
    <w:pPr>
      <w:ind w:left="400"/>
    </w:pPr>
  </w:style>
  <w:style w:type="table" w:styleId="a8">
    <w:name w:val="Table Grid"/>
    <w:basedOn w:val="a1"/>
    <w:uiPriority w:val="59"/>
    <w:rsid w:val="00D6259D"/>
    <w:pPr>
      <w:spacing w:after="0" w:line="240" w:lineRule="auto"/>
    </w:pPr>
    <w:rPr>
      <w:rFonts w:ascii="Calibri" w:eastAsia="Calibri" w:hAnsi="Calibri"/>
      <w:bCs w:val="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_"/>
    <w:link w:val="110"/>
    <w:rsid w:val="00D6259D"/>
    <w:rPr>
      <w:b/>
      <w:spacing w:val="7"/>
      <w:sz w:val="25"/>
      <w:szCs w:val="25"/>
      <w:shd w:val="clear" w:color="auto" w:fill="FFFFFF"/>
    </w:rPr>
  </w:style>
  <w:style w:type="character" w:customStyle="1" w:styleId="a9">
    <w:name w:val="Основной текст Знак"/>
    <w:link w:val="aa"/>
    <w:rsid w:val="00D6259D"/>
    <w:rPr>
      <w:spacing w:val="4"/>
      <w:sz w:val="25"/>
      <w:szCs w:val="25"/>
      <w:shd w:val="clear" w:color="auto" w:fill="FFFFFF"/>
    </w:rPr>
  </w:style>
  <w:style w:type="paragraph" w:styleId="aa">
    <w:name w:val="Body Text"/>
    <w:basedOn w:val="a"/>
    <w:link w:val="a9"/>
    <w:rsid w:val="00D6259D"/>
    <w:pPr>
      <w:shd w:val="clear" w:color="auto" w:fill="FFFFFF"/>
      <w:spacing w:line="322" w:lineRule="exact"/>
      <w:ind w:firstLine="720"/>
      <w:jc w:val="both"/>
    </w:pPr>
    <w:rPr>
      <w:rFonts w:eastAsiaTheme="minorHAnsi"/>
      <w:bCs/>
      <w:spacing w:val="4"/>
      <w:sz w:val="25"/>
      <w:szCs w:val="25"/>
      <w:lang w:eastAsia="en-US"/>
    </w:rPr>
  </w:style>
  <w:style w:type="character" w:customStyle="1" w:styleId="13">
    <w:name w:val="Основной текст Знак1"/>
    <w:basedOn w:val="a0"/>
    <w:uiPriority w:val="99"/>
    <w:semiHidden/>
    <w:rsid w:val="00D6259D"/>
    <w:rPr>
      <w:rFonts w:eastAsia="Times New Roman"/>
      <w:bCs w:val="0"/>
      <w:sz w:val="20"/>
      <w:szCs w:val="20"/>
      <w:lang w:eastAsia="ru-RU"/>
    </w:rPr>
  </w:style>
  <w:style w:type="paragraph" w:customStyle="1" w:styleId="110">
    <w:name w:val="Заголовок №11"/>
    <w:basedOn w:val="a"/>
    <w:link w:val="12"/>
    <w:rsid w:val="00D6259D"/>
    <w:pPr>
      <w:shd w:val="clear" w:color="auto" w:fill="FFFFFF"/>
      <w:spacing w:line="322" w:lineRule="exact"/>
      <w:ind w:firstLine="720"/>
      <w:jc w:val="both"/>
      <w:outlineLvl w:val="0"/>
    </w:pPr>
    <w:rPr>
      <w:rFonts w:eastAsiaTheme="minorHAnsi"/>
      <w:b/>
      <w:bCs/>
      <w:spacing w:val="7"/>
      <w:sz w:val="25"/>
      <w:szCs w:val="25"/>
      <w:lang w:eastAsia="en-US"/>
    </w:rPr>
  </w:style>
  <w:style w:type="character" w:customStyle="1" w:styleId="14">
    <w:name w:val="Заголовок №1"/>
    <w:rsid w:val="00D6259D"/>
    <w:rPr>
      <w:rFonts w:ascii="Times New Roman" w:hAnsi="Times New Roman" w:cs="Times New Roman"/>
      <w:b w:val="0"/>
      <w:bCs/>
      <w:spacing w:val="6"/>
      <w:sz w:val="25"/>
      <w:szCs w:val="25"/>
      <w:shd w:val="clear" w:color="auto" w:fill="FFFFFF"/>
    </w:rPr>
  </w:style>
  <w:style w:type="character" w:customStyle="1" w:styleId="22">
    <w:name w:val="Основной текст (2)_"/>
    <w:link w:val="210"/>
    <w:rsid w:val="00D6259D"/>
    <w:rPr>
      <w:b/>
      <w:spacing w:val="7"/>
      <w:sz w:val="25"/>
      <w:szCs w:val="25"/>
      <w:shd w:val="clear" w:color="auto" w:fill="FFFFFF"/>
    </w:rPr>
  </w:style>
  <w:style w:type="character" w:customStyle="1" w:styleId="23">
    <w:name w:val="Основной текст (2)"/>
    <w:rsid w:val="00D6259D"/>
    <w:rPr>
      <w:b/>
      <w:bCs/>
      <w:spacing w:val="6"/>
      <w:sz w:val="25"/>
      <w:szCs w:val="25"/>
      <w:shd w:val="clear" w:color="auto" w:fill="FFFFFF"/>
    </w:rPr>
  </w:style>
  <w:style w:type="character" w:customStyle="1" w:styleId="-1pt">
    <w:name w:val="Основной текст + Интервал -1 pt"/>
    <w:rsid w:val="00D6259D"/>
    <w:rPr>
      <w:rFonts w:ascii="Times New Roman" w:hAnsi="Times New Roman" w:cs="Times New Roman"/>
      <w:spacing w:val="-20"/>
      <w:sz w:val="25"/>
      <w:szCs w:val="25"/>
      <w:shd w:val="clear" w:color="auto" w:fill="FFFFFF"/>
      <w:lang w:val="en-US" w:eastAsia="en-US"/>
    </w:rPr>
  </w:style>
  <w:style w:type="paragraph" w:customStyle="1" w:styleId="210">
    <w:name w:val="Основной текст (2)1"/>
    <w:basedOn w:val="a"/>
    <w:link w:val="22"/>
    <w:rsid w:val="00D6259D"/>
    <w:pPr>
      <w:shd w:val="clear" w:color="auto" w:fill="FFFFFF"/>
      <w:spacing w:after="120" w:line="240" w:lineRule="atLeast"/>
    </w:pPr>
    <w:rPr>
      <w:rFonts w:eastAsiaTheme="minorHAnsi"/>
      <w:b/>
      <w:bCs/>
      <w:spacing w:val="7"/>
      <w:sz w:val="25"/>
      <w:szCs w:val="25"/>
      <w:lang w:eastAsia="en-US"/>
    </w:rPr>
  </w:style>
  <w:style w:type="paragraph" w:styleId="ab">
    <w:name w:val="header"/>
    <w:basedOn w:val="a"/>
    <w:link w:val="ac"/>
    <w:uiPriority w:val="99"/>
    <w:semiHidden/>
    <w:unhideWhenUsed/>
    <w:rsid w:val="00D6259D"/>
    <w:pPr>
      <w:tabs>
        <w:tab w:val="center" w:pos="4677"/>
        <w:tab w:val="right" w:pos="9355"/>
      </w:tabs>
    </w:pPr>
    <w:rPr>
      <w:lang w:val="x-none" w:eastAsia="x-none"/>
    </w:rPr>
  </w:style>
  <w:style w:type="character" w:customStyle="1" w:styleId="ac">
    <w:name w:val="Верхний колонтитул Знак"/>
    <w:basedOn w:val="a0"/>
    <w:link w:val="ab"/>
    <w:uiPriority w:val="99"/>
    <w:semiHidden/>
    <w:rsid w:val="00D6259D"/>
    <w:rPr>
      <w:rFonts w:eastAsia="Times New Roman"/>
      <w:bCs w:val="0"/>
      <w:sz w:val="20"/>
      <w:szCs w:val="20"/>
      <w:lang w:val="x-none" w:eastAsia="x-none"/>
    </w:rPr>
  </w:style>
  <w:style w:type="paragraph" w:styleId="ad">
    <w:name w:val="footer"/>
    <w:basedOn w:val="a"/>
    <w:link w:val="ae"/>
    <w:uiPriority w:val="99"/>
    <w:unhideWhenUsed/>
    <w:rsid w:val="00D6259D"/>
    <w:pPr>
      <w:tabs>
        <w:tab w:val="center" w:pos="4677"/>
        <w:tab w:val="right" w:pos="9355"/>
      </w:tabs>
    </w:pPr>
    <w:rPr>
      <w:lang w:val="x-none" w:eastAsia="x-none"/>
    </w:rPr>
  </w:style>
  <w:style w:type="character" w:customStyle="1" w:styleId="ae">
    <w:name w:val="Нижний колонтитул Знак"/>
    <w:basedOn w:val="a0"/>
    <w:link w:val="ad"/>
    <w:uiPriority w:val="99"/>
    <w:rsid w:val="00D6259D"/>
    <w:rPr>
      <w:rFonts w:eastAsia="Times New Roman"/>
      <w:bCs w:val="0"/>
      <w:sz w:val="20"/>
      <w:szCs w:val="20"/>
      <w:lang w:val="x-none" w:eastAsia="x-none"/>
    </w:rPr>
  </w:style>
  <w:style w:type="paragraph" w:styleId="af">
    <w:name w:val="Balloon Text"/>
    <w:basedOn w:val="a"/>
    <w:link w:val="af0"/>
    <w:uiPriority w:val="99"/>
    <w:semiHidden/>
    <w:unhideWhenUsed/>
    <w:rsid w:val="00D6259D"/>
    <w:rPr>
      <w:rFonts w:ascii="Tahoma" w:hAnsi="Tahoma"/>
      <w:sz w:val="16"/>
      <w:szCs w:val="16"/>
      <w:lang w:val="x-none" w:eastAsia="x-none"/>
    </w:rPr>
  </w:style>
  <w:style w:type="character" w:customStyle="1" w:styleId="af0">
    <w:name w:val="Текст выноски Знак"/>
    <w:basedOn w:val="a0"/>
    <w:link w:val="af"/>
    <w:uiPriority w:val="99"/>
    <w:semiHidden/>
    <w:rsid w:val="00D6259D"/>
    <w:rPr>
      <w:rFonts w:ascii="Tahoma" w:eastAsia="Times New Roman" w:hAnsi="Tahoma"/>
      <w:bCs w:val="0"/>
      <w:sz w:val="16"/>
      <w:lang w:val="x-none" w:eastAsia="x-none"/>
    </w:rPr>
  </w:style>
  <w:style w:type="character" w:styleId="af1">
    <w:name w:val="Strong"/>
    <w:uiPriority w:val="22"/>
    <w:qFormat/>
    <w:rsid w:val="00D6259D"/>
    <w:rPr>
      <w:b/>
      <w:bCs w:val="0"/>
    </w:rPr>
  </w:style>
  <w:style w:type="paragraph" w:styleId="a4">
    <w:name w:val="Title"/>
    <w:basedOn w:val="a"/>
    <w:next w:val="a"/>
    <w:link w:val="af2"/>
    <w:uiPriority w:val="10"/>
    <w:qFormat/>
    <w:rsid w:val="00D6259D"/>
    <w:pPr>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4"/>
    <w:uiPriority w:val="10"/>
    <w:rsid w:val="00D6259D"/>
    <w:rPr>
      <w:rFonts w:asciiTheme="majorHAnsi" w:eastAsiaTheme="majorEastAsia" w:hAnsiTheme="majorHAnsi" w:cstheme="majorBidi"/>
      <w:bCs w:val="0"/>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5277</Words>
  <Characters>30080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2023-10-19T08:52:00Z</dcterms:created>
  <dcterms:modified xsi:type="dcterms:W3CDTF">2023-10-19T09:10:00Z</dcterms:modified>
</cp:coreProperties>
</file>