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75"/>
        <w:tblW w:w="9497" w:type="dxa"/>
        <w:tblLayout w:type="fixed"/>
        <w:tblLook w:val="01E0" w:firstRow="1" w:lastRow="1" w:firstColumn="1" w:lastColumn="1" w:noHBand="0" w:noVBand="0"/>
      </w:tblPr>
      <w:tblGrid>
        <w:gridCol w:w="2235"/>
        <w:gridCol w:w="7262"/>
      </w:tblGrid>
      <w:tr w:rsidR="000757C9" w:rsidRPr="002E1D32" w:rsidTr="000757C9">
        <w:trPr>
          <w:trHeight w:val="1104"/>
        </w:trPr>
        <w:tc>
          <w:tcPr>
            <w:tcW w:w="2235" w:type="dxa"/>
            <w:vMerge w:val="restart"/>
          </w:tcPr>
          <w:p w:rsidR="000757C9" w:rsidRPr="002E1D32" w:rsidRDefault="000757C9" w:rsidP="00075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95885</wp:posOffset>
                  </wp:positionV>
                  <wp:extent cx="1332230" cy="1423670"/>
                  <wp:effectExtent l="0" t="0" r="0" b="0"/>
                  <wp:wrapTight wrapText="bothSides">
                    <wp:wrapPolygon edited="0">
                      <wp:start x="0" y="0"/>
                      <wp:lineTo x="0" y="21388"/>
                      <wp:lineTo x="21312" y="21388"/>
                      <wp:lineTo x="21312" y="0"/>
                      <wp:lineTo x="0" y="0"/>
                    </wp:wrapPolygon>
                  </wp:wrapTight>
                  <wp:docPr id="1" name="Рисунок 1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230" cy="142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62" w:type="dxa"/>
          </w:tcPr>
          <w:p w:rsidR="000757C9" w:rsidRPr="002C4EED" w:rsidRDefault="000757C9" w:rsidP="00075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EED">
              <w:rPr>
                <w:rFonts w:ascii="Times New Roman" w:hAnsi="Times New Roman"/>
                <w:b/>
                <w:sz w:val="24"/>
                <w:szCs w:val="24"/>
              </w:rPr>
              <w:t>Министерство общего и профессионального образования</w:t>
            </w:r>
          </w:p>
          <w:p w:rsidR="000757C9" w:rsidRPr="006A6067" w:rsidRDefault="000757C9" w:rsidP="000757C9">
            <w:pPr>
              <w:pStyle w:val="1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67"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</w:p>
          <w:p w:rsidR="000757C9" w:rsidRPr="006A6067" w:rsidRDefault="000757C9" w:rsidP="000757C9">
            <w:pPr>
              <w:pStyle w:val="1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67">
              <w:rPr>
                <w:rFonts w:ascii="Times New Roman" w:hAnsi="Times New Roman"/>
                <w:sz w:val="24"/>
                <w:szCs w:val="24"/>
              </w:rPr>
              <w:t>Государственное бюджетное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профессиональное</w:t>
            </w:r>
            <w:r w:rsidRPr="006A6067">
              <w:rPr>
                <w:rFonts w:ascii="Times New Roman" w:hAnsi="Times New Roman"/>
                <w:sz w:val="24"/>
                <w:szCs w:val="24"/>
              </w:rPr>
              <w:t xml:space="preserve"> образовательное учреждение Свердловской области</w:t>
            </w:r>
          </w:p>
          <w:p w:rsidR="000757C9" w:rsidRPr="002C4EED" w:rsidRDefault="000757C9" w:rsidP="00075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EED">
              <w:rPr>
                <w:rFonts w:ascii="Times New Roman" w:hAnsi="Times New Roman"/>
                <w:b/>
                <w:sz w:val="24"/>
                <w:szCs w:val="24"/>
              </w:rPr>
              <w:t>«Нижнетагильский педагогический  колледж № 1»</w:t>
            </w:r>
          </w:p>
        </w:tc>
      </w:tr>
      <w:tr w:rsidR="000757C9" w:rsidRPr="002E1D32" w:rsidTr="000757C9">
        <w:trPr>
          <w:trHeight w:val="1104"/>
        </w:trPr>
        <w:tc>
          <w:tcPr>
            <w:tcW w:w="2235" w:type="dxa"/>
            <w:vMerge/>
          </w:tcPr>
          <w:p w:rsidR="000757C9" w:rsidRPr="006A6067" w:rsidRDefault="000757C9" w:rsidP="000757C9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262" w:type="dxa"/>
          </w:tcPr>
          <w:p w:rsidR="000757C9" w:rsidRPr="006A6067" w:rsidRDefault="000757C9" w:rsidP="000757C9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A6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57C9" w:rsidRPr="00047298" w:rsidRDefault="000757C9" w:rsidP="000757C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757C9" w:rsidRPr="002E1D32" w:rsidTr="000757C9">
        <w:trPr>
          <w:trHeight w:val="102"/>
        </w:trPr>
        <w:tc>
          <w:tcPr>
            <w:tcW w:w="2235" w:type="dxa"/>
            <w:vMerge/>
          </w:tcPr>
          <w:p w:rsidR="000757C9" w:rsidRPr="006A6067" w:rsidRDefault="000757C9" w:rsidP="000757C9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2" w:type="dxa"/>
          </w:tcPr>
          <w:p w:rsidR="000757C9" w:rsidRPr="006A6067" w:rsidRDefault="000757C9" w:rsidP="000757C9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57C9" w:rsidRPr="006A6067" w:rsidRDefault="000757C9" w:rsidP="000757C9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7C9" w:rsidRDefault="000757C9" w:rsidP="000757C9">
      <w:pPr>
        <w:rPr>
          <w:rFonts w:ascii="Times New Roman" w:hAnsi="Times New Roman"/>
          <w:b/>
          <w:sz w:val="24"/>
          <w:szCs w:val="24"/>
        </w:rPr>
      </w:pPr>
    </w:p>
    <w:p w:rsidR="00C55A5D" w:rsidRDefault="00C55A5D" w:rsidP="00EB670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7C9" w:rsidRDefault="000757C9" w:rsidP="00815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0757C9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МЕТОДИЧЕСКИЕ РЕКОМЕНДАЦИИ </w:t>
      </w:r>
      <w:r>
        <w:rPr>
          <w:rFonts w:ascii="Times New Roman" w:hAnsi="Times New Roman" w:cs="Times New Roman"/>
          <w:b/>
          <w:bCs/>
          <w:spacing w:val="20"/>
          <w:sz w:val="24"/>
          <w:szCs w:val="24"/>
        </w:rPr>
        <w:t>ДЛЯ СТУДЕНТОВ</w:t>
      </w:r>
      <w:r w:rsidRPr="000757C9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 </w:t>
      </w:r>
    </w:p>
    <w:p w:rsidR="00C55A5D" w:rsidRPr="000757C9" w:rsidRDefault="000757C9" w:rsidP="00815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ПО </w:t>
      </w:r>
      <w:r w:rsidRPr="000757C9">
        <w:rPr>
          <w:rFonts w:ascii="Times New Roman" w:hAnsi="Times New Roman" w:cs="Times New Roman"/>
          <w:b/>
          <w:bCs/>
          <w:spacing w:val="20"/>
          <w:sz w:val="24"/>
          <w:szCs w:val="24"/>
        </w:rPr>
        <w:t>УЧЕБНОЙ ПРАКТИКИ</w:t>
      </w:r>
    </w:p>
    <w:p w:rsidR="008153C8" w:rsidRPr="000757C9" w:rsidRDefault="000757C9" w:rsidP="00815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0757C9">
        <w:rPr>
          <w:rFonts w:ascii="Times New Roman" w:hAnsi="Times New Roman" w:cs="Times New Roman"/>
          <w:b/>
          <w:bCs/>
          <w:sz w:val="24"/>
          <w:szCs w:val="24"/>
        </w:rPr>
        <w:t xml:space="preserve">ПМ.04 </w:t>
      </w:r>
      <w:r w:rsidRPr="000757C9">
        <w:rPr>
          <w:rFonts w:ascii="Times New Roman" w:hAnsi="Times New Roman" w:cs="Times New Roman"/>
          <w:b/>
          <w:bCs/>
          <w:spacing w:val="20"/>
          <w:sz w:val="24"/>
          <w:szCs w:val="24"/>
        </w:rPr>
        <w:t>ВЗАИМОДЕЙСТВИЕ С РОДИТЕЛЯМИ И СОТРУДНИКАМИ</w:t>
      </w:r>
    </w:p>
    <w:p w:rsidR="008153C8" w:rsidRPr="000757C9" w:rsidRDefault="000757C9" w:rsidP="00815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0757C9">
        <w:rPr>
          <w:rFonts w:ascii="Times New Roman" w:hAnsi="Times New Roman" w:cs="Times New Roman"/>
          <w:b/>
          <w:bCs/>
          <w:spacing w:val="20"/>
          <w:sz w:val="24"/>
          <w:szCs w:val="24"/>
        </w:rPr>
        <w:t>ОБРАЗОВАТЕЛЬНОГО УЧРЕЖДЕНИЯ</w:t>
      </w:r>
    </w:p>
    <w:p w:rsidR="000757C9" w:rsidRDefault="000757C9" w:rsidP="00920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278" w:rsidRPr="000757C9" w:rsidRDefault="000757C9" w:rsidP="00920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0757C9"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  <w:r w:rsidRPr="000757C9">
        <w:rPr>
          <w:rFonts w:ascii="Times New Roman" w:hAnsi="Times New Roman" w:cs="Times New Roman"/>
          <w:b/>
          <w:bCs/>
          <w:spacing w:val="20"/>
          <w:sz w:val="24"/>
          <w:szCs w:val="24"/>
        </w:rPr>
        <w:t>44.02.01 «ДОШКОЛЬНОЕ ОБРАЗОВАНИЕ»</w:t>
      </w: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7C9" w:rsidRPr="000757C9" w:rsidRDefault="000757C9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Pr="000757C9" w:rsidRDefault="000757C9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7C9">
        <w:rPr>
          <w:rFonts w:ascii="Times New Roman" w:hAnsi="Times New Roman" w:cs="Times New Roman"/>
          <w:b/>
          <w:sz w:val="24"/>
          <w:szCs w:val="24"/>
        </w:rPr>
        <w:t>УЧЕБНЫЕ ГРУППЫ:</w:t>
      </w:r>
      <w:r w:rsidR="00C55A5D" w:rsidRPr="00075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278" w:rsidRPr="000757C9">
        <w:rPr>
          <w:rFonts w:ascii="Times New Roman" w:hAnsi="Times New Roman" w:cs="Times New Roman"/>
          <w:b/>
          <w:sz w:val="24"/>
          <w:szCs w:val="24"/>
        </w:rPr>
        <w:t>3</w:t>
      </w:r>
      <w:r w:rsidR="000F0ED1" w:rsidRPr="000757C9">
        <w:rPr>
          <w:rFonts w:ascii="Times New Roman" w:hAnsi="Times New Roman" w:cs="Times New Roman"/>
          <w:b/>
          <w:sz w:val="24"/>
          <w:szCs w:val="24"/>
        </w:rPr>
        <w:t>4</w:t>
      </w:r>
      <w:r w:rsidR="00B86AE7" w:rsidRPr="000757C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AE7" w:rsidRPr="000757C9">
        <w:rPr>
          <w:rFonts w:ascii="Times New Roman" w:hAnsi="Times New Roman" w:cs="Times New Roman"/>
          <w:b/>
          <w:sz w:val="24"/>
          <w:szCs w:val="24"/>
        </w:rPr>
        <w:t>3</w:t>
      </w:r>
      <w:r w:rsidR="000F0ED1" w:rsidRPr="000757C9">
        <w:rPr>
          <w:rFonts w:ascii="Times New Roman" w:hAnsi="Times New Roman" w:cs="Times New Roman"/>
          <w:b/>
          <w:sz w:val="24"/>
          <w:szCs w:val="24"/>
        </w:rPr>
        <w:t>5,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ED1" w:rsidRPr="000757C9">
        <w:rPr>
          <w:rFonts w:ascii="Times New Roman" w:hAnsi="Times New Roman" w:cs="Times New Roman"/>
          <w:b/>
          <w:sz w:val="24"/>
          <w:szCs w:val="24"/>
        </w:rPr>
        <w:t>36</w:t>
      </w:r>
      <w:r w:rsidR="00920278" w:rsidRPr="000757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5A5D" w:rsidRPr="006C00EF" w:rsidRDefault="00C55A5D" w:rsidP="00C55A5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A5D" w:rsidRPr="002842DB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Pr="002842DB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Pr="002842DB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670B" w:rsidRDefault="00EB670B" w:rsidP="00C55A5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670B" w:rsidRDefault="00EB670B" w:rsidP="00C55A5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670B" w:rsidRPr="002842DB" w:rsidRDefault="00EB670B" w:rsidP="00C55A5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57C9" w:rsidRDefault="000757C9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7C9" w:rsidRDefault="000757C9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7C9" w:rsidRDefault="000757C9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7C9" w:rsidRDefault="000757C9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7C9" w:rsidRPr="000757C9" w:rsidRDefault="000757C9" w:rsidP="00C55A5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55A5D" w:rsidRPr="000757C9" w:rsidRDefault="00C55A5D" w:rsidP="00C55A5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t>г. Н. Тагил</w:t>
      </w:r>
    </w:p>
    <w:p w:rsidR="00C55A5D" w:rsidRPr="000757C9" w:rsidRDefault="00B86AE7" w:rsidP="00C55A5D">
      <w:pPr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C55A5D" w:rsidRPr="000757C9" w:rsidSect="009E6F23">
          <w:footerReference w:type="default" r:id="rId9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 w:rsidRPr="000757C9">
        <w:rPr>
          <w:rFonts w:ascii="Times New Roman" w:hAnsi="Times New Roman" w:cs="Times New Roman"/>
          <w:sz w:val="24"/>
          <w:szCs w:val="24"/>
        </w:rPr>
        <w:t>201</w:t>
      </w:r>
      <w:r w:rsidR="00826EB5" w:rsidRPr="000757C9">
        <w:rPr>
          <w:rFonts w:ascii="Times New Roman" w:hAnsi="Times New Roman" w:cs="Times New Roman"/>
          <w:sz w:val="24"/>
          <w:szCs w:val="24"/>
        </w:rPr>
        <w:t>8</w:t>
      </w:r>
    </w:p>
    <w:p w:rsidR="00C55A5D" w:rsidRPr="000757C9" w:rsidRDefault="000757C9" w:rsidP="000757C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7C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55A5D" w:rsidRPr="000757C9" w:rsidRDefault="00C55A5D" w:rsidP="000757C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b/>
          <w:sz w:val="24"/>
          <w:szCs w:val="24"/>
        </w:rPr>
        <w:t>Цель практики:</w:t>
      </w:r>
      <w:r w:rsidRPr="000757C9">
        <w:rPr>
          <w:rFonts w:ascii="Times New Roman" w:hAnsi="Times New Roman" w:cs="Times New Roman"/>
          <w:sz w:val="24"/>
          <w:szCs w:val="24"/>
        </w:rPr>
        <w:t xml:space="preserve"> </w:t>
      </w:r>
      <w:r w:rsidRPr="000757C9">
        <w:rPr>
          <w:rFonts w:ascii="Times New Roman" w:hAnsi="Times New Roman"/>
          <w:sz w:val="24"/>
          <w:szCs w:val="24"/>
        </w:rPr>
        <w:t xml:space="preserve">формирование у студентов общих и профессиональных компетенций в части </w:t>
      </w:r>
      <w:r w:rsidR="00DE6A1A" w:rsidRPr="000757C9">
        <w:rPr>
          <w:rFonts w:ascii="Times New Roman" w:hAnsi="Times New Roman"/>
          <w:sz w:val="24"/>
          <w:szCs w:val="24"/>
        </w:rPr>
        <w:t xml:space="preserve">нормативно - правовых условий </w:t>
      </w:r>
      <w:r w:rsidRPr="000757C9">
        <w:rPr>
          <w:rFonts w:ascii="Times New Roman" w:hAnsi="Times New Roman" w:cs="Times New Roman"/>
          <w:sz w:val="24"/>
          <w:szCs w:val="24"/>
        </w:rPr>
        <w:t xml:space="preserve">организации педагогического процесса </w:t>
      </w:r>
      <w:r w:rsidR="00920278" w:rsidRPr="000757C9">
        <w:rPr>
          <w:rFonts w:ascii="Times New Roman" w:hAnsi="Times New Roman" w:cs="Times New Roman"/>
          <w:sz w:val="24"/>
          <w:szCs w:val="24"/>
        </w:rPr>
        <w:t>взаимодействия воспитателя с родителями и сотрудниками ДОУ</w:t>
      </w:r>
      <w:r w:rsidR="00530B0B" w:rsidRPr="000757C9">
        <w:rPr>
          <w:rFonts w:ascii="Times New Roman" w:hAnsi="Times New Roman" w:cs="Times New Roman"/>
          <w:sz w:val="24"/>
          <w:szCs w:val="24"/>
        </w:rPr>
        <w:t xml:space="preserve"> в условиях перехода к ФГОС ДО</w:t>
      </w:r>
      <w:r w:rsidR="00920278" w:rsidRPr="000757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55A5D" w:rsidRPr="000757C9" w:rsidRDefault="00C55A5D" w:rsidP="000757C9">
      <w:pPr>
        <w:tabs>
          <w:tab w:val="left" w:pos="631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757C9">
        <w:rPr>
          <w:rFonts w:ascii="Times New Roman" w:hAnsi="Times New Roman" w:cs="Times New Roman"/>
          <w:b/>
          <w:sz w:val="24"/>
          <w:szCs w:val="24"/>
        </w:rPr>
        <w:t>Задачи практики:</w:t>
      </w:r>
    </w:p>
    <w:p w:rsidR="00B57302" w:rsidRPr="000757C9" w:rsidRDefault="00C55A5D" w:rsidP="000757C9">
      <w:pPr>
        <w:numPr>
          <w:ilvl w:val="0"/>
          <w:numId w:val="1"/>
        </w:numPr>
        <w:tabs>
          <w:tab w:val="clear" w:pos="1080"/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t xml:space="preserve">Ознакомление студентов с </w:t>
      </w:r>
      <w:r w:rsidR="00B57302" w:rsidRPr="000757C9">
        <w:rPr>
          <w:rFonts w:ascii="Times New Roman" w:hAnsi="Times New Roman" w:cs="Times New Roman"/>
          <w:sz w:val="24"/>
          <w:szCs w:val="24"/>
        </w:rPr>
        <w:t>содержанием нормативно-правовых документов, регулирующих деятельность воспитателя ДОУ по взаимодействию с родителями и сотрудниками.</w:t>
      </w:r>
    </w:p>
    <w:p w:rsidR="00C55A5D" w:rsidRPr="000757C9" w:rsidRDefault="00C55A5D" w:rsidP="000757C9">
      <w:pPr>
        <w:numPr>
          <w:ilvl w:val="0"/>
          <w:numId w:val="1"/>
        </w:numPr>
        <w:tabs>
          <w:tab w:val="clear" w:pos="1080"/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t>Совершенствование у студентов исследовательских умений как условия развития проектного педагогического мышления.</w:t>
      </w:r>
    </w:p>
    <w:p w:rsidR="00C55A5D" w:rsidRPr="000757C9" w:rsidRDefault="00C55A5D" w:rsidP="000757C9">
      <w:pPr>
        <w:numPr>
          <w:ilvl w:val="0"/>
          <w:numId w:val="1"/>
        </w:numPr>
        <w:tabs>
          <w:tab w:val="clear" w:pos="1080"/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t xml:space="preserve">Создание условий для осознания будущими педагогами значения </w:t>
      </w:r>
      <w:r w:rsidR="00920278" w:rsidRPr="000757C9">
        <w:rPr>
          <w:rFonts w:ascii="Times New Roman" w:hAnsi="Times New Roman" w:cs="Times New Roman"/>
          <w:sz w:val="24"/>
          <w:szCs w:val="24"/>
        </w:rPr>
        <w:t xml:space="preserve">эффективного взаимодействия </w:t>
      </w:r>
      <w:r w:rsidR="00BB2456" w:rsidRPr="000757C9">
        <w:rPr>
          <w:rFonts w:ascii="Times New Roman" w:hAnsi="Times New Roman" w:cs="Times New Roman"/>
          <w:sz w:val="24"/>
          <w:szCs w:val="24"/>
        </w:rPr>
        <w:t xml:space="preserve">воспитателя </w:t>
      </w:r>
      <w:r w:rsidR="00920278" w:rsidRPr="000757C9">
        <w:rPr>
          <w:rFonts w:ascii="Times New Roman" w:hAnsi="Times New Roman" w:cs="Times New Roman"/>
          <w:sz w:val="24"/>
          <w:szCs w:val="24"/>
        </w:rPr>
        <w:t xml:space="preserve">с  </w:t>
      </w:r>
      <w:r w:rsidR="00B86AE7" w:rsidRPr="000757C9">
        <w:rPr>
          <w:rFonts w:ascii="Times New Roman" w:hAnsi="Times New Roman" w:cs="Times New Roman"/>
          <w:sz w:val="24"/>
          <w:szCs w:val="24"/>
        </w:rPr>
        <w:t xml:space="preserve">родителями и </w:t>
      </w:r>
      <w:r w:rsidR="00920278" w:rsidRPr="000757C9">
        <w:rPr>
          <w:rFonts w:ascii="Times New Roman" w:hAnsi="Times New Roman" w:cs="Times New Roman"/>
          <w:sz w:val="24"/>
          <w:szCs w:val="24"/>
        </w:rPr>
        <w:t xml:space="preserve">сотрудниками  </w:t>
      </w:r>
      <w:r w:rsidR="00BB2456" w:rsidRPr="000757C9">
        <w:rPr>
          <w:rFonts w:ascii="Times New Roman" w:hAnsi="Times New Roman" w:cs="Times New Roman"/>
          <w:sz w:val="24"/>
          <w:szCs w:val="24"/>
        </w:rPr>
        <w:t xml:space="preserve">ДОУ </w:t>
      </w:r>
      <w:r w:rsidR="00920278" w:rsidRPr="000757C9">
        <w:rPr>
          <w:rFonts w:ascii="Times New Roman" w:hAnsi="Times New Roman" w:cs="Times New Roman"/>
          <w:sz w:val="24"/>
          <w:szCs w:val="24"/>
        </w:rPr>
        <w:t>для развития личности всех субъектов образовательного процесса.</w:t>
      </w:r>
    </w:p>
    <w:p w:rsidR="00C55A5D" w:rsidRPr="000757C9" w:rsidRDefault="00C55A5D" w:rsidP="000757C9">
      <w:pPr>
        <w:numPr>
          <w:ilvl w:val="0"/>
          <w:numId w:val="1"/>
        </w:numPr>
        <w:tabs>
          <w:tab w:val="clear" w:pos="1080"/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t>Форми</w:t>
      </w:r>
      <w:r w:rsidR="00B86AE7" w:rsidRPr="000757C9">
        <w:rPr>
          <w:rFonts w:ascii="Times New Roman" w:hAnsi="Times New Roman" w:cs="Times New Roman"/>
          <w:sz w:val="24"/>
          <w:szCs w:val="24"/>
        </w:rPr>
        <w:t>рование у студентов умения проектировать</w:t>
      </w:r>
      <w:r w:rsidRPr="000757C9">
        <w:rPr>
          <w:rFonts w:ascii="Times New Roman" w:hAnsi="Times New Roman" w:cs="Times New Roman"/>
          <w:sz w:val="24"/>
          <w:szCs w:val="24"/>
        </w:rPr>
        <w:t xml:space="preserve">, обрабатывать, </w:t>
      </w:r>
      <w:r w:rsidR="00BB2456" w:rsidRPr="000757C9">
        <w:rPr>
          <w:rFonts w:ascii="Times New Roman" w:hAnsi="Times New Roman" w:cs="Times New Roman"/>
          <w:sz w:val="24"/>
          <w:szCs w:val="24"/>
        </w:rPr>
        <w:t xml:space="preserve">анализировать и </w:t>
      </w:r>
      <w:r w:rsidRPr="000757C9">
        <w:rPr>
          <w:rFonts w:ascii="Times New Roman" w:hAnsi="Times New Roman" w:cs="Times New Roman"/>
          <w:sz w:val="24"/>
          <w:szCs w:val="24"/>
        </w:rPr>
        <w:t>обобщать информацию, полно и правильно отражать её в дневнике практики.</w:t>
      </w:r>
    </w:p>
    <w:p w:rsidR="00761CAE" w:rsidRPr="000757C9" w:rsidRDefault="00761CAE" w:rsidP="000757C9">
      <w:pPr>
        <w:numPr>
          <w:ilvl w:val="0"/>
          <w:numId w:val="1"/>
        </w:numPr>
        <w:tabs>
          <w:tab w:val="clear" w:pos="1080"/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t>Развитие у обучающихся потребности в профессиональном и личностном развитии.</w:t>
      </w:r>
    </w:p>
    <w:p w:rsidR="00C55A5D" w:rsidRPr="000757C9" w:rsidRDefault="00C55A5D" w:rsidP="000757C9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t>В ходе освоения обучающимися указанного вида практики у них происходит формирование соответствующих общих (ОК) и профессиональных компетенций (ПК):</w:t>
      </w:r>
    </w:p>
    <w:p w:rsidR="00920278" w:rsidRPr="000757C9" w:rsidRDefault="00920278" w:rsidP="000757C9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920278" w:rsidRPr="000757C9" w:rsidRDefault="00920278" w:rsidP="000757C9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t>ОК 2. 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20278" w:rsidRPr="000757C9" w:rsidRDefault="00920278" w:rsidP="000757C9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t>ОК 3. Оценивать риски и принимать решения в нестандартных ситуациях.</w:t>
      </w:r>
    </w:p>
    <w:p w:rsidR="00920278" w:rsidRPr="000757C9" w:rsidRDefault="00D84FA6" w:rsidP="000757C9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t>ОК 4.   Осуществлять поиск, анализ и оценку информации, необходимой для постановки                        и решения профессиональных задач, профессионального и личностного развития.</w:t>
      </w:r>
    </w:p>
    <w:p w:rsidR="00D84FA6" w:rsidRPr="000757C9" w:rsidRDefault="00D84FA6" w:rsidP="000757C9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t xml:space="preserve">ОК5.Использовать информационно-коммуникационные технологии для совершенствования профессиональной деятельности. </w:t>
      </w:r>
    </w:p>
    <w:p w:rsidR="00920278" w:rsidRPr="000757C9" w:rsidRDefault="00920278" w:rsidP="000757C9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t>ОК 6. Работать в коллективе и команде, взаимодействовать с руководством, коллегами и социальными партнерами.</w:t>
      </w:r>
    </w:p>
    <w:p w:rsidR="00920278" w:rsidRPr="000757C9" w:rsidRDefault="00920278" w:rsidP="000757C9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t>ПК 4.1. Определять цели, задачи и планировать работу с родителями.</w:t>
      </w:r>
    </w:p>
    <w:p w:rsidR="00920278" w:rsidRPr="000757C9" w:rsidRDefault="00920278" w:rsidP="000757C9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t>ПК 4.2. Пр</w:t>
      </w:r>
      <w:r w:rsidR="00B86AE7" w:rsidRPr="000757C9">
        <w:rPr>
          <w:rFonts w:ascii="Times New Roman" w:hAnsi="Times New Roman" w:cs="Times New Roman"/>
          <w:sz w:val="24"/>
          <w:szCs w:val="24"/>
        </w:rPr>
        <w:t>оектировать</w:t>
      </w:r>
      <w:r w:rsidRPr="000757C9">
        <w:rPr>
          <w:rFonts w:ascii="Times New Roman" w:hAnsi="Times New Roman" w:cs="Times New Roman"/>
          <w:sz w:val="24"/>
          <w:szCs w:val="24"/>
        </w:rPr>
        <w:t xml:space="preserve"> индивидуальные консультации по вопросам семейного воспитания, социального, психического и физического развития ребенка.</w:t>
      </w:r>
    </w:p>
    <w:p w:rsidR="00920278" w:rsidRPr="000757C9" w:rsidRDefault="00920278" w:rsidP="000757C9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t>ПК 4.3. Про</w:t>
      </w:r>
      <w:r w:rsidR="00D23BE8" w:rsidRPr="000757C9">
        <w:rPr>
          <w:rFonts w:ascii="Times New Roman" w:hAnsi="Times New Roman" w:cs="Times New Roman"/>
          <w:sz w:val="24"/>
          <w:szCs w:val="24"/>
        </w:rPr>
        <w:t>ектировать родительские собрания с учетом привлечения</w:t>
      </w:r>
      <w:r w:rsidRPr="000757C9">
        <w:rPr>
          <w:rFonts w:ascii="Times New Roman" w:hAnsi="Times New Roman" w:cs="Times New Roman"/>
          <w:sz w:val="24"/>
          <w:szCs w:val="24"/>
        </w:rPr>
        <w:t xml:space="preserve"> родителей к организации и проведению мероприятий в группе и в образовательном учреждении.</w:t>
      </w:r>
    </w:p>
    <w:p w:rsidR="00920278" w:rsidRPr="000757C9" w:rsidRDefault="00920278" w:rsidP="000757C9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t xml:space="preserve">ПК 4.4. Оценивать и анализировать </w:t>
      </w:r>
      <w:r w:rsidR="00D23BE8" w:rsidRPr="000757C9">
        <w:rPr>
          <w:rFonts w:ascii="Times New Roman" w:hAnsi="Times New Roman" w:cs="Times New Roman"/>
          <w:sz w:val="24"/>
          <w:szCs w:val="24"/>
        </w:rPr>
        <w:t xml:space="preserve">планируемые </w:t>
      </w:r>
      <w:r w:rsidRPr="000757C9">
        <w:rPr>
          <w:rFonts w:ascii="Times New Roman" w:hAnsi="Times New Roman" w:cs="Times New Roman"/>
          <w:sz w:val="24"/>
          <w:szCs w:val="24"/>
        </w:rPr>
        <w:t>результаты работы с родителями, корректировать процесс взаимодействия с ними.</w:t>
      </w:r>
    </w:p>
    <w:p w:rsidR="00920278" w:rsidRPr="000757C9" w:rsidRDefault="00920278" w:rsidP="000757C9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t>ПК 4.5. </w:t>
      </w:r>
      <w:r w:rsidR="00D23BE8" w:rsidRPr="000757C9">
        <w:rPr>
          <w:rFonts w:ascii="Times New Roman" w:hAnsi="Times New Roman" w:cs="Times New Roman"/>
          <w:sz w:val="24"/>
          <w:szCs w:val="24"/>
        </w:rPr>
        <w:t xml:space="preserve">Проектировать </w:t>
      </w:r>
      <w:r w:rsidRPr="000757C9">
        <w:rPr>
          <w:rFonts w:ascii="Times New Roman" w:hAnsi="Times New Roman" w:cs="Times New Roman"/>
          <w:sz w:val="24"/>
          <w:szCs w:val="24"/>
        </w:rPr>
        <w:t>деятельность сотрудников образовательного учреждения</w:t>
      </w:r>
      <w:r w:rsidR="00D23BE8" w:rsidRPr="000757C9">
        <w:rPr>
          <w:rFonts w:ascii="Times New Roman" w:hAnsi="Times New Roman" w:cs="Times New Roman"/>
          <w:sz w:val="24"/>
          <w:szCs w:val="24"/>
        </w:rPr>
        <w:t xml:space="preserve"> для взаимодействия с родителями.</w:t>
      </w:r>
    </w:p>
    <w:p w:rsidR="00D84FA6" w:rsidRPr="000757C9" w:rsidRDefault="00D84FA6" w:rsidP="000757C9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t xml:space="preserve">Обучающийся в ходе </w:t>
      </w:r>
      <w:r w:rsidR="00D23BE8" w:rsidRPr="000757C9">
        <w:rPr>
          <w:rFonts w:ascii="Times New Roman" w:hAnsi="Times New Roman" w:cs="Times New Roman"/>
          <w:sz w:val="24"/>
          <w:szCs w:val="24"/>
        </w:rPr>
        <w:t>учебной практики</w:t>
      </w:r>
      <w:r w:rsidRPr="000757C9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84FA6" w:rsidRPr="000757C9" w:rsidRDefault="00D84FA6" w:rsidP="000757C9">
      <w:pPr>
        <w:pStyle w:val="a4"/>
        <w:widowControl w:val="0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0757C9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D84FA6" w:rsidRPr="000757C9" w:rsidRDefault="00D84FA6" w:rsidP="000757C9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t>планирования работы с родителями (лицами, их заменяющими);</w:t>
      </w:r>
    </w:p>
    <w:p w:rsidR="00D84FA6" w:rsidRPr="000757C9" w:rsidRDefault="00D84FA6" w:rsidP="000757C9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t>обсуждения с </w:t>
      </w:r>
      <w:r w:rsidR="00D23BE8" w:rsidRPr="000757C9">
        <w:rPr>
          <w:rFonts w:ascii="Times New Roman" w:hAnsi="Times New Roman" w:cs="Times New Roman"/>
          <w:sz w:val="24"/>
          <w:szCs w:val="24"/>
        </w:rPr>
        <w:t xml:space="preserve"> с обучающимися </w:t>
      </w:r>
      <w:r w:rsidRPr="000757C9">
        <w:rPr>
          <w:rFonts w:ascii="Times New Roman" w:hAnsi="Times New Roman" w:cs="Times New Roman"/>
          <w:sz w:val="24"/>
          <w:szCs w:val="24"/>
        </w:rPr>
        <w:t xml:space="preserve"> достижений и трудностей в </w:t>
      </w:r>
      <w:r w:rsidR="00D23BE8" w:rsidRPr="000757C9">
        <w:rPr>
          <w:rFonts w:ascii="Times New Roman" w:hAnsi="Times New Roman" w:cs="Times New Roman"/>
          <w:sz w:val="24"/>
          <w:szCs w:val="24"/>
        </w:rPr>
        <w:t>организации взаимодействия с родителями</w:t>
      </w:r>
      <w:r w:rsidRPr="000757C9">
        <w:rPr>
          <w:rFonts w:ascii="Times New Roman" w:hAnsi="Times New Roman" w:cs="Times New Roman"/>
          <w:sz w:val="24"/>
          <w:szCs w:val="24"/>
        </w:rPr>
        <w:t>;</w:t>
      </w:r>
    </w:p>
    <w:p w:rsidR="00D84FA6" w:rsidRPr="000757C9" w:rsidRDefault="00D84FA6" w:rsidP="000757C9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t>определения целей и задач работы с  семьей;</w:t>
      </w:r>
    </w:p>
    <w:p w:rsidR="00D84FA6" w:rsidRPr="000757C9" w:rsidRDefault="00D84FA6" w:rsidP="000757C9">
      <w:pPr>
        <w:pStyle w:val="a4"/>
        <w:widowControl w:val="0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0757C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84FA6" w:rsidRPr="000757C9" w:rsidRDefault="00D84FA6" w:rsidP="000757C9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t>планировать работу с родителями (лицами, их заменяющими);</w:t>
      </w:r>
    </w:p>
    <w:p w:rsidR="00D84FA6" w:rsidRPr="000757C9" w:rsidRDefault="00D84FA6" w:rsidP="000757C9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t>изучать особенности семейного воспитания дошкольников, взаимоотношения родителей и детей в семье;</w:t>
      </w:r>
    </w:p>
    <w:p w:rsidR="00D84FA6" w:rsidRPr="000757C9" w:rsidRDefault="00D84FA6" w:rsidP="000757C9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t>формулировать цели и задачи работы с семьей;</w:t>
      </w:r>
    </w:p>
    <w:p w:rsidR="00D84FA6" w:rsidRPr="000757C9" w:rsidRDefault="00D23BE8" w:rsidP="000757C9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t xml:space="preserve">проектировать </w:t>
      </w:r>
      <w:r w:rsidR="003A2E6F" w:rsidRPr="000757C9">
        <w:rPr>
          <w:rFonts w:ascii="Times New Roman" w:hAnsi="Times New Roman" w:cs="Times New Roman"/>
          <w:sz w:val="24"/>
          <w:szCs w:val="24"/>
        </w:rPr>
        <w:t>разнообразные</w:t>
      </w:r>
      <w:r w:rsidRPr="000757C9">
        <w:rPr>
          <w:rFonts w:ascii="Times New Roman" w:hAnsi="Times New Roman" w:cs="Times New Roman"/>
          <w:sz w:val="24"/>
          <w:szCs w:val="24"/>
        </w:rPr>
        <w:t xml:space="preserve"> форм</w:t>
      </w:r>
      <w:r w:rsidR="003A2E6F" w:rsidRPr="000757C9">
        <w:rPr>
          <w:rFonts w:ascii="Times New Roman" w:hAnsi="Times New Roman" w:cs="Times New Roman"/>
          <w:sz w:val="24"/>
          <w:szCs w:val="24"/>
        </w:rPr>
        <w:t>ы</w:t>
      </w:r>
      <w:r w:rsidR="00D84FA6" w:rsidRPr="000757C9">
        <w:rPr>
          <w:rFonts w:ascii="Times New Roman" w:hAnsi="Times New Roman" w:cs="Times New Roman"/>
          <w:sz w:val="24"/>
          <w:szCs w:val="24"/>
        </w:rPr>
        <w:t xml:space="preserve"> </w:t>
      </w:r>
      <w:r w:rsidR="003A2E6F" w:rsidRPr="000757C9">
        <w:rPr>
          <w:rFonts w:ascii="Times New Roman" w:hAnsi="Times New Roman" w:cs="Times New Roman"/>
          <w:sz w:val="24"/>
          <w:szCs w:val="24"/>
        </w:rPr>
        <w:t xml:space="preserve">совместных мероприятий </w:t>
      </w:r>
      <w:r w:rsidR="00D84FA6" w:rsidRPr="000757C9">
        <w:rPr>
          <w:rFonts w:ascii="Times New Roman" w:hAnsi="Times New Roman" w:cs="Times New Roman"/>
          <w:sz w:val="24"/>
          <w:szCs w:val="24"/>
        </w:rPr>
        <w:t>с семьей;</w:t>
      </w:r>
    </w:p>
    <w:p w:rsidR="00D84FA6" w:rsidRPr="000757C9" w:rsidRDefault="00D23BE8" w:rsidP="000757C9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t xml:space="preserve">планировать консультации для </w:t>
      </w:r>
      <w:r w:rsidR="00D84FA6" w:rsidRPr="000757C9">
        <w:rPr>
          <w:rFonts w:ascii="Times New Roman" w:hAnsi="Times New Roman" w:cs="Times New Roman"/>
          <w:sz w:val="24"/>
          <w:szCs w:val="24"/>
        </w:rPr>
        <w:t xml:space="preserve"> родителей по вопросам семейного воспитания, социального, психического и физического развития ребенка;</w:t>
      </w:r>
    </w:p>
    <w:p w:rsidR="00D84FA6" w:rsidRPr="000757C9" w:rsidRDefault="00D84FA6" w:rsidP="000757C9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t xml:space="preserve">анализировать процесс и результаты </w:t>
      </w:r>
      <w:r w:rsidR="00D23BE8" w:rsidRPr="000757C9">
        <w:rPr>
          <w:rFonts w:ascii="Times New Roman" w:hAnsi="Times New Roman" w:cs="Times New Roman"/>
          <w:sz w:val="24"/>
          <w:szCs w:val="24"/>
        </w:rPr>
        <w:t xml:space="preserve">планирования </w:t>
      </w:r>
      <w:r w:rsidRPr="000757C9">
        <w:rPr>
          <w:rFonts w:ascii="Times New Roman" w:hAnsi="Times New Roman" w:cs="Times New Roman"/>
          <w:sz w:val="24"/>
          <w:szCs w:val="24"/>
        </w:rPr>
        <w:t>работы с родителями;</w:t>
      </w:r>
    </w:p>
    <w:p w:rsidR="00D84FA6" w:rsidRPr="000757C9" w:rsidRDefault="00D84FA6" w:rsidP="000757C9">
      <w:pPr>
        <w:pStyle w:val="a4"/>
        <w:widowControl w:val="0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0757C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84FA6" w:rsidRPr="000757C9" w:rsidRDefault="00D84FA6" w:rsidP="000757C9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t>основные документы о правах ребенка и обязанности взрослых по отношению к детям;</w:t>
      </w:r>
    </w:p>
    <w:p w:rsidR="00D84FA6" w:rsidRPr="000757C9" w:rsidRDefault="00D84FA6" w:rsidP="000757C9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t>сущность и своеобразие процесса социализации дошкольников;</w:t>
      </w:r>
    </w:p>
    <w:p w:rsidR="00D84FA6" w:rsidRPr="000757C9" w:rsidRDefault="00D84FA6" w:rsidP="000757C9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lastRenderedPageBreak/>
        <w:t>основы планирования работы с родителями;</w:t>
      </w:r>
    </w:p>
    <w:p w:rsidR="00D84FA6" w:rsidRPr="000757C9" w:rsidRDefault="00D84FA6" w:rsidP="000757C9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t>задачи и содержание семейного воспитания;</w:t>
      </w:r>
    </w:p>
    <w:p w:rsidR="00D84FA6" w:rsidRPr="000757C9" w:rsidRDefault="00D84FA6" w:rsidP="000757C9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t>особенности современной семьи, ее функция;</w:t>
      </w:r>
    </w:p>
    <w:p w:rsidR="00D84FA6" w:rsidRPr="000757C9" w:rsidRDefault="00D84FA6" w:rsidP="000757C9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t>содержание и формы работы с семьей;</w:t>
      </w:r>
    </w:p>
    <w:p w:rsidR="00D84FA6" w:rsidRPr="000757C9" w:rsidRDefault="00D84FA6" w:rsidP="000757C9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t>особенности проведения индивидуальной работы с семьей;</w:t>
      </w:r>
    </w:p>
    <w:p w:rsidR="00D84FA6" w:rsidRPr="000757C9" w:rsidRDefault="00D84FA6" w:rsidP="000757C9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t>методы и приемы оказания педагогической помощи семье;</w:t>
      </w:r>
    </w:p>
    <w:p w:rsidR="00D84FA6" w:rsidRPr="000757C9" w:rsidRDefault="00D84FA6" w:rsidP="000757C9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t>методы изучения особенностей семейного воспитания;</w:t>
      </w:r>
    </w:p>
    <w:p w:rsidR="00D84FA6" w:rsidRPr="000757C9" w:rsidRDefault="00D84FA6" w:rsidP="000757C9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t>должностные обязанности помощника воспитателя;</w:t>
      </w:r>
    </w:p>
    <w:p w:rsidR="00D84FA6" w:rsidRPr="000757C9" w:rsidRDefault="00D84FA6" w:rsidP="000757C9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t>формы, методы и приемы взаимодействия и организации профессионального общения с сотрудниками образовательного учреждения, работающими с группой.</w:t>
      </w:r>
    </w:p>
    <w:p w:rsidR="00D84FA6" w:rsidRPr="000757C9" w:rsidRDefault="00D84FA6" w:rsidP="000757C9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A678F" w:rsidRPr="000757C9" w:rsidRDefault="000A678F" w:rsidP="000757C9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7C9">
        <w:rPr>
          <w:rFonts w:ascii="Times New Roman" w:hAnsi="Times New Roman" w:cs="Times New Roman"/>
          <w:b/>
          <w:sz w:val="24"/>
          <w:szCs w:val="24"/>
        </w:rPr>
        <w:t>Отчетные документы по практике</w:t>
      </w:r>
    </w:p>
    <w:p w:rsidR="000A678F" w:rsidRPr="000757C9" w:rsidRDefault="000A678F" w:rsidP="000757C9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t>Дневник по практике (заполненный в соответствии с требованиями и видами работ по практике).</w:t>
      </w:r>
    </w:p>
    <w:p w:rsidR="000A678F" w:rsidRPr="000757C9" w:rsidRDefault="000A678F" w:rsidP="000757C9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t>План профессионального и личностного развития.</w:t>
      </w:r>
    </w:p>
    <w:p w:rsidR="000A678F" w:rsidRPr="000757C9" w:rsidRDefault="000A678F" w:rsidP="000757C9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t>Таблица «Содержание  нормативного регулирования деятельности воспитателя ДОУ»</w:t>
      </w:r>
    </w:p>
    <w:p w:rsidR="000A678F" w:rsidRPr="000757C9" w:rsidRDefault="000A678F" w:rsidP="000757C9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t>Модель сотрудничества с родителями по выбранной форме взаимодействия.</w:t>
      </w:r>
    </w:p>
    <w:p w:rsidR="000A678F" w:rsidRPr="000757C9" w:rsidRDefault="000A678F" w:rsidP="000757C9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t>Дидактические пособия и материалы в соответствии с выбранной моделью взаимодействия с родителями.</w:t>
      </w:r>
    </w:p>
    <w:p w:rsidR="000A678F" w:rsidRPr="000757C9" w:rsidRDefault="000A678F" w:rsidP="000757C9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t>Лист оценки уровня сформированности общих и профессиональных компетенций студентов.</w:t>
      </w:r>
    </w:p>
    <w:p w:rsidR="000A678F" w:rsidRPr="000757C9" w:rsidRDefault="000A678F" w:rsidP="000757C9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t>Отчёт по итогам практики.</w:t>
      </w:r>
    </w:p>
    <w:p w:rsidR="000A678F" w:rsidRPr="000757C9" w:rsidRDefault="000A678F" w:rsidP="000757C9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55A5D" w:rsidRPr="000757C9" w:rsidRDefault="000757C9" w:rsidP="009E6F23">
      <w:pPr>
        <w:pStyle w:val="a7"/>
        <w:spacing w:before="0" w:beforeAutospacing="0" w:after="240" w:afterAutospacing="0"/>
        <w:jc w:val="center"/>
        <w:rPr>
          <w:b/>
        </w:rPr>
      </w:pPr>
      <w:r w:rsidRPr="000757C9">
        <w:rPr>
          <w:b/>
        </w:rPr>
        <w:t>ПЛАН ПРОВЕДЕНИЯ ПРАКТИКИ</w:t>
      </w: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92"/>
        <w:gridCol w:w="4394"/>
        <w:gridCol w:w="1560"/>
      </w:tblGrid>
      <w:tr w:rsidR="00AD4FDE" w:rsidRPr="000757C9" w:rsidTr="000757C9">
        <w:tc>
          <w:tcPr>
            <w:tcW w:w="4892" w:type="dxa"/>
            <w:vAlign w:val="center"/>
          </w:tcPr>
          <w:p w:rsidR="00AD4FDE" w:rsidRPr="000757C9" w:rsidRDefault="00AD4FDE" w:rsidP="009E6F2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4394" w:type="dxa"/>
            <w:vAlign w:val="center"/>
          </w:tcPr>
          <w:p w:rsidR="00AD4FDE" w:rsidRPr="000757C9" w:rsidRDefault="00AD4FDE" w:rsidP="009E6F2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заданий по виду работ</w:t>
            </w:r>
          </w:p>
        </w:tc>
        <w:tc>
          <w:tcPr>
            <w:tcW w:w="1560" w:type="dxa"/>
            <w:vAlign w:val="center"/>
          </w:tcPr>
          <w:p w:rsidR="00AD4FDE" w:rsidRPr="000757C9" w:rsidRDefault="00AD4FDE" w:rsidP="009E6F2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E87604" w:rsidRPr="000757C9" w:rsidTr="000757C9">
        <w:trPr>
          <w:trHeight w:val="5162"/>
        </w:trPr>
        <w:tc>
          <w:tcPr>
            <w:tcW w:w="4892" w:type="dxa"/>
          </w:tcPr>
          <w:p w:rsidR="00E87604" w:rsidRPr="000757C9" w:rsidRDefault="00E87604" w:rsidP="00E87604">
            <w:pPr>
              <w:tabs>
                <w:tab w:val="left" w:pos="421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b/>
                <w:sz w:val="24"/>
                <w:szCs w:val="24"/>
              </w:rPr>
              <w:t>1 день практики</w:t>
            </w:r>
          </w:p>
          <w:p w:rsidR="00E87604" w:rsidRPr="000757C9" w:rsidRDefault="00E87604" w:rsidP="00E87604">
            <w:pPr>
              <w:tabs>
                <w:tab w:val="left" w:pos="42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1. Ознакомление обучающихся с целью, задачами и планом практики, с требованиями к отчётной документации по практике. Создание дневника по практике.</w:t>
            </w:r>
          </w:p>
          <w:p w:rsidR="00E87604" w:rsidRPr="000757C9" w:rsidRDefault="00E87604" w:rsidP="00E87604">
            <w:pPr>
              <w:widowControl w:val="0"/>
              <w:tabs>
                <w:tab w:val="left" w:pos="421"/>
              </w:tabs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2.Анализ и оценка степени собственной профессиональной и личностной готовности к выполнению профессиональной деятельности «взаимодействие с родителями и сотрудниками ДОУ».</w:t>
            </w:r>
          </w:p>
          <w:p w:rsidR="00FD2407" w:rsidRPr="000757C9" w:rsidRDefault="00FD2407" w:rsidP="00FD240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Анализ нормативно-правовых документов, регулирующих деятельность воспитателя ДОУ по взаимодействию с родителями и сотрудниками.</w:t>
            </w:r>
          </w:p>
          <w:p w:rsidR="00FD2407" w:rsidRPr="000757C9" w:rsidRDefault="00FD2407" w:rsidP="00FD240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Оценка особенностей организации педагогического процесса взаимодействия с сотрудниками и родителями в ДОУ. </w:t>
            </w:r>
          </w:p>
          <w:p w:rsidR="00E87604" w:rsidRPr="000757C9" w:rsidRDefault="00E87604" w:rsidP="00FD24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7604" w:rsidRPr="000757C9" w:rsidRDefault="00E87604" w:rsidP="00DA7E28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Оформить дневник по практике (Приложение 1).</w:t>
            </w:r>
          </w:p>
          <w:p w:rsidR="00E87604" w:rsidRPr="000757C9" w:rsidRDefault="00E87604" w:rsidP="00DA7E28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Вклеить в дневник методические рекомендации по практике.</w:t>
            </w:r>
          </w:p>
          <w:p w:rsidR="00D95DAD" w:rsidRPr="000757C9" w:rsidRDefault="00D95DAD" w:rsidP="00D95D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Проанализировать  освоенные профессиональные компетенций в ходе подготовки к учебной практике (Приложение 2)</w:t>
            </w:r>
          </w:p>
          <w:p w:rsidR="00D95DAD" w:rsidRPr="000757C9" w:rsidRDefault="00D95DAD" w:rsidP="00D95DAD">
            <w:pPr>
              <w:pStyle w:val="a3"/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4. Распределиться на подгруппы для прохождения практики и проектной деятельности.</w:t>
            </w:r>
          </w:p>
          <w:p w:rsidR="00E87604" w:rsidRPr="000757C9" w:rsidRDefault="00D95DAD" w:rsidP="00D95DAD">
            <w:pPr>
              <w:pStyle w:val="a3"/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87604" w:rsidRPr="000757C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необходимые </w:t>
            </w: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документы (Приложение 3).</w:t>
            </w:r>
          </w:p>
          <w:p w:rsidR="00FD2407" w:rsidRPr="000757C9" w:rsidRDefault="00FD2407" w:rsidP="00FD240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6.Заполнить </w:t>
            </w: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таблицу нормативного регулирования деятельности воспитателя ДОУ</w:t>
            </w:r>
            <w:r w:rsidR="00D95DAD" w:rsidRPr="00075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5DAD" w:rsidRPr="000757C9">
              <w:rPr>
                <w:rFonts w:ascii="Times New Roman" w:hAnsi="Times New Roman" w:cs="Times New Roman"/>
                <w:sz w:val="24"/>
                <w:szCs w:val="24"/>
              </w:rPr>
              <w:t>(Приложение 3).</w:t>
            </w:r>
          </w:p>
          <w:p w:rsidR="004A3DC3" w:rsidRPr="000757C9" w:rsidRDefault="002F7C72" w:rsidP="00D46136">
            <w:pPr>
              <w:pStyle w:val="a3"/>
              <w:tabs>
                <w:tab w:val="left" w:pos="471"/>
                <w:tab w:val="left" w:pos="29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7.Выделить проблемы и условия эффективного  взаимодействия воспитателя с родителями и сотрудниками ДОУ (Приложение 4)</w:t>
            </w:r>
          </w:p>
        </w:tc>
        <w:tc>
          <w:tcPr>
            <w:tcW w:w="1560" w:type="dxa"/>
          </w:tcPr>
          <w:p w:rsidR="00E87604" w:rsidRPr="000757C9" w:rsidRDefault="00E87604" w:rsidP="00D46136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5079" w:rsidRPr="000757C9" w:rsidTr="000757C9">
        <w:trPr>
          <w:trHeight w:val="423"/>
        </w:trPr>
        <w:tc>
          <w:tcPr>
            <w:tcW w:w="4892" w:type="dxa"/>
          </w:tcPr>
          <w:p w:rsidR="009F5079" w:rsidRPr="000757C9" w:rsidRDefault="009F5079" w:rsidP="00FD2407">
            <w:pPr>
              <w:tabs>
                <w:tab w:val="left" w:pos="421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b/>
                <w:sz w:val="24"/>
                <w:szCs w:val="24"/>
              </w:rPr>
              <w:t>2 день практики</w:t>
            </w:r>
          </w:p>
          <w:p w:rsidR="009F5079" w:rsidRPr="000757C9" w:rsidRDefault="009F5079" w:rsidP="009B3B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1.Определение содержания и  форм совместной деятельности с родителями при   участии сотрудников ДОУ в их реализации (по проблеме УИРС, по запросу ДОУ).</w:t>
            </w:r>
          </w:p>
          <w:p w:rsidR="009F5079" w:rsidRPr="000757C9" w:rsidRDefault="009F5079" w:rsidP="009B3BC5">
            <w:pPr>
              <w:tabs>
                <w:tab w:val="left" w:pos="3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7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  <w:r w:rsidRPr="00075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 форм совместной деятельности с родителями и сотрудниками ДОУ в соответствии с перспективным планом.</w:t>
            </w:r>
          </w:p>
          <w:p w:rsidR="009F5079" w:rsidRPr="000757C9" w:rsidRDefault="009F5079" w:rsidP="008E52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3.Поиск информации и разработка содержания и дидактического материала для взаимодействия с родителями (по подгруппам).</w:t>
            </w:r>
          </w:p>
          <w:p w:rsidR="009F5079" w:rsidRPr="000757C9" w:rsidRDefault="009F5079" w:rsidP="008E52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 xml:space="preserve">4.Подготовка и оформление модели </w:t>
            </w:r>
            <w:r w:rsidRPr="00075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сотрудничества с родителями </w:t>
            </w: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по выбранной форме взаимодействия.</w:t>
            </w:r>
          </w:p>
          <w:p w:rsidR="009F5079" w:rsidRPr="000757C9" w:rsidRDefault="009F5079" w:rsidP="008E526C">
            <w:pPr>
              <w:pStyle w:val="11"/>
              <w:tabs>
                <w:tab w:val="left" w:pos="318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5.А</w:t>
            </w:r>
            <w:r w:rsidRPr="00075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нализ качества проектирования    </w:t>
            </w:r>
            <w:r w:rsidRPr="000757C9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совместной деятельности</w:t>
            </w:r>
            <w:r w:rsidRPr="00075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родителями при  участии сотрудников ДОУ.</w:t>
            </w:r>
          </w:p>
        </w:tc>
        <w:tc>
          <w:tcPr>
            <w:tcW w:w="4394" w:type="dxa"/>
          </w:tcPr>
          <w:p w:rsidR="009F5079" w:rsidRPr="000757C9" w:rsidRDefault="009F5079" w:rsidP="00C241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1.Выбрать  проблему в подгруппе для проектировочной деятельности.</w:t>
            </w:r>
          </w:p>
          <w:p w:rsidR="009F5079" w:rsidRPr="000757C9" w:rsidRDefault="009F5079" w:rsidP="00FB2D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2.Определить    особенности семейного воспитания.  </w:t>
            </w:r>
          </w:p>
          <w:p w:rsidR="009F5079" w:rsidRPr="000757C9" w:rsidRDefault="009F5079" w:rsidP="009F50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3.Выделить  формы взаимодействия </w:t>
            </w:r>
            <w:r w:rsidRPr="00075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воспитателя с родителями. </w:t>
            </w:r>
          </w:p>
          <w:p w:rsidR="009F5079" w:rsidRPr="000757C9" w:rsidRDefault="009F5079" w:rsidP="009F50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Разработать диагностическую карту семьи</w:t>
            </w:r>
            <w:r w:rsidR="00CD1596" w:rsidRPr="00075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исследованию Хоменко И.А. Проектирование образовательного маршрута семьи. //Журнал «Социальная педагогика», 2011г., № 6, с.47 - 57</w:t>
            </w:r>
            <w:r w:rsidRPr="00075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(Приложение 8)</w:t>
            </w:r>
          </w:p>
          <w:p w:rsidR="009F5079" w:rsidRPr="000757C9" w:rsidRDefault="009F5079" w:rsidP="00420FA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5.Оценить и спроектировать модель организации современного педагогического процесса взаимодействия с сотрудниками и родителями в ДОУ (Приложение 6) </w:t>
            </w:r>
          </w:p>
          <w:p w:rsidR="009F5079" w:rsidRPr="000757C9" w:rsidRDefault="00D46136" w:rsidP="00D46136">
            <w:pPr>
              <w:pStyle w:val="a3"/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9F5079" w:rsidRPr="00075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Подготовиться к защите проекта (Приложение 7) </w:t>
            </w:r>
          </w:p>
        </w:tc>
        <w:tc>
          <w:tcPr>
            <w:tcW w:w="1560" w:type="dxa"/>
          </w:tcPr>
          <w:p w:rsidR="009F5079" w:rsidRPr="000757C9" w:rsidRDefault="009F5079" w:rsidP="008F6A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9F5079" w:rsidRPr="000757C9" w:rsidRDefault="009F5079" w:rsidP="008F6A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5079" w:rsidRPr="000757C9" w:rsidRDefault="009F5079" w:rsidP="008F6A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5079" w:rsidRPr="000757C9" w:rsidRDefault="009F5079" w:rsidP="008F6A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5079" w:rsidRPr="000757C9" w:rsidRDefault="009F5079" w:rsidP="008F6A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5079" w:rsidRPr="000757C9" w:rsidRDefault="009F5079" w:rsidP="008F6A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5079" w:rsidRPr="000757C9" w:rsidRDefault="009F5079" w:rsidP="008F6A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5079" w:rsidRPr="000757C9" w:rsidRDefault="009F5079" w:rsidP="008F6A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5079" w:rsidRPr="000757C9" w:rsidRDefault="009F5079" w:rsidP="008F6A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5079" w:rsidRPr="000757C9" w:rsidRDefault="009F5079" w:rsidP="008F6A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5079" w:rsidRPr="000757C9" w:rsidRDefault="009F5079" w:rsidP="008F6A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5079" w:rsidRPr="000757C9" w:rsidRDefault="009F5079" w:rsidP="008F6A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5079" w:rsidRPr="000757C9" w:rsidRDefault="009F5079" w:rsidP="008F6A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5079" w:rsidRPr="000757C9" w:rsidRDefault="009F5079" w:rsidP="008F6A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5079" w:rsidRPr="000757C9" w:rsidRDefault="009F5079" w:rsidP="008F6A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5079" w:rsidRPr="000757C9" w:rsidRDefault="009F5079" w:rsidP="008F6A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5079" w:rsidRPr="000757C9" w:rsidRDefault="009F5079" w:rsidP="00D461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DE" w:rsidRPr="000757C9" w:rsidTr="000757C9">
        <w:tc>
          <w:tcPr>
            <w:tcW w:w="4892" w:type="dxa"/>
          </w:tcPr>
          <w:p w:rsidR="009B3BC5" w:rsidRPr="000757C9" w:rsidRDefault="009B3BC5" w:rsidP="009B3BC5">
            <w:pPr>
              <w:tabs>
                <w:tab w:val="left" w:pos="421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день практики</w:t>
            </w:r>
          </w:p>
          <w:p w:rsidR="009B3BC5" w:rsidRPr="000757C9" w:rsidRDefault="008E526C" w:rsidP="009B3B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 xml:space="preserve">1.Защита модели </w:t>
            </w:r>
            <w:r w:rsidRPr="00075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сотрудничества с родителями </w:t>
            </w: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по выбранной форме взаимодействия.</w:t>
            </w:r>
          </w:p>
          <w:p w:rsidR="009B3BC5" w:rsidRPr="000757C9" w:rsidRDefault="008E526C" w:rsidP="009B3B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95DAD" w:rsidRPr="00075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и </w:t>
            </w:r>
            <w:r w:rsidR="009B3BC5" w:rsidRPr="00075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5DAD" w:rsidRPr="00075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  <w:r w:rsidR="009B3BC5" w:rsidRPr="00075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проблем развития сотрудничества с родителями в условиях перехода к ФГОС ДО</w:t>
            </w:r>
            <w:r w:rsidR="00D95DAD" w:rsidRPr="00075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3BC5" w:rsidRPr="000757C9" w:rsidRDefault="008E526C" w:rsidP="009B3B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D95DAD" w:rsidRPr="00075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полученных на практике результатов,  самодиагностика</w:t>
            </w:r>
            <w:r w:rsidR="009B3BC5" w:rsidRPr="00075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уровня  сформированности общих и профессиональных компетенций </w:t>
            </w:r>
            <w:r w:rsidR="00D95DAD" w:rsidRPr="00075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модулю ПМ 04.</w:t>
            </w:r>
          </w:p>
          <w:p w:rsidR="008E526C" w:rsidRPr="000757C9" w:rsidRDefault="00D95DAD" w:rsidP="00D95DAD">
            <w:pPr>
              <w:pStyle w:val="a3"/>
              <w:tabs>
                <w:tab w:val="left" w:pos="421"/>
              </w:tabs>
              <w:suppressAutoHyphens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E526C" w:rsidRPr="00075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.Дополнение и коррекция плана профессионального и личностного развития по результатам прохождения учебной практики.</w:t>
            </w:r>
          </w:p>
        </w:tc>
        <w:tc>
          <w:tcPr>
            <w:tcW w:w="4394" w:type="dxa"/>
          </w:tcPr>
          <w:p w:rsidR="00F5587C" w:rsidRPr="000757C9" w:rsidRDefault="00F00BD9" w:rsidP="00454E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5587C" w:rsidRPr="00075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</w:t>
            </w:r>
            <w:r w:rsidR="00624991" w:rsidRPr="00075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ить </w:t>
            </w:r>
            <w:r w:rsidR="00F5587C" w:rsidRPr="00075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модел</w:t>
            </w:r>
            <w:r w:rsidR="00624991" w:rsidRPr="00075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F5587C" w:rsidRPr="00075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проекта с подгруппой</w:t>
            </w:r>
            <w:r w:rsidR="00624991" w:rsidRPr="00075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плану (Приложение 7).</w:t>
            </w:r>
          </w:p>
          <w:p w:rsidR="00D95DAD" w:rsidRPr="000757C9" w:rsidRDefault="00624991" w:rsidP="00454E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46136" w:rsidRPr="00075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75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аполнить  аттестационные листы</w:t>
            </w:r>
            <w:r w:rsidR="00D95DAD" w:rsidRPr="00075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оценки уровня сформированности общих и профессиональных компетенций студентов по модулю ПМ 04</w:t>
            </w:r>
            <w:r w:rsidR="00F5587C" w:rsidRPr="00075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(Приложение 9)</w:t>
            </w:r>
          </w:p>
          <w:p w:rsidR="00F5587C" w:rsidRPr="000757C9" w:rsidRDefault="00624991" w:rsidP="00F55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5587C" w:rsidRPr="00075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Проанализировать  освоенные профессиональные компетенций в ходе подготовки к учебной практике (Приложение 2)</w:t>
            </w:r>
          </w:p>
          <w:p w:rsidR="00624991" w:rsidRPr="000757C9" w:rsidRDefault="00624991" w:rsidP="00F55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4.Выступить на круглом столе по проблеме планирования, оценки и анализа опыта проектирования взаимодействия с родителями и сотрудниками ДОУ. </w:t>
            </w:r>
          </w:p>
          <w:p w:rsidR="00624991" w:rsidRPr="000757C9" w:rsidRDefault="00624991" w:rsidP="00F55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5.Оформить отчет по практике (Приложение 5)</w:t>
            </w:r>
          </w:p>
          <w:p w:rsidR="00D95DAD" w:rsidRPr="000757C9" w:rsidRDefault="00D95DAD" w:rsidP="00F55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D4FDE" w:rsidRPr="000757C9" w:rsidRDefault="00777D52" w:rsidP="00FB2DDD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8F6A94" w:rsidRPr="000757C9" w:rsidRDefault="008F6A94" w:rsidP="00FB2DDD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6A94" w:rsidRPr="000757C9" w:rsidRDefault="008F6A94" w:rsidP="00FB2DDD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6A94" w:rsidRPr="000757C9" w:rsidRDefault="008F6A94" w:rsidP="00FB2DDD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6A94" w:rsidRPr="000757C9" w:rsidRDefault="008F6A94" w:rsidP="00FB2DDD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6A94" w:rsidRPr="000757C9" w:rsidRDefault="008F6A94" w:rsidP="00FB2DDD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6A94" w:rsidRPr="000757C9" w:rsidRDefault="008F6A94" w:rsidP="00FB2DDD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DE" w:rsidRPr="000757C9" w:rsidTr="000757C9">
        <w:tc>
          <w:tcPr>
            <w:tcW w:w="9286" w:type="dxa"/>
            <w:gridSpan w:val="2"/>
          </w:tcPr>
          <w:p w:rsidR="00AD4FDE" w:rsidRPr="000757C9" w:rsidRDefault="00AD4FDE" w:rsidP="009E6F23">
            <w:pPr>
              <w:tabs>
                <w:tab w:val="left" w:pos="426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AD4FDE" w:rsidRPr="000757C9" w:rsidRDefault="004C4931" w:rsidP="009E6F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4C6BBD" w:rsidRDefault="004C6BBD" w:rsidP="009E6F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57C9" w:rsidRDefault="000757C9" w:rsidP="009E6F2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757C9" w:rsidRDefault="000757C9" w:rsidP="009E6F2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757C9" w:rsidRDefault="000757C9" w:rsidP="009E6F2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757C9" w:rsidRDefault="000757C9" w:rsidP="009E6F2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757C9" w:rsidRDefault="000757C9" w:rsidP="009E6F2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757C9" w:rsidRDefault="000757C9" w:rsidP="009E6F2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757C9" w:rsidRDefault="000757C9" w:rsidP="009E6F2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757C9" w:rsidRDefault="000757C9" w:rsidP="009E6F2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757C9" w:rsidRDefault="000757C9" w:rsidP="009E6F2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757C9" w:rsidRDefault="000757C9" w:rsidP="009E6F2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757C9" w:rsidRDefault="000757C9" w:rsidP="009E6F2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757C9" w:rsidRDefault="000757C9" w:rsidP="009E6F2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757C9" w:rsidRDefault="000757C9" w:rsidP="009E6F2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757C9" w:rsidRDefault="000757C9" w:rsidP="009E6F2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757C9" w:rsidRPr="000757C9" w:rsidRDefault="000757C9" w:rsidP="000757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7C9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9E6F23" w:rsidRDefault="000757C9" w:rsidP="009E6F23">
      <w:pPr>
        <w:jc w:val="right"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757C9" w:rsidRPr="000757C9" w:rsidRDefault="000757C9" w:rsidP="009E6F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6F23" w:rsidRPr="000757C9" w:rsidRDefault="000757C9" w:rsidP="009E6F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7C9">
        <w:rPr>
          <w:rFonts w:ascii="Times New Roman" w:hAnsi="Times New Roman" w:cs="Times New Roman"/>
          <w:b/>
          <w:bCs/>
          <w:sz w:val="24"/>
          <w:szCs w:val="24"/>
        </w:rPr>
        <w:t>СХЕМА ОФОРМЛЕНИЯ И ВЕДЕНИЯ ДНЕВНИКА ПРАКТИКИ</w:t>
      </w:r>
    </w:p>
    <w:p w:rsidR="000757C9" w:rsidRDefault="000757C9" w:rsidP="00075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7C9" w:rsidRDefault="009E6F23" w:rsidP="000757C9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t>Титульный лист.</w:t>
      </w:r>
      <w:r w:rsidR="000757C9" w:rsidRPr="00075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7C9" w:rsidRDefault="000757C9" w:rsidP="00075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7C9" w:rsidRDefault="000757C9" w:rsidP="00075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7C9" w:rsidRDefault="000757C9" w:rsidP="00075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7C9" w:rsidRDefault="000757C9" w:rsidP="00075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7C9" w:rsidRDefault="000757C9" w:rsidP="00075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7C9" w:rsidRDefault="000757C9" w:rsidP="00075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7C9" w:rsidRDefault="000757C9" w:rsidP="00075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7C9" w:rsidRDefault="000757C9" w:rsidP="00075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7C9" w:rsidRDefault="000757C9" w:rsidP="00075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7C9" w:rsidRDefault="000757C9" w:rsidP="00075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7C9" w:rsidRDefault="000757C9" w:rsidP="00075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7C9" w:rsidRDefault="000757C9" w:rsidP="00075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7C9" w:rsidRDefault="000757C9" w:rsidP="00075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7C9" w:rsidRDefault="000757C9" w:rsidP="00075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7C9" w:rsidRDefault="000757C9" w:rsidP="00075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7C9" w:rsidRDefault="000757C9" w:rsidP="00075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7C9" w:rsidRDefault="000757C9" w:rsidP="00075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7C9" w:rsidRPr="000757C9" w:rsidRDefault="000757C9" w:rsidP="000757C9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t>Дневник по учебной практике</w:t>
      </w:r>
    </w:p>
    <w:p w:rsidR="000757C9" w:rsidRPr="000757C9" w:rsidRDefault="000757C9" w:rsidP="000757C9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t>ПМ.04 «Взаимодействие с родителями и сотрудниками</w:t>
      </w:r>
    </w:p>
    <w:p w:rsidR="000757C9" w:rsidRPr="000757C9" w:rsidRDefault="000757C9" w:rsidP="000757C9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t>образовательного учреждения»</w:t>
      </w:r>
    </w:p>
    <w:p w:rsidR="000757C9" w:rsidRPr="000757C9" w:rsidRDefault="000757C9" w:rsidP="000757C9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t>Специальность 44.02.01 «Дошкольное образование»</w:t>
      </w:r>
    </w:p>
    <w:p w:rsidR="000757C9" w:rsidRPr="000757C9" w:rsidRDefault="000757C9" w:rsidP="000757C9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t>студента(ки) 34 (33) группы ГБПОУ СО «НТПК № 1»</w:t>
      </w:r>
    </w:p>
    <w:p w:rsidR="000757C9" w:rsidRPr="000757C9" w:rsidRDefault="000757C9" w:rsidP="000757C9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t>Ф.И.О. (в родительном падеже)</w:t>
      </w:r>
    </w:p>
    <w:p w:rsidR="000757C9" w:rsidRPr="000757C9" w:rsidRDefault="000757C9" w:rsidP="00075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7C9" w:rsidRPr="000757C9" w:rsidRDefault="000757C9" w:rsidP="00075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7C9" w:rsidRPr="000757C9" w:rsidRDefault="000757C9" w:rsidP="00075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7C9" w:rsidRPr="000757C9" w:rsidRDefault="000757C9" w:rsidP="00075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7C9" w:rsidRPr="000757C9" w:rsidRDefault="000757C9" w:rsidP="00075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7C9" w:rsidRPr="000757C9" w:rsidRDefault="000757C9" w:rsidP="00075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7C9" w:rsidRPr="000757C9" w:rsidRDefault="000757C9" w:rsidP="000757C9">
      <w:pPr>
        <w:ind w:firstLine="5846"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t>Руководители практики:</w:t>
      </w:r>
    </w:p>
    <w:p w:rsidR="000757C9" w:rsidRPr="000757C9" w:rsidRDefault="000757C9" w:rsidP="000757C9">
      <w:pPr>
        <w:ind w:firstLine="5846"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t>______________(Ф.И.О.)</w:t>
      </w:r>
    </w:p>
    <w:p w:rsidR="000757C9" w:rsidRPr="000757C9" w:rsidRDefault="000757C9" w:rsidP="00075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7C9" w:rsidRPr="000757C9" w:rsidRDefault="000757C9" w:rsidP="00075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7C9" w:rsidRPr="000757C9" w:rsidRDefault="000757C9" w:rsidP="00075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7C9" w:rsidRPr="000757C9" w:rsidRDefault="000757C9" w:rsidP="000757C9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t>г. Нижний Тагил</w:t>
      </w:r>
    </w:p>
    <w:p w:rsidR="000757C9" w:rsidRPr="000757C9" w:rsidRDefault="000757C9" w:rsidP="000757C9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– 20</w:t>
      </w:r>
      <w:r w:rsidRPr="000757C9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7C9">
        <w:rPr>
          <w:rFonts w:ascii="Times New Roman" w:hAnsi="Times New Roman" w:cs="Times New Roman"/>
          <w:sz w:val="24"/>
          <w:szCs w:val="24"/>
        </w:rPr>
        <w:t>учебный год</w:t>
      </w:r>
    </w:p>
    <w:p w:rsidR="009E6F23" w:rsidRDefault="009E6F23" w:rsidP="000757C9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0757C9" w:rsidRDefault="000757C9" w:rsidP="000757C9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0757C9" w:rsidRDefault="000757C9" w:rsidP="000757C9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0757C9" w:rsidRDefault="000757C9" w:rsidP="000757C9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0757C9" w:rsidRDefault="000757C9" w:rsidP="000757C9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0757C9" w:rsidRDefault="000757C9" w:rsidP="000757C9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0757C9" w:rsidRPr="000757C9" w:rsidRDefault="000757C9" w:rsidP="000757C9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9E6F23" w:rsidRPr="000757C9" w:rsidRDefault="009E6F23" w:rsidP="00DA7E28">
      <w:pPr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t>Методические рекомендации по практике (вклеенные).</w:t>
      </w:r>
    </w:p>
    <w:p w:rsidR="009E6F23" w:rsidRPr="000757C9" w:rsidRDefault="009E6F23" w:rsidP="00DA7E28">
      <w:pPr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t>Содержание практики, оформленное в таблице:</w:t>
      </w:r>
    </w:p>
    <w:p w:rsidR="006D7F44" w:rsidRDefault="006D7F44" w:rsidP="006D7F44">
      <w:pPr>
        <w:tabs>
          <w:tab w:val="left" w:pos="426"/>
        </w:tabs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99"/>
        <w:gridCol w:w="3922"/>
        <w:gridCol w:w="2368"/>
        <w:gridCol w:w="2504"/>
      </w:tblGrid>
      <w:tr w:rsidR="006D7F44" w:rsidRPr="000757C9" w:rsidTr="00AE736A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44" w:rsidRPr="000757C9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44" w:rsidRPr="000757C9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44" w:rsidRPr="000757C9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Самоанализ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44" w:rsidRPr="000757C9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педагога, оценка</w:t>
            </w:r>
          </w:p>
        </w:tc>
      </w:tr>
      <w:tr w:rsidR="006D7F44" w:rsidRPr="000757C9" w:rsidTr="00AE736A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44" w:rsidRPr="000757C9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44" w:rsidRPr="000757C9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F44" w:rsidRPr="000757C9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F44" w:rsidRPr="000757C9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F44" w:rsidRPr="000757C9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F44" w:rsidRPr="000757C9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F44" w:rsidRPr="000757C9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F44" w:rsidRPr="000757C9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F44" w:rsidRPr="000757C9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F44" w:rsidRPr="000757C9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F44" w:rsidRPr="000757C9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F44" w:rsidRPr="000757C9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F44" w:rsidRPr="000757C9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F44" w:rsidRPr="000757C9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F44" w:rsidRPr="000757C9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F44" w:rsidRPr="000757C9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F44" w:rsidRPr="000757C9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F44" w:rsidRPr="000757C9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F44" w:rsidRPr="000757C9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F44" w:rsidRPr="000757C9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F44" w:rsidRPr="000757C9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F44" w:rsidRPr="000757C9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F44" w:rsidRPr="000757C9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F44" w:rsidRPr="000757C9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F44" w:rsidRPr="000757C9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F44" w:rsidRPr="000757C9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F44" w:rsidRPr="000757C9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F44" w:rsidRPr="000757C9" w:rsidRDefault="006D7F44" w:rsidP="006D7F44">
            <w:pPr>
              <w:spacing w:after="20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44" w:rsidRPr="000757C9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44" w:rsidRPr="000757C9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6F23" w:rsidRPr="00605D30" w:rsidRDefault="009E6F23" w:rsidP="009E6F2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D7F44" w:rsidRDefault="006D7F44" w:rsidP="009E6F2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D7F44" w:rsidRDefault="006D7F44" w:rsidP="009E6F2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E6F23" w:rsidRDefault="000757C9" w:rsidP="009E6F23">
      <w:pPr>
        <w:jc w:val="right"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757C9" w:rsidRPr="000757C9" w:rsidRDefault="000757C9" w:rsidP="009E6F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69E0" w:rsidRPr="000757C9" w:rsidRDefault="000757C9" w:rsidP="006F4C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7C9">
        <w:rPr>
          <w:rFonts w:ascii="Times New Roman" w:hAnsi="Times New Roman" w:cs="Times New Roman"/>
          <w:b/>
          <w:bCs/>
          <w:sz w:val="24"/>
          <w:szCs w:val="24"/>
        </w:rPr>
        <w:t xml:space="preserve">ЛИСТ САМООЦЕНКИ ОБУЧАЮЩИМИСЯ УРОВНЯ СФОРМИРОВАННОСТИ ПРОФЕССИОНАЛЬНЫХ КОМПЕТЕНЦИЙ ПО ПРОФЕССИОНАЛЬНОМУ МОДУЛЮ </w:t>
      </w:r>
      <w:r w:rsidRPr="000757C9">
        <w:rPr>
          <w:rFonts w:ascii="Times New Roman" w:hAnsi="Times New Roman" w:cs="Times New Roman"/>
          <w:b/>
          <w:sz w:val="24"/>
          <w:szCs w:val="24"/>
        </w:rPr>
        <w:t>ПМ.04 «ВЗАИМОДЕЙСТВИЕ С РОДИТЕЛЯМИ И СОТРУДНИКАМИ ОБРАЗОВАТЕЛЬНОГО УЧРЕЖДЕНИЯ»</w:t>
      </w: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1453"/>
        <w:gridCol w:w="1453"/>
        <w:gridCol w:w="1453"/>
      </w:tblGrid>
      <w:tr w:rsidR="00DD69E0" w:rsidRPr="000757C9" w:rsidTr="006B5684">
        <w:tc>
          <w:tcPr>
            <w:tcW w:w="6487" w:type="dxa"/>
            <w:vMerge w:val="restart"/>
          </w:tcPr>
          <w:p w:rsidR="00DD69E0" w:rsidRPr="000757C9" w:rsidRDefault="00DD69E0" w:rsidP="00DD69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изучения профессионального модул</w:t>
            </w:r>
            <w:bookmarkStart w:id="0" w:name="_GoBack"/>
            <w:bookmarkEnd w:id="0"/>
            <w:r w:rsidRPr="00075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4359" w:type="dxa"/>
            <w:gridSpan w:val="3"/>
          </w:tcPr>
          <w:p w:rsidR="00DD69E0" w:rsidRPr="000757C9" w:rsidRDefault="00DD69E0" w:rsidP="00DD69E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практики</w:t>
            </w:r>
          </w:p>
        </w:tc>
      </w:tr>
      <w:tr w:rsidR="00633D2C" w:rsidRPr="000757C9" w:rsidTr="009F5079">
        <w:tc>
          <w:tcPr>
            <w:tcW w:w="6487" w:type="dxa"/>
            <w:vMerge/>
          </w:tcPr>
          <w:p w:rsidR="00633D2C" w:rsidRPr="000757C9" w:rsidRDefault="00633D2C" w:rsidP="00DD69E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633D2C" w:rsidRPr="000757C9" w:rsidRDefault="00633D2C" w:rsidP="0092656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</w:t>
            </w:r>
          </w:p>
        </w:tc>
        <w:tc>
          <w:tcPr>
            <w:tcW w:w="1453" w:type="dxa"/>
          </w:tcPr>
          <w:p w:rsidR="00633D2C" w:rsidRPr="000757C9" w:rsidRDefault="00633D2C" w:rsidP="0092656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</w:t>
            </w:r>
          </w:p>
        </w:tc>
        <w:tc>
          <w:tcPr>
            <w:tcW w:w="1453" w:type="dxa"/>
          </w:tcPr>
          <w:p w:rsidR="00633D2C" w:rsidRPr="000757C9" w:rsidRDefault="00633D2C" w:rsidP="0092656F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</w:t>
            </w:r>
          </w:p>
        </w:tc>
      </w:tr>
      <w:tr w:rsidR="00DD69E0" w:rsidRPr="000757C9" w:rsidTr="006B5684">
        <w:tc>
          <w:tcPr>
            <w:tcW w:w="10846" w:type="dxa"/>
            <w:gridSpan w:val="4"/>
          </w:tcPr>
          <w:p w:rsidR="00DD69E0" w:rsidRPr="000757C9" w:rsidRDefault="00DD69E0" w:rsidP="00DD69E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практический опыт:</w:t>
            </w:r>
          </w:p>
        </w:tc>
      </w:tr>
      <w:tr w:rsidR="006B5684" w:rsidRPr="000757C9" w:rsidTr="006B5684">
        <w:tc>
          <w:tcPr>
            <w:tcW w:w="6487" w:type="dxa"/>
          </w:tcPr>
          <w:p w:rsidR="006B5684" w:rsidRPr="000757C9" w:rsidRDefault="00BD298D" w:rsidP="00DD69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планирования работы с родителями (лицами, их заменяющими)</w:t>
            </w: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684" w:rsidRPr="000757C9" w:rsidTr="006B5684">
        <w:tc>
          <w:tcPr>
            <w:tcW w:w="6487" w:type="dxa"/>
          </w:tcPr>
          <w:p w:rsidR="006B5684" w:rsidRPr="000757C9" w:rsidRDefault="00BD298D" w:rsidP="00DD69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наблюдения за детьми и обсуждения с родителями достижений и трудностей в развитии ребенка</w:t>
            </w: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684" w:rsidRPr="000757C9" w:rsidTr="006B5684">
        <w:tc>
          <w:tcPr>
            <w:tcW w:w="6487" w:type="dxa"/>
          </w:tcPr>
          <w:p w:rsidR="006B5684" w:rsidRPr="000757C9" w:rsidRDefault="00BD298D" w:rsidP="00DD69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определения целей и задач работы с отдельной семьей по результатам наблюдений за ребенком, изучения особенностей семейного воспитания</w:t>
            </w: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684" w:rsidRPr="000757C9" w:rsidTr="006B5684">
        <w:tc>
          <w:tcPr>
            <w:tcW w:w="6487" w:type="dxa"/>
          </w:tcPr>
          <w:p w:rsidR="006B5684" w:rsidRPr="000757C9" w:rsidRDefault="00BD298D" w:rsidP="00DD69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взаимодействия с администрацией образовательного учреждения, воспитателями, музыкальным работником, руководителем физического воспитания, медицинским работником и другими сотрудниками</w:t>
            </w: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684" w:rsidRPr="000757C9" w:rsidTr="006B5684">
        <w:tc>
          <w:tcPr>
            <w:tcW w:w="6487" w:type="dxa"/>
          </w:tcPr>
          <w:p w:rsidR="006B5684" w:rsidRPr="000757C9" w:rsidRDefault="00BD298D" w:rsidP="00DD69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руководства работой помощника воспитателя</w:t>
            </w: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684" w:rsidRPr="000757C9" w:rsidTr="006B5684">
        <w:tc>
          <w:tcPr>
            <w:tcW w:w="6487" w:type="dxa"/>
          </w:tcPr>
          <w:p w:rsidR="006B5684" w:rsidRPr="000757C9" w:rsidRDefault="00BD298D" w:rsidP="00DD69E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684" w:rsidRPr="000757C9" w:rsidTr="006B5684">
        <w:tc>
          <w:tcPr>
            <w:tcW w:w="6487" w:type="dxa"/>
          </w:tcPr>
          <w:p w:rsidR="006B5684" w:rsidRPr="000757C9" w:rsidRDefault="00BD298D" w:rsidP="00DD69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планировать работу с родителями (лицами, их заменяющими)</w:t>
            </w: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684" w:rsidRPr="000757C9" w:rsidTr="006B5684">
        <w:tc>
          <w:tcPr>
            <w:tcW w:w="6487" w:type="dxa"/>
          </w:tcPr>
          <w:p w:rsidR="006B5684" w:rsidRPr="000757C9" w:rsidRDefault="00BD298D" w:rsidP="00DD69E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изучать особенности семейного воспитания дошкольников, взаимоотношения родителей и детей в семье</w:t>
            </w: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684" w:rsidRPr="000757C9" w:rsidTr="006B5684">
        <w:tc>
          <w:tcPr>
            <w:tcW w:w="6487" w:type="dxa"/>
          </w:tcPr>
          <w:p w:rsidR="006B5684" w:rsidRPr="000757C9" w:rsidRDefault="00AC4427" w:rsidP="00DD69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формулировать цели и задачи работы с семьей</w:t>
            </w: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684" w:rsidRPr="000757C9" w:rsidTr="006B5684">
        <w:tc>
          <w:tcPr>
            <w:tcW w:w="6487" w:type="dxa"/>
          </w:tcPr>
          <w:p w:rsidR="006B5684" w:rsidRPr="000757C9" w:rsidRDefault="00AC4427" w:rsidP="00DD69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разнообразные формы работы с семьей (родительские собрания, посещение детей на дому, беседы), привлекать родителей к проведению совместных мероприятий</w:t>
            </w: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684" w:rsidRPr="000757C9" w:rsidTr="006B5684">
        <w:tc>
          <w:tcPr>
            <w:tcW w:w="6487" w:type="dxa"/>
          </w:tcPr>
          <w:p w:rsidR="006B5684" w:rsidRPr="000757C9" w:rsidRDefault="00AC4427" w:rsidP="00DD69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консультировать родителей по вопросам семейного воспитания, социального, психического и физического развития ребенка</w:t>
            </w: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684" w:rsidRPr="000757C9" w:rsidTr="006B5684">
        <w:tc>
          <w:tcPr>
            <w:tcW w:w="6487" w:type="dxa"/>
          </w:tcPr>
          <w:p w:rsidR="006B5684" w:rsidRPr="000757C9" w:rsidRDefault="00AC4427" w:rsidP="00DD69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анализировать процесс и результаты работы с родителями</w:t>
            </w: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684" w:rsidRPr="000757C9" w:rsidTr="006B5684">
        <w:tc>
          <w:tcPr>
            <w:tcW w:w="6487" w:type="dxa"/>
          </w:tcPr>
          <w:p w:rsidR="006B5684" w:rsidRPr="000757C9" w:rsidRDefault="00AC4427" w:rsidP="00DD69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работниками дошкольного учреждения по вопросам воспитания, обучения и развития дошкольников</w:t>
            </w: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684" w:rsidRPr="000757C9" w:rsidTr="006B5684">
        <w:tc>
          <w:tcPr>
            <w:tcW w:w="6487" w:type="dxa"/>
          </w:tcPr>
          <w:p w:rsidR="006B5684" w:rsidRPr="000757C9" w:rsidRDefault="00AC4427" w:rsidP="00DD69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руководить работой помощника воспитателя</w:t>
            </w: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684" w:rsidRPr="000757C9" w:rsidTr="006B5684">
        <w:tc>
          <w:tcPr>
            <w:tcW w:w="6487" w:type="dxa"/>
          </w:tcPr>
          <w:p w:rsidR="006B5684" w:rsidRPr="000757C9" w:rsidRDefault="00AC4427" w:rsidP="00DD69E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684" w:rsidRPr="000757C9" w:rsidTr="006B5684">
        <w:tc>
          <w:tcPr>
            <w:tcW w:w="6487" w:type="dxa"/>
          </w:tcPr>
          <w:p w:rsidR="006B5684" w:rsidRPr="000757C9" w:rsidRDefault="00AC4427" w:rsidP="00DD69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основные документы о правах ребенка и обязанности взрослых по отношению к детям</w:t>
            </w: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684" w:rsidRPr="000757C9" w:rsidTr="006B5684">
        <w:tc>
          <w:tcPr>
            <w:tcW w:w="6487" w:type="dxa"/>
          </w:tcPr>
          <w:p w:rsidR="006B5684" w:rsidRPr="000757C9" w:rsidRDefault="00AC4427" w:rsidP="00DD69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сущность и своеобразие процесса социализации дошкольников</w:t>
            </w: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684" w:rsidRPr="000757C9" w:rsidTr="006B5684">
        <w:tc>
          <w:tcPr>
            <w:tcW w:w="6487" w:type="dxa"/>
          </w:tcPr>
          <w:p w:rsidR="006B5684" w:rsidRPr="000757C9" w:rsidRDefault="00AC4427" w:rsidP="00DD69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основы планирования работы с родителями</w:t>
            </w: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684" w:rsidRPr="000757C9" w:rsidTr="006B5684">
        <w:tc>
          <w:tcPr>
            <w:tcW w:w="6487" w:type="dxa"/>
          </w:tcPr>
          <w:p w:rsidR="006B5684" w:rsidRPr="000757C9" w:rsidRDefault="00AC4427" w:rsidP="00DD69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задачи и содержание семейного воспитания</w:t>
            </w: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684" w:rsidRPr="000757C9" w:rsidTr="006B5684">
        <w:tc>
          <w:tcPr>
            <w:tcW w:w="6487" w:type="dxa"/>
          </w:tcPr>
          <w:p w:rsidR="006B5684" w:rsidRPr="000757C9" w:rsidRDefault="00AC4427" w:rsidP="00DD69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содержание и формы работы с семьей</w:t>
            </w: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684" w:rsidRPr="000757C9" w:rsidTr="006B5684">
        <w:tc>
          <w:tcPr>
            <w:tcW w:w="6487" w:type="dxa"/>
          </w:tcPr>
          <w:p w:rsidR="006B5684" w:rsidRPr="000757C9" w:rsidRDefault="00AC4427" w:rsidP="00DD69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индивидуальной работы с семьей</w:t>
            </w: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684" w:rsidRPr="000757C9" w:rsidTr="006B5684">
        <w:tc>
          <w:tcPr>
            <w:tcW w:w="6487" w:type="dxa"/>
          </w:tcPr>
          <w:p w:rsidR="006B5684" w:rsidRPr="000757C9" w:rsidRDefault="00AC4427" w:rsidP="00DD69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методы и приемы оказания педагогической помощи семье</w:t>
            </w: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684" w:rsidRPr="000757C9" w:rsidTr="006B5684">
        <w:tc>
          <w:tcPr>
            <w:tcW w:w="6487" w:type="dxa"/>
          </w:tcPr>
          <w:p w:rsidR="006B5684" w:rsidRPr="000757C9" w:rsidRDefault="00AC4427" w:rsidP="00DD69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методы изучения особенностей семейного воспитания</w:t>
            </w: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684" w:rsidRPr="000757C9" w:rsidTr="006B5684">
        <w:tc>
          <w:tcPr>
            <w:tcW w:w="6487" w:type="dxa"/>
          </w:tcPr>
          <w:p w:rsidR="006B5684" w:rsidRPr="000757C9" w:rsidRDefault="00AC4427" w:rsidP="00DD69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 помощника воспитателя</w:t>
            </w: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684" w:rsidRPr="000757C9" w:rsidTr="006B5684">
        <w:tc>
          <w:tcPr>
            <w:tcW w:w="6487" w:type="dxa"/>
          </w:tcPr>
          <w:p w:rsidR="006B5684" w:rsidRPr="000757C9" w:rsidRDefault="00AC4427" w:rsidP="00DD69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формы, методы и приемы взаимодействия и организации профессионального общения с сотрудниками образовательного учреждения, работающими с группой</w:t>
            </w: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6B5684" w:rsidRPr="000757C9" w:rsidRDefault="006B5684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D2C" w:rsidRPr="000757C9" w:rsidTr="006B5684">
        <w:tc>
          <w:tcPr>
            <w:tcW w:w="6487" w:type="dxa"/>
          </w:tcPr>
          <w:p w:rsidR="00633D2C" w:rsidRPr="000757C9" w:rsidRDefault="00633D2C" w:rsidP="00633D2C">
            <w:pPr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оценки:</w:t>
            </w:r>
          </w:p>
          <w:p w:rsidR="00633D2C" w:rsidRPr="000757C9" w:rsidRDefault="00633D2C" w:rsidP="00633D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0 баллов – результат не достигнут;</w:t>
            </w:r>
          </w:p>
          <w:p w:rsidR="00633D2C" w:rsidRPr="000757C9" w:rsidRDefault="00633D2C" w:rsidP="00633D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1 балл – результат достигнут частично;</w:t>
            </w:r>
          </w:p>
          <w:p w:rsidR="00633D2C" w:rsidRPr="000757C9" w:rsidRDefault="00633D2C" w:rsidP="00633D2C">
            <w:pPr>
              <w:spacing w:after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2 балла – результат достигнут полностью.</w:t>
            </w:r>
          </w:p>
          <w:p w:rsidR="00633D2C" w:rsidRPr="000757C9" w:rsidRDefault="00633D2C" w:rsidP="00DD69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633D2C" w:rsidRPr="000757C9" w:rsidRDefault="00633D2C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633D2C" w:rsidRPr="000757C9" w:rsidRDefault="00633D2C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633D2C" w:rsidRPr="000757C9" w:rsidRDefault="00633D2C" w:rsidP="00DD69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7C9" w:rsidRDefault="000757C9" w:rsidP="00F562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6275" w:rsidRPr="000757C9" w:rsidRDefault="000757C9" w:rsidP="00F56275">
      <w:pPr>
        <w:jc w:val="right"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56275" w:rsidRPr="000757C9" w:rsidRDefault="000757C9" w:rsidP="000757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7C9">
        <w:rPr>
          <w:rFonts w:ascii="Times New Roman" w:hAnsi="Times New Roman" w:cs="Times New Roman"/>
          <w:b/>
          <w:bCs/>
          <w:sz w:val="24"/>
          <w:szCs w:val="24"/>
        </w:rPr>
        <w:t>СОДЕРЖАНИЕ  НОРМАТИВНОГО РЕГУЛИРОВАНИЯ ДЕЯТЕЛЬНОСТИ ВОСПИТАТЕЛЯ ДОУ</w:t>
      </w:r>
    </w:p>
    <w:p w:rsidR="00D95DAD" w:rsidRPr="000757C9" w:rsidRDefault="00D95DAD" w:rsidP="00F56275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10644" w:type="dxa"/>
        <w:tblLook w:val="04A0" w:firstRow="1" w:lastRow="0" w:firstColumn="1" w:lastColumn="0" w:noHBand="0" w:noVBand="1"/>
      </w:tblPr>
      <w:tblGrid>
        <w:gridCol w:w="3369"/>
        <w:gridCol w:w="2670"/>
        <w:gridCol w:w="2291"/>
        <w:gridCol w:w="2314"/>
      </w:tblGrid>
      <w:tr w:rsidR="00271AA3" w:rsidRPr="000757C9" w:rsidTr="000757C9">
        <w:tc>
          <w:tcPr>
            <w:tcW w:w="3369" w:type="dxa"/>
          </w:tcPr>
          <w:p w:rsidR="00F56275" w:rsidRPr="000757C9" w:rsidRDefault="00F56275" w:rsidP="000757C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670" w:type="dxa"/>
          </w:tcPr>
          <w:p w:rsidR="00F56275" w:rsidRPr="000757C9" w:rsidRDefault="00DE3AB8" w:rsidP="000757C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воспитательных возможностей семьи и ДОУ</w:t>
            </w:r>
          </w:p>
        </w:tc>
        <w:tc>
          <w:tcPr>
            <w:tcW w:w="2291" w:type="dxa"/>
          </w:tcPr>
          <w:p w:rsidR="00F56275" w:rsidRPr="000757C9" w:rsidRDefault="00F56275" w:rsidP="000757C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r w:rsidR="00DE3AB8" w:rsidRPr="00075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просвещения и образования</w:t>
            </w:r>
            <w:r w:rsidRPr="00075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</w:t>
            </w:r>
            <w:r w:rsidR="00DE3AB8" w:rsidRPr="000757C9"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</w:p>
        </w:tc>
        <w:tc>
          <w:tcPr>
            <w:tcW w:w="2314" w:type="dxa"/>
          </w:tcPr>
          <w:p w:rsidR="00F56275" w:rsidRPr="000757C9" w:rsidRDefault="00DE3AB8" w:rsidP="000757C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ДОУ и семьи</w:t>
            </w:r>
          </w:p>
        </w:tc>
      </w:tr>
      <w:tr w:rsidR="00271AA3" w:rsidRPr="000757C9" w:rsidTr="000757C9">
        <w:tc>
          <w:tcPr>
            <w:tcW w:w="3369" w:type="dxa"/>
          </w:tcPr>
          <w:p w:rsidR="00F56275" w:rsidRPr="000757C9" w:rsidRDefault="00B260EC" w:rsidP="000757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6275" w:rsidRPr="000757C9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60EC" w:rsidRPr="000757C9" w:rsidRDefault="00AE736A" w:rsidP="000757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12 декабря 1993</w:t>
            </w:r>
            <w:r w:rsidR="00B260EC" w:rsidRPr="000757C9">
              <w:rPr>
                <w:rFonts w:ascii="Times New Roman" w:hAnsi="Times New Roman" w:cs="Times New Roman"/>
                <w:sz w:val="24"/>
                <w:szCs w:val="24"/>
              </w:rPr>
              <w:t> год</w:t>
            </w:r>
          </w:p>
        </w:tc>
        <w:tc>
          <w:tcPr>
            <w:tcW w:w="2670" w:type="dxa"/>
          </w:tcPr>
          <w:p w:rsidR="00F56275" w:rsidRPr="000757C9" w:rsidRDefault="00F56275" w:rsidP="00F5627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</w:tcPr>
          <w:p w:rsidR="00F56275" w:rsidRPr="000757C9" w:rsidRDefault="00F56275" w:rsidP="00F5627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F56275" w:rsidRPr="000757C9" w:rsidRDefault="00F56275" w:rsidP="00F5627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024" w:rsidRPr="000757C9" w:rsidTr="000757C9">
        <w:tc>
          <w:tcPr>
            <w:tcW w:w="3369" w:type="dxa"/>
          </w:tcPr>
          <w:p w:rsidR="00C06024" w:rsidRPr="000757C9" w:rsidRDefault="00C06024" w:rsidP="000757C9">
            <w:pPr>
              <w:pStyle w:val="1"/>
              <w:shd w:val="clear" w:color="auto" w:fill="FFFFFF"/>
              <w:spacing w:before="0" w:after="144" w:line="242" w:lineRule="atLeast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57C9"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Закон</w:t>
            </w:r>
            <w:r w:rsidR="00B260EC" w:rsidRPr="000757C9"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«Об образовании в Р.Ф.»</w:t>
            </w:r>
            <w:r w:rsidR="00AE736A" w:rsidRPr="000757C9"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29.12.2012</w:t>
            </w:r>
          </w:p>
        </w:tc>
        <w:tc>
          <w:tcPr>
            <w:tcW w:w="2670" w:type="dxa"/>
          </w:tcPr>
          <w:p w:rsidR="00C06024" w:rsidRPr="000757C9" w:rsidRDefault="00C06024" w:rsidP="00F5627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</w:tcPr>
          <w:p w:rsidR="00C06024" w:rsidRPr="000757C9" w:rsidRDefault="00C06024" w:rsidP="00F5627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C06024" w:rsidRPr="000757C9" w:rsidRDefault="00C06024" w:rsidP="00F5627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AA3" w:rsidRPr="000757C9" w:rsidTr="000757C9">
        <w:tc>
          <w:tcPr>
            <w:tcW w:w="3369" w:type="dxa"/>
          </w:tcPr>
          <w:p w:rsidR="00F56275" w:rsidRPr="000757C9" w:rsidRDefault="00B260EC" w:rsidP="000757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6275" w:rsidRPr="000757C9">
              <w:rPr>
                <w:rFonts w:ascii="Times New Roman" w:hAnsi="Times New Roman" w:cs="Times New Roman"/>
                <w:sz w:val="24"/>
                <w:szCs w:val="24"/>
              </w:rPr>
              <w:t>Семейный кодекс Российской Федерации</w:t>
            </w: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6275" w:rsidRPr="000757C9" w:rsidRDefault="00B260EC" w:rsidP="000757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 июля 2015 г.</w:t>
            </w: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715" w:rsidRPr="000757C9">
              <w:rPr>
                <w:rFonts w:ascii="Times New Roman" w:hAnsi="Times New Roman" w:cs="Times New Roman"/>
                <w:sz w:val="24"/>
                <w:szCs w:val="24"/>
              </w:rPr>
              <w:t>Ст. 54 - 79</w:t>
            </w:r>
          </w:p>
        </w:tc>
        <w:tc>
          <w:tcPr>
            <w:tcW w:w="2670" w:type="dxa"/>
          </w:tcPr>
          <w:p w:rsidR="00F56275" w:rsidRPr="000757C9" w:rsidRDefault="00F56275" w:rsidP="00F5627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</w:tcPr>
          <w:p w:rsidR="00F56275" w:rsidRPr="000757C9" w:rsidRDefault="00F56275" w:rsidP="00F5627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F56275" w:rsidRPr="000757C9" w:rsidRDefault="00F56275" w:rsidP="00F5627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AA3" w:rsidRPr="000757C9" w:rsidTr="000757C9">
        <w:tc>
          <w:tcPr>
            <w:tcW w:w="3369" w:type="dxa"/>
          </w:tcPr>
          <w:p w:rsidR="00F56275" w:rsidRPr="000757C9" w:rsidRDefault="00C06024" w:rsidP="000757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1E4F" w:rsidRPr="000757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онвенция о правах ребенка»</w:t>
            </w:r>
            <w:r w:rsidR="00AE736A" w:rsidRPr="000757C9">
              <w:rPr>
                <w:rFonts w:ascii="Times New Roman" w:hAnsi="Times New Roman" w:cs="Times New Roman"/>
                <w:sz w:val="24"/>
                <w:szCs w:val="24"/>
              </w:rPr>
              <w:t xml:space="preserve"> 15 сентя</w:t>
            </w:r>
            <w:r w:rsidR="00B260EC" w:rsidRPr="000757C9">
              <w:rPr>
                <w:rFonts w:ascii="Times New Roman" w:hAnsi="Times New Roman" w:cs="Times New Roman"/>
                <w:sz w:val="24"/>
                <w:szCs w:val="24"/>
              </w:rPr>
              <w:t>бря 1989 года</w:t>
            </w:r>
            <w:r w:rsidR="00075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E4F" w:rsidRPr="000757C9">
              <w:rPr>
                <w:rFonts w:ascii="Times New Roman" w:hAnsi="Times New Roman" w:cs="Times New Roman"/>
                <w:sz w:val="24"/>
                <w:szCs w:val="24"/>
              </w:rPr>
              <w:t xml:space="preserve"> Ст. 18 -31</w:t>
            </w:r>
          </w:p>
        </w:tc>
        <w:tc>
          <w:tcPr>
            <w:tcW w:w="2670" w:type="dxa"/>
          </w:tcPr>
          <w:p w:rsidR="00F56275" w:rsidRPr="000757C9" w:rsidRDefault="00F56275" w:rsidP="00F5627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</w:tcPr>
          <w:p w:rsidR="00F56275" w:rsidRPr="000757C9" w:rsidRDefault="00F56275" w:rsidP="00F5627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F56275" w:rsidRPr="000757C9" w:rsidRDefault="00F56275" w:rsidP="00F5627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AA3" w:rsidRPr="000757C9" w:rsidTr="000757C9">
        <w:tc>
          <w:tcPr>
            <w:tcW w:w="3369" w:type="dxa"/>
          </w:tcPr>
          <w:p w:rsidR="009F1E4F" w:rsidRPr="000757C9" w:rsidRDefault="00F56275" w:rsidP="000757C9">
            <w:pPr>
              <w:pStyle w:val="1"/>
              <w:shd w:val="clear" w:color="auto" w:fill="FFFFFF"/>
              <w:spacing w:before="0" w:after="0"/>
              <w:jc w:val="both"/>
              <w:outlineLvl w:val="0"/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0757C9"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ФГОС ДО</w:t>
            </w:r>
            <w:r w:rsidR="000757C9"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9F1E4F" w:rsidRPr="000757C9"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17 октября 2013 г.</w:t>
            </w:r>
            <w:r w:rsidR="009F1E4F" w:rsidRPr="000757C9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F56275" w:rsidRPr="000757C9" w:rsidRDefault="00F56275" w:rsidP="000757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56275" w:rsidRPr="000757C9" w:rsidRDefault="00F56275" w:rsidP="00F5627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</w:tcPr>
          <w:p w:rsidR="00F56275" w:rsidRPr="000757C9" w:rsidRDefault="00F56275" w:rsidP="00F5627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F56275" w:rsidRPr="000757C9" w:rsidRDefault="00F56275" w:rsidP="00F5627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AA3" w:rsidRPr="000757C9" w:rsidTr="000757C9">
        <w:tc>
          <w:tcPr>
            <w:tcW w:w="3369" w:type="dxa"/>
          </w:tcPr>
          <w:p w:rsidR="00271AA3" w:rsidRPr="000757C9" w:rsidRDefault="00063A3D" w:rsidP="000757C9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hyperlink r:id="rId10" w:history="1">
              <w:r w:rsidR="00271AA3" w:rsidRPr="000757C9">
                <w:rPr>
                  <w:rFonts w:eastAsia="Calibri"/>
                  <w:lang w:eastAsia="en-US"/>
                </w:rPr>
                <w:t>Профессиональный 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      </w:r>
            </w:hyperlink>
          </w:p>
          <w:p w:rsidR="00271AA3" w:rsidRPr="000757C9" w:rsidRDefault="00271AA3" w:rsidP="000757C9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0757C9">
              <w:rPr>
                <w:rFonts w:eastAsia="Calibri"/>
                <w:lang w:eastAsia="en-US"/>
              </w:rPr>
              <w:t>Министерство труда и социальной РФ приказ</w:t>
            </w:r>
          </w:p>
          <w:p w:rsidR="00F56275" w:rsidRPr="000757C9" w:rsidRDefault="00271AA3" w:rsidP="000757C9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color w:val="FF0000"/>
              </w:rPr>
            </w:pPr>
            <w:r w:rsidRPr="000757C9">
              <w:rPr>
                <w:rFonts w:eastAsia="Calibri"/>
                <w:lang w:eastAsia="en-US"/>
              </w:rPr>
              <w:t>от 18 октября 2013 года N 544н</w:t>
            </w:r>
          </w:p>
        </w:tc>
        <w:tc>
          <w:tcPr>
            <w:tcW w:w="2670" w:type="dxa"/>
          </w:tcPr>
          <w:p w:rsidR="00F56275" w:rsidRPr="000757C9" w:rsidRDefault="00F56275" w:rsidP="00F5627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</w:tcPr>
          <w:p w:rsidR="00F56275" w:rsidRPr="000757C9" w:rsidRDefault="00F56275" w:rsidP="00F5627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F56275" w:rsidRPr="000757C9" w:rsidRDefault="00F56275" w:rsidP="00F5627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AA3" w:rsidRPr="000757C9" w:rsidTr="000757C9">
        <w:tc>
          <w:tcPr>
            <w:tcW w:w="3369" w:type="dxa"/>
          </w:tcPr>
          <w:p w:rsidR="00F56275" w:rsidRPr="000757C9" w:rsidRDefault="00C06024" w:rsidP="000757C9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«Типовое положение о дошкольном образовательном учреждении в Российской Федерации»</w:t>
            </w:r>
            <w:r w:rsidR="00CA3633" w:rsidRPr="00075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633" w:rsidRPr="000757C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03.05.2012</w:t>
            </w:r>
          </w:p>
        </w:tc>
        <w:tc>
          <w:tcPr>
            <w:tcW w:w="2670" w:type="dxa"/>
          </w:tcPr>
          <w:p w:rsidR="00F56275" w:rsidRPr="000757C9" w:rsidRDefault="00F56275" w:rsidP="00F5627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</w:tcPr>
          <w:p w:rsidR="00F56275" w:rsidRPr="000757C9" w:rsidRDefault="00F56275" w:rsidP="00F5627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F56275" w:rsidRPr="000757C9" w:rsidRDefault="00F56275" w:rsidP="00F5627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AA3" w:rsidRPr="000757C9" w:rsidTr="000757C9">
        <w:tc>
          <w:tcPr>
            <w:tcW w:w="3369" w:type="dxa"/>
          </w:tcPr>
          <w:p w:rsidR="00C06024" w:rsidRPr="000757C9" w:rsidRDefault="00C06024" w:rsidP="000757C9">
            <w:pPr>
              <w:shd w:val="clear" w:color="auto" w:fill="FFFFFF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здравоохранения и социального развития Российской Федерации (Mинздравсоцразвития России) от 26 августа 2010 г. </w:t>
            </w:r>
            <w:r w:rsidRPr="00075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761н г. Москва</w:t>
            </w:r>
            <w:r w:rsidR="00075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      </w:r>
          </w:p>
          <w:p w:rsidR="00F56275" w:rsidRPr="000757C9" w:rsidRDefault="00F56275" w:rsidP="000757C9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0" w:type="dxa"/>
          </w:tcPr>
          <w:p w:rsidR="00F56275" w:rsidRPr="000757C9" w:rsidRDefault="00F56275" w:rsidP="00F5627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</w:tcPr>
          <w:p w:rsidR="00F56275" w:rsidRPr="000757C9" w:rsidRDefault="00F56275" w:rsidP="00F5627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F56275" w:rsidRPr="000757C9" w:rsidRDefault="00F56275" w:rsidP="00F5627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6275" w:rsidRPr="000757C9" w:rsidRDefault="00F56275" w:rsidP="00F56275">
      <w:pPr>
        <w:rPr>
          <w:rFonts w:ascii="Times New Roman" w:hAnsi="Times New Roman" w:cs="Times New Roman"/>
          <w:b/>
          <w:sz w:val="24"/>
          <w:szCs w:val="24"/>
        </w:rPr>
      </w:pPr>
    </w:p>
    <w:p w:rsidR="00DD69E0" w:rsidRPr="000757C9" w:rsidRDefault="000757C9" w:rsidP="00DD69E0">
      <w:pPr>
        <w:spacing w:after="24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b/>
          <w:bCs/>
          <w:sz w:val="24"/>
          <w:szCs w:val="24"/>
        </w:rPr>
        <w:t>ПРИЛОЖЕНИЕ 4</w:t>
      </w:r>
    </w:p>
    <w:p w:rsidR="007036AB" w:rsidRPr="000757C9" w:rsidRDefault="006F4C17" w:rsidP="006F4C17">
      <w:pPr>
        <w:pStyle w:val="a3"/>
        <w:tabs>
          <w:tab w:val="left" w:pos="471"/>
          <w:tab w:val="left" w:pos="2925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7C9">
        <w:rPr>
          <w:rFonts w:ascii="Times New Roman" w:hAnsi="Times New Roman" w:cs="Times New Roman"/>
          <w:b/>
          <w:bCs/>
          <w:sz w:val="24"/>
          <w:szCs w:val="24"/>
        </w:rPr>
        <w:t>ПРИМЕРНЫЕ ВОПРОСЫ ДЛЯ АНАЛИЗА ПРОБЛЕМ  ВЗАИМОДЕЙСТВИЯ ВОСПИТАТЕЛЯ С РОДИТЕЛЯМИ И СОТРУДНИКАМИ ДОУ</w:t>
      </w:r>
    </w:p>
    <w:p w:rsidR="004E40D2" w:rsidRPr="000757C9" w:rsidRDefault="00356032" w:rsidP="000757C9">
      <w:pPr>
        <w:pStyle w:val="a3"/>
        <w:numPr>
          <w:ilvl w:val="0"/>
          <w:numId w:val="45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t xml:space="preserve">Считаете ли Вы достаточными </w:t>
      </w:r>
      <w:r w:rsidR="004E40D2" w:rsidRPr="000757C9">
        <w:rPr>
          <w:rFonts w:ascii="Times New Roman" w:hAnsi="Times New Roman" w:cs="Times New Roman"/>
          <w:sz w:val="24"/>
          <w:szCs w:val="24"/>
        </w:rPr>
        <w:t xml:space="preserve"> условия</w:t>
      </w:r>
      <w:r w:rsidRPr="000757C9">
        <w:rPr>
          <w:rFonts w:ascii="Times New Roman" w:hAnsi="Times New Roman" w:cs="Times New Roman"/>
          <w:sz w:val="24"/>
          <w:szCs w:val="24"/>
        </w:rPr>
        <w:t>, созданные в ДОУ для</w:t>
      </w:r>
      <w:r w:rsidR="004E40D2" w:rsidRPr="00075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0D2" w:rsidRPr="000757C9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DA43BF" w:rsidRPr="000757C9">
        <w:rPr>
          <w:rFonts w:ascii="Times New Roman" w:hAnsi="Times New Roman" w:cs="Times New Roman"/>
          <w:sz w:val="24"/>
          <w:szCs w:val="24"/>
        </w:rPr>
        <w:t>тесно</w:t>
      </w:r>
      <w:r w:rsidR="004E40D2" w:rsidRPr="000757C9">
        <w:rPr>
          <w:rFonts w:ascii="Times New Roman" w:hAnsi="Times New Roman" w:cs="Times New Roman"/>
          <w:sz w:val="24"/>
          <w:szCs w:val="24"/>
        </w:rPr>
        <w:t>го сотрудничества</w:t>
      </w:r>
      <w:r w:rsidR="00DA43BF" w:rsidRPr="000757C9">
        <w:rPr>
          <w:rFonts w:ascii="Times New Roman" w:hAnsi="Times New Roman" w:cs="Times New Roman"/>
          <w:sz w:val="24"/>
          <w:szCs w:val="24"/>
        </w:rPr>
        <w:t xml:space="preserve"> с семьёй?</w:t>
      </w:r>
    </w:p>
    <w:p w:rsidR="00DA43BF" w:rsidRPr="000757C9" w:rsidRDefault="00DA43BF" w:rsidP="000757C9">
      <w:pPr>
        <w:pStyle w:val="a3"/>
        <w:numPr>
          <w:ilvl w:val="0"/>
          <w:numId w:val="45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t xml:space="preserve">Какие трудности </w:t>
      </w:r>
      <w:r w:rsidR="004E40D2" w:rsidRPr="000757C9">
        <w:rPr>
          <w:rFonts w:ascii="Times New Roman" w:hAnsi="Times New Roman" w:cs="Times New Roman"/>
          <w:sz w:val="24"/>
          <w:szCs w:val="24"/>
        </w:rPr>
        <w:t xml:space="preserve">возникают </w:t>
      </w:r>
      <w:r w:rsidRPr="000757C9">
        <w:rPr>
          <w:rFonts w:ascii="Times New Roman" w:hAnsi="Times New Roman" w:cs="Times New Roman"/>
          <w:sz w:val="24"/>
          <w:szCs w:val="24"/>
        </w:rPr>
        <w:t>в организации общения с</w:t>
      </w:r>
      <w:r w:rsidR="00356032" w:rsidRPr="000757C9">
        <w:rPr>
          <w:rFonts w:ascii="Times New Roman" w:hAnsi="Times New Roman" w:cs="Times New Roman"/>
          <w:sz w:val="24"/>
          <w:szCs w:val="24"/>
        </w:rPr>
        <w:t xml:space="preserve"> родителями</w:t>
      </w:r>
      <w:r w:rsidRPr="000757C9">
        <w:rPr>
          <w:rFonts w:ascii="Times New Roman" w:hAnsi="Times New Roman" w:cs="Times New Roman"/>
          <w:sz w:val="24"/>
          <w:szCs w:val="24"/>
        </w:rPr>
        <w:t>?</w:t>
      </w:r>
    </w:p>
    <w:p w:rsidR="00DA43BF" w:rsidRPr="000757C9" w:rsidRDefault="00DA43BF" w:rsidP="000757C9">
      <w:pPr>
        <w:pStyle w:val="a3"/>
        <w:numPr>
          <w:ilvl w:val="0"/>
          <w:numId w:val="45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t xml:space="preserve">В каких формах </w:t>
      </w:r>
      <w:r w:rsidR="00977483" w:rsidRPr="000757C9">
        <w:rPr>
          <w:rFonts w:ascii="Times New Roman" w:hAnsi="Times New Roman" w:cs="Times New Roman"/>
          <w:sz w:val="24"/>
          <w:szCs w:val="24"/>
        </w:rPr>
        <w:t xml:space="preserve">чаще всего </w:t>
      </w:r>
      <w:r w:rsidR="004E40D2" w:rsidRPr="000757C9">
        <w:rPr>
          <w:rFonts w:ascii="Times New Roman" w:hAnsi="Times New Roman" w:cs="Times New Roman"/>
          <w:sz w:val="24"/>
          <w:szCs w:val="24"/>
        </w:rPr>
        <w:t xml:space="preserve">организуется </w:t>
      </w:r>
      <w:r w:rsidRPr="000757C9">
        <w:rPr>
          <w:rFonts w:ascii="Times New Roman" w:hAnsi="Times New Roman" w:cs="Times New Roman"/>
          <w:sz w:val="24"/>
          <w:szCs w:val="24"/>
        </w:rPr>
        <w:t xml:space="preserve">общение </w:t>
      </w:r>
      <w:r w:rsidR="004E40D2" w:rsidRPr="000757C9">
        <w:rPr>
          <w:rFonts w:ascii="Times New Roman" w:hAnsi="Times New Roman" w:cs="Times New Roman"/>
          <w:sz w:val="24"/>
          <w:szCs w:val="24"/>
        </w:rPr>
        <w:t xml:space="preserve">ДОУ </w:t>
      </w:r>
      <w:r w:rsidRPr="000757C9">
        <w:rPr>
          <w:rFonts w:ascii="Times New Roman" w:hAnsi="Times New Roman" w:cs="Times New Roman"/>
          <w:sz w:val="24"/>
          <w:szCs w:val="24"/>
        </w:rPr>
        <w:t>с родителями?</w:t>
      </w:r>
    </w:p>
    <w:p w:rsidR="00DA43BF" w:rsidRPr="000757C9" w:rsidRDefault="00DA43BF" w:rsidP="000757C9">
      <w:pPr>
        <w:pStyle w:val="a3"/>
        <w:numPr>
          <w:ilvl w:val="0"/>
          <w:numId w:val="45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sz w:val="24"/>
          <w:szCs w:val="24"/>
        </w:rPr>
        <w:t>Как</w:t>
      </w:r>
      <w:r w:rsidR="004E40D2" w:rsidRPr="000757C9">
        <w:rPr>
          <w:rFonts w:ascii="Times New Roman" w:hAnsi="Times New Roman" w:cs="Times New Roman"/>
          <w:sz w:val="24"/>
          <w:szCs w:val="24"/>
        </w:rPr>
        <w:t>ие профессиональные компетенции необходимы современному воспитателю</w:t>
      </w:r>
      <w:r w:rsidRPr="000757C9">
        <w:rPr>
          <w:rFonts w:ascii="Times New Roman" w:hAnsi="Times New Roman" w:cs="Times New Roman"/>
          <w:sz w:val="24"/>
          <w:szCs w:val="24"/>
        </w:rPr>
        <w:t xml:space="preserve"> в сфере общения с родителями</w:t>
      </w:r>
      <w:r w:rsidR="004E40D2" w:rsidRPr="000757C9">
        <w:rPr>
          <w:rFonts w:ascii="Times New Roman" w:hAnsi="Times New Roman" w:cs="Times New Roman"/>
          <w:sz w:val="24"/>
          <w:szCs w:val="24"/>
        </w:rPr>
        <w:t xml:space="preserve"> и сотрудниками ДОУ</w:t>
      </w:r>
      <w:r w:rsidRPr="000757C9">
        <w:rPr>
          <w:rFonts w:ascii="Times New Roman" w:hAnsi="Times New Roman" w:cs="Times New Roman"/>
          <w:sz w:val="24"/>
          <w:szCs w:val="24"/>
        </w:rPr>
        <w:t>?</w:t>
      </w:r>
    </w:p>
    <w:p w:rsidR="006D7F44" w:rsidRPr="000757C9" w:rsidRDefault="006D7F44" w:rsidP="004E40D2">
      <w:pPr>
        <w:pStyle w:val="a3"/>
        <w:numPr>
          <w:ilvl w:val="0"/>
          <w:numId w:val="45"/>
        </w:numPr>
        <w:spacing w:line="480" w:lineRule="atLeast"/>
        <w:rPr>
          <w:rFonts w:ascii="Times New Roman" w:hAnsi="Times New Roman" w:cs="Times New Roman"/>
          <w:sz w:val="24"/>
          <w:szCs w:val="24"/>
        </w:rPr>
      </w:pPr>
    </w:p>
    <w:p w:rsidR="00C50554" w:rsidRPr="000757C9" w:rsidRDefault="000757C9" w:rsidP="00C50554">
      <w:pPr>
        <w:pStyle w:val="a3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57C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3A2F60" w:rsidRPr="000757C9">
        <w:rPr>
          <w:rFonts w:ascii="Times New Roman" w:hAnsi="Times New Roman" w:cs="Times New Roman"/>
          <w:b/>
          <w:sz w:val="24"/>
          <w:szCs w:val="24"/>
        </w:rPr>
        <w:t>5</w:t>
      </w:r>
    </w:p>
    <w:p w:rsidR="006D7F44" w:rsidRPr="000757C9" w:rsidRDefault="006D7F44" w:rsidP="006D7F44">
      <w:pPr>
        <w:tabs>
          <w:tab w:val="left" w:pos="2604"/>
        </w:tabs>
        <w:spacing w:before="100" w:beforeAutospacing="1" w:after="100" w:afterAutospacing="1" w:line="276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5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 ПО ИТОГАМ  УЧЕБ</w:t>
      </w:r>
      <w:r w:rsidR="00E6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075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 ПРАКТИКИ</w:t>
      </w:r>
    </w:p>
    <w:p w:rsidR="006D7F44" w:rsidRPr="000757C9" w:rsidRDefault="006D7F44" w:rsidP="006F4C17">
      <w:pPr>
        <w:tabs>
          <w:tab w:val="left" w:pos="2604"/>
        </w:tabs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5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 (ка) _____________________________________________________учебной группы по специальности 44.02.01 «Дошкольное образование» прошел (ла) </w:t>
      </w:r>
      <w:r w:rsidR="00E6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учебную</w:t>
      </w:r>
      <w:r w:rsidRPr="00075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практику «</w:t>
      </w:r>
      <w:r w:rsidRPr="000757C9">
        <w:rPr>
          <w:rFonts w:ascii="Times New Roman" w:hAnsi="Times New Roman" w:cs="Times New Roman"/>
          <w:sz w:val="24"/>
          <w:szCs w:val="24"/>
        </w:rPr>
        <w:t>Взаимодействие с родителями и сотрудниками</w:t>
      </w:r>
      <w:r w:rsidR="006F4C17">
        <w:rPr>
          <w:rFonts w:ascii="Times New Roman" w:hAnsi="Times New Roman" w:cs="Times New Roman"/>
          <w:sz w:val="24"/>
          <w:szCs w:val="24"/>
        </w:rPr>
        <w:t xml:space="preserve"> </w:t>
      </w:r>
      <w:r w:rsidRPr="000757C9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075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объеме  18 час. в период с ________2018 г. по ________2018 г.</w:t>
      </w:r>
    </w:p>
    <w:p w:rsidR="006D7F44" w:rsidRPr="000757C9" w:rsidRDefault="006D7F44" w:rsidP="000757C9">
      <w:pPr>
        <w:tabs>
          <w:tab w:val="left" w:pos="2604"/>
        </w:tabs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практики реализованы следующие виды работ _______________________________________________________________________________________</w:t>
      </w:r>
    </w:p>
    <w:p w:rsidR="006D7F44" w:rsidRPr="000757C9" w:rsidRDefault="006D7F44" w:rsidP="000757C9">
      <w:pPr>
        <w:tabs>
          <w:tab w:val="left" w:pos="2604"/>
        </w:tabs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прохождении </w:t>
      </w:r>
      <w:r w:rsidR="00E6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</w:t>
      </w:r>
      <w:r w:rsidRPr="00075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практики я понял (а) _______________________________________________________________________________________</w:t>
      </w:r>
    </w:p>
    <w:p w:rsidR="006D7F44" w:rsidRPr="000757C9" w:rsidRDefault="006D7F44" w:rsidP="000757C9">
      <w:pPr>
        <w:tabs>
          <w:tab w:val="left" w:pos="2604"/>
        </w:tabs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помогла мне _______________________________________________________________________________________При выполнении задач практики самым трудным оказалось</w:t>
      </w:r>
    </w:p>
    <w:p w:rsidR="006D7F44" w:rsidRPr="000757C9" w:rsidRDefault="006D7F44" w:rsidP="000757C9">
      <w:pPr>
        <w:tabs>
          <w:tab w:val="left" w:pos="2604"/>
        </w:tabs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6D7F44" w:rsidRPr="000757C9" w:rsidRDefault="006D7F44" w:rsidP="000757C9">
      <w:pPr>
        <w:tabs>
          <w:tab w:val="left" w:pos="2604"/>
        </w:tabs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мне удалось _______________________________________________________________________________________</w:t>
      </w:r>
    </w:p>
    <w:p w:rsidR="006D7F44" w:rsidRPr="000757C9" w:rsidRDefault="006D7F44" w:rsidP="006F4C17">
      <w:pPr>
        <w:tabs>
          <w:tab w:val="left" w:pos="2604"/>
        </w:tabs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 (вывод) _______________________________________________________________________________________</w:t>
      </w:r>
    </w:p>
    <w:p w:rsidR="006D7F44" w:rsidRPr="000757C9" w:rsidRDefault="006D7F44" w:rsidP="000757C9">
      <w:pPr>
        <w:tabs>
          <w:tab w:val="left" w:pos="2604"/>
        </w:tabs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рекомендации по организации практики:</w:t>
      </w:r>
    </w:p>
    <w:p w:rsidR="006D7F44" w:rsidRPr="000757C9" w:rsidRDefault="006F4C17" w:rsidP="000757C9">
      <w:pPr>
        <w:tabs>
          <w:tab w:val="left" w:pos="2604"/>
        </w:tabs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  <w:r w:rsidRPr="00075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7F44" w:rsidRPr="00075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______________ 2018 г. Студент (ка)____________/________________</w:t>
      </w:r>
    </w:p>
    <w:p w:rsidR="006F4C17" w:rsidRDefault="006F4C17" w:rsidP="006D7F44">
      <w:pPr>
        <w:tabs>
          <w:tab w:val="left" w:pos="2604"/>
        </w:tabs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F44" w:rsidRPr="000757C9" w:rsidRDefault="006D7F44" w:rsidP="006F4C17">
      <w:pPr>
        <w:tabs>
          <w:tab w:val="left" w:pos="2604"/>
        </w:tabs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СОГЛАСОВАНО:</w:t>
      </w:r>
    </w:p>
    <w:p w:rsidR="006D7F44" w:rsidRPr="000757C9" w:rsidRDefault="006D7F44" w:rsidP="006D7F44">
      <w:pPr>
        <w:spacing w:line="360" w:lineRule="auto"/>
        <w:ind w:firstLine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Методист практики ___________/________________</w:t>
      </w:r>
      <w:r w:rsidRPr="00075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A2F60" w:rsidRPr="000757C9" w:rsidRDefault="003A2F60" w:rsidP="003A2F60">
      <w:pPr>
        <w:pStyle w:val="a3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57C9">
        <w:rPr>
          <w:rFonts w:ascii="Times New Roman" w:hAnsi="Times New Roman" w:cs="Times New Roman"/>
          <w:b/>
          <w:sz w:val="24"/>
          <w:szCs w:val="24"/>
        </w:rPr>
        <w:tab/>
      </w:r>
      <w:r w:rsidRPr="000757C9">
        <w:rPr>
          <w:rFonts w:ascii="Times New Roman" w:hAnsi="Times New Roman" w:cs="Times New Roman"/>
          <w:b/>
          <w:sz w:val="24"/>
          <w:szCs w:val="24"/>
        </w:rPr>
        <w:tab/>
      </w:r>
    </w:p>
    <w:p w:rsidR="006F4C17" w:rsidRDefault="006F4C17" w:rsidP="003A2F60">
      <w:pPr>
        <w:pStyle w:val="a3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1858" w:rsidRDefault="00E61858" w:rsidP="003A2F60">
      <w:pPr>
        <w:pStyle w:val="a3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A2F60" w:rsidRPr="006F4C17" w:rsidRDefault="006F4C17" w:rsidP="003A2F60">
      <w:pPr>
        <w:pStyle w:val="a3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F4C17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3A2F60" w:rsidRPr="000757C9" w:rsidRDefault="006F4C17" w:rsidP="006F4C17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7C9">
        <w:rPr>
          <w:rFonts w:ascii="Times New Roman" w:hAnsi="Times New Roman" w:cs="Times New Roman"/>
          <w:b/>
          <w:bCs/>
          <w:sz w:val="24"/>
          <w:szCs w:val="24"/>
        </w:rPr>
        <w:t xml:space="preserve">МОДЕЛЬ ОРГАНИЗАЦИИ СОВРЕМЕННОГО ПЕДАГОГИЧЕСКОГО ПРОЦЕССА ВЗАИМОДЕЙСТВИЯ С РОДИТЕЛЯМИ И  СОТРУДНИКАМИ  ДОУ </w:t>
      </w:r>
      <w:r w:rsidRPr="000757C9">
        <w:rPr>
          <w:rFonts w:ascii="Times New Roman" w:hAnsi="Times New Roman" w:cs="Times New Roman"/>
          <w:bCs/>
          <w:sz w:val="24"/>
          <w:szCs w:val="24"/>
        </w:rPr>
        <w:t>(ПЕРСПЕКТИВНЫЙ ПЛАН, ТЕХНОЛОГИЧЕСКАЯ КАРТА)</w:t>
      </w:r>
    </w:p>
    <w:p w:rsidR="000D62D0" w:rsidRPr="000757C9" w:rsidRDefault="006F4C17" w:rsidP="000D62D0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ТЕХНОЛОГИЧЕСКАЯ КАРТА </w:t>
      </w:r>
    </w:p>
    <w:p w:rsidR="000D62D0" w:rsidRPr="000757C9" w:rsidRDefault="000D62D0" w:rsidP="006F4C17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Pr="000757C9">
        <w:rPr>
          <w:rFonts w:ascii="Times New Roman" w:hAnsi="Times New Roman" w:cs="Times New Roman"/>
          <w:sz w:val="24"/>
          <w:szCs w:val="24"/>
        </w:rPr>
        <w:t xml:space="preserve"> — это вид методического инструментария </w:t>
      </w:r>
      <w:r w:rsidR="003C468D" w:rsidRPr="000757C9">
        <w:rPr>
          <w:rFonts w:ascii="Times New Roman" w:hAnsi="Times New Roman" w:cs="Times New Roman"/>
          <w:sz w:val="24"/>
          <w:szCs w:val="24"/>
        </w:rPr>
        <w:t>воспитателя ДОУ</w:t>
      </w:r>
      <w:r w:rsidRPr="000757C9">
        <w:rPr>
          <w:rFonts w:ascii="Times New Roman" w:hAnsi="Times New Roman" w:cs="Times New Roman"/>
          <w:sz w:val="24"/>
          <w:szCs w:val="24"/>
        </w:rPr>
        <w:t>, возможность достижения планируемых результатов освоения основных образовательных программ в соответствии с ФГОС</w:t>
      </w:r>
      <w:r w:rsidR="003C468D" w:rsidRPr="000757C9">
        <w:rPr>
          <w:rFonts w:ascii="Times New Roman" w:hAnsi="Times New Roman" w:cs="Times New Roman"/>
          <w:sz w:val="24"/>
          <w:szCs w:val="24"/>
        </w:rPr>
        <w:t xml:space="preserve"> ДО</w:t>
      </w:r>
      <w:r w:rsidRPr="000757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62D0" w:rsidRPr="000757C9" w:rsidRDefault="000D62D0" w:rsidP="006F4C17">
      <w:pPr>
        <w:tabs>
          <w:tab w:val="left" w:pos="993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757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Технологическая карта </w:t>
      </w:r>
      <w:r w:rsidRPr="000757C9">
        <w:rPr>
          <w:rFonts w:ascii="Times New Roman" w:hAnsi="Times New Roman" w:cs="Times New Roman"/>
          <w:color w:val="000000"/>
          <w:sz w:val="24"/>
          <w:szCs w:val="24"/>
        </w:rPr>
        <w:t>– это:</w:t>
      </w:r>
    </w:p>
    <w:p w:rsidR="000D62D0" w:rsidRPr="000757C9" w:rsidRDefault="000D62D0" w:rsidP="006F4C17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color w:val="000000"/>
          <w:sz w:val="24"/>
          <w:szCs w:val="24"/>
        </w:rPr>
        <w:t>обобщен</w:t>
      </w:r>
      <w:r w:rsidRPr="000757C9">
        <w:rPr>
          <w:rFonts w:ascii="Times New Roman" w:hAnsi="Times New Roman" w:cs="Times New Roman"/>
          <w:color w:val="000000"/>
          <w:sz w:val="24"/>
          <w:szCs w:val="24"/>
        </w:rPr>
        <w:softHyphen/>
        <w:t>но-графическое выражение сценария</w:t>
      </w:r>
      <w:r w:rsidR="003C468D" w:rsidRPr="000757C9">
        <w:rPr>
          <w:rFonts w:ascii="Times New Roman" w:hAnsi="Times New Roman" w:cs="Times New Roman"/>
          <w:color w:val="000000"/>
          <w:sz w:val="24"/>
          <w:szCs w:val="24"/>
        </w:rPr>
        <w:t xml:space="preserve"> модели взаимодействия с родителями и сотрудниками ДОУ</w:t>
      </w:r>
      <w:r w:rsidRPr="000757C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D62D0" w:rsidRPr="000757C9" w:rsidRDefault="000D62D0" w:rsidP="006F4C17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color w:val="000000"/>
          <w:sz w:val="24"/>
          <w:szCs w:val="24"/>
        </w:rPr>
        <w:t xml:space="preserve">план проведения </w:t>
      </w:r>
      <w:r w:rsidR="003C468D" w:rsidRPr="000757C9">
        <w:rPr>
          <w:rFonts w:ascii="Times New Roman" w:hAnsi="Times New Roman" w:cs="Times New Roman"/>
          <w:color w:val="000000"/>
          <w:sz w:val="24"/>
          <w:szCs w:val="24"/>
        </w:rPr>
        <w:t xml:space="preserve"> формы взаимодействия </w:t>
      </w:r>
      <w:r w:rsidRPr="000757C9">
        <w:rPr>
          <w:rFonts w:ascii="Times New Roman" w:hAnsi="Times New Roman" w:cs="Times New Roman"/>
          <w:color w:val="000000"/>
          <w:sz w:val="24"/>
          <w:szCs w:val="24"/>
        </w:rPr>
        <w:t>с возмож</w:t>
      </w:r>
      <w:r w:rsidRPr="000757C9">
        <w:rPr>
          <w:rFonts w:ascii="Times New Roman" w:hAnsi="Times New Roman" w:cs="Times New Roman"/>
          <w:color w:val="000000"/>
          <w:sz w:val="24"/>
          <w:szCs w:val="24"/>
        </w:rPr>
        <w:softHyphen/>
        <w:t>ной корректировкой;</w:t>
      </w:r>
    </w:p>
    <w:p w:rsidR="000D62D0" w:rsidRPr="000757C9" w:rsidRDefault="000D62D0" w:rsidP="006F4C17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757C9">
        <w:rPr>
          <w:rFonts w:ascii="Times New Roman" w:hAnsi="Times New Roman" w:cs="Times New Roman"/>
          <w:color w:val="000000"/>
          <w:sz w:val="24"/>
          <w:szCs w:val="24"/>
        </w:rPr>
        <w:t xml:space="preserve">проект </w:t>
      </w:r>
      <w:r w:rsidR="003C468D" w:rsidRPr="000757C9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педагогического взаимодействия</w:t>
      </w:r>
      <w:r w:rsidRPr="000757C9">
        <w:rPr>
          <w:rFonts w:ascii="Times New Roman" w:hAnsi="Times New Roman" w:cs="Times New Roman"/>
          <w:color w:val="000000"/>
          <w:sz w:val="24"/>
          <w:szCs w:val="24"/>
        </w:rPr>
        <w:t xml:space="preserve">, в котором представлено описание </w:t>
      </w:r>
      <w:r w:rsidR="003C468D" w:rsidRPr="000757C9">
        <w:rPr>
          <w:rFonts w:ascii="Times New Roman" w:hAnsi="Times New Roman" w:cs="Times New Roman"/>
          <w:color w:val="000000"/>
          <w:sz w:val="24"/>
          <w:szCs w:val="24"/>
        </w:rPr>
        <w:t xml:space="preserve"> общения </w:t>
      </w:r>
      <w:r w:rsidRPr="000757C9">
        <w:rPr>
          <w:rFonts w:ascii="Times New Roman" w:hAnsi="Times New Roman" w:cs="Times New Roman"/>
          <w:color w:val="000000"/>
          <w:sz w:val="24"/>
          <w:szCs w:val="24"/>
        </w:rPr>
        <w:t>(системы</w:t>
      </w:r>
      <w:r w:rsidR="003C468D" w:rsidRPr="000757C9">
        <w:rPr>
          <w:rFonts w:ascii="Times New Roman" w:hAnsi="Times New Roman" w:cs="Times New Roman"/>
          <w:color w:val="000000"/>
          <w:sz w:val="24"/>
          <w:szCs w:val="24"/>
        </w:rPr>
        <w:t xml:space="preserve"> работы</w:t>
      </w:r>
      <w:r w:rsidRPr="000757C9">
        <w:rPr>
          <w:rFonts w:ascii="Times New Roman" w:hAnsi="Times New Roman" w:cs="Times New Roman"/>
          <w:color w:val="000000"/>
          <w:sz w:val="24"/>
          <w:szCs w:val="24"/>
        </w:rPr>
        <w:t xml:space="preserve">) или </w:t>
      </w:r>
      <w:r w:rsidR="003C468D" w:rsidRPr="000757C9">
        <w:rPr>
          <w:rFonts w:ascii="Times New Roman" w:hAnsi="Times New Roman" w:cs="Times New Roman"/>
          <w:color w:val="000000"/>
          <w:sz w:val="24"/>
          <w:szCs w:val="24"/>
        </w:rPr>
        <w:t xml:space="preserve">одной формы </w:t>
      </w:r>
      <w:r w:rsidRPr="000757C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C468D" w:rsidRPr="000757C9">
        <w:rPr>
          <w:rFonts w:ascii="Times New Roman" w:hAnsi="Times New Roman" w:cs="Times New Roman"/>
          <w:color w:val="000000"/>
          <w:sz w:val="24"/>
          <w:szCs w:val="24"/>
        </w:rPr>
        <w:t>перспективный план</w:t>
      </w:r>
      <w:r w:rsidRPr="000757C9">
        <w:rPr>
          <w:rFonts w:ascii="Times New Roman" w:hAnsi="Times New Roman" w:cs="Times New Roman"/>
          <w:color w:val="000000"/>
          <w:sz w:val="24"/>
          <w:szCs w:val="24"/>
        </w:rPr>
        <w:t>) от цели до результата с использованием необходимых ресурсов и технологий.</w:t>
      </w:r>
    </w:p>
    <w:p w:rsidR="000D62D0" w:rsidRPr="000757C9" w:rsidRDefault="000D62D0" w:rsidP="006F4C17">
      <w:pPr>
        <w:tabs>
          <w:tab w:val="left" w:pos="993"/>
        </w:tabs>
        <w:autoSpaceDE w:val="0"/>
        <w:autoSpaceDN w:val="0"/>
        <w:adjustRightInd w:val="0"/>
        <w:spacing w:line="211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757C9">
        <w:rPr>
          <w:rFonts w:ascii="Times New Roman" w:hAnsi="Times New Roman" w:cs="Times New Roman"/>
          <w:color w:val="000000"/>
          <w:sz w:val="24"/>
          <w:szCs w:val="24"/>
        </w:rPr>
        <w:t>Инте</w:t>
      </w:r>
      <w:r w:rsidRPr="000757C9">
        <w:rPr>
          <w:rFonts w:ascii="Times New Roman" w:hAnsi="Times New Roman" w:cs="Times New Roman"/>
          <w:color w:val="000000"/>
          <w:sz w:val="24"/>
          <w:szCs w:val="24"/>
        </w:rPr>
        <w:softHyphen/>
        <w:t>рес и внимание педагогов к конструированию технологических карт обусловлены в настоящее время, в первую очередь, возможностью отразить деятельностную составляющую взаимодействия</w:t>
      </w:r>
      <w:r w:rsidR="00734944" w:rsidRPr="000757C9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воспитателя и родителей</w:t>
      </w:r>
      <w:r w:rsidRPr="000757C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D62D0" w:rsidRPr="000757C9" w:rsidRDefault="000D62D0" w:rsidP="006F4C17">
      <w:pPr>
        <w:tabs>
          <w:tab w:val="left" w:pos="993"/>
        </w:tabs>
        <w:autoSpaceDE w:val="0"/>
        <w:autoSpaceDN w:val="0"/>
        <w:adjustRightInd w:val="0"/>
        <w:spacing w:line="211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757C9">
        <w:rPr>
          <w:rFonts w:ascii="Times New Roman" w:hAnsi="Times New Roman" w:cs="Times New Roman"/>
          <w:color w:val="000000"/>
          <w:sz w:val="24"/>
          <w:szCs w:val="24"/>
        </w:rPr>
        <w:t xml:space="preserve">В структуре технологической карты урока необходимо предусмотреть возможность: </w:t>
      </w:r>
    </w:p>
    <w:p w:rsidR="000D62D0" w:rsidRPr="000757C9" w:rsidRDefault="000D62D0" w:rsidP="006F4C17">
      <w:pPr>
        <w:tabs>
          <w:tab w:val="left" w:pos="993"/>
        </w:tabs>
        <w:autoSpaceDE w:val="0"/>
        <w:autoSpaceDN w:val="0"/>
        <w:adjustRightInd w:val="0"/>
        <w:spacing w:line="211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757C9">
        <w:rPr>
          <w:rFonts w:ascii="Times New Roman" w:hAnsi="Times New Roman" w:cs="Times New Roman"/>
          <w:color w:val="000000"/>
          <w:sz w:val="24"/>
          <w:szCs w:val="24"/>
        </w:rPr>
        <w:t xml:space="preserve">• тщательного планирования каждого этапа деятельности; </w:t>
      </w:r>
    </w:p>
    <w:p w:rsidR="000D62D0" w:rsidRPr="000757C9" w:rsidRDefault="000D62D0" w:rsidP="006F4C17">
      <w:pPr>
        <w:tabs>
          <w:tab w:val="left" w:pos="993"/>
        </w:tabs>
        <w:autoSpaceDE w:val="0"/>
        <w:autoSpaceDN w:val="0"/>
        <w:adjustRightInd w:val="0"/>
        <w:spacing w:line="211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757C9">
        <w:rPr>
          <w:rFonts w:ascii="Times New Roman" w:hAnsi="Times New Roman" w:cs="Times New Roman"/>
          <w:color w:val="000000"/>
          <w:sz w:val="24"/>
          <w:szCs w:val="24"/>
        </w:rPr>
        <w:t>• полного отражения после</w:t>
      </w:r>
      <w:r w:rsidRPr="000757C9">
        <w:rPr>
          <w:rFonts w:ascii="Times New Roman" w:hAnsi="Times New Roman" w:cs="Times New Roman"/>
          <w:color w:val="000000"/>
          <w:sz w:val="24"/>
          <w:szCs w:val="24"/>
        </w:rPr>
        <w:softHyphen/>
        <w:t>довательности всех осуществляемых дей</w:t>
      </w:r>
      <w:r w:rsidRPr="000757C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ствий и операций, приводящих к намеченному результату; </w:t>
      </w:r>
    </w:p>
    <w:p w:rsidR="000D62D0" w:rsidRPr="000757C9" w:rsidRDefault="000D62D0" w:rsidP="006F4C17">
      <w:pPr>
        <w:tabs>
          <w:tab w:val="left" w:pos="993"/>
        </w:tabs>
        <w:autoSpaceDE w:val="0"/>
        <w:autoSpaceDN w:val="0"/>
        <w:adjustRightInd w:val="0"/>
        <w:spacing w:line="211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757C9">
        <w:rPr>
          <w:rFonts w:ascii="Times New Roman" w:hAnsi="Times New Roman" w:cs="Times New Roman"/>
          <w:color w:val="000000"/>
          <w:sz w:val="24"/>
          <w:szCs w:val="24"/>
        </w:rPr>
        <w:t>• координации действий</w:t>
      </w:r>
      <w:r w:rsidR="00734944" w:rsidRPr="000757C9">
        <w:rPr>
          <w:rFonts w:ascii="Times New Roman" w:hAnsi="Times New Roman" w:cs="Times New Roman"/>
          <w:color w:val="000000"/>
          <w:sz w:val="24"/>
          <w:szCs w:val="24"/>
        </w:rPr>
        <w:t>воспитателя, родителей и сотрудников</w:t>
      </w:r>
      <w:r w:rsidRPr="000757C9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D62D0" w:rsidRPr="000757C9" w:rsidRDefault="000D62D0" w:rsidP="006F4C17">
      <w:pPr>
        <w:tabs>
          <w:tab w:val="left" w:pos="993"/>
        </w:tabs>
        <w:autoSpaceDE w:val="0"/>
        <w:autoSpaceDN w:val="0"/>
        <w:adjustRightInd w:val="0"/>
        <w:spacing w:line="211" w:lineRule="atLeast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57C9">
        <w:rPr>
          <w:rFonts w:ascii="Times New Roman" w:hAnsi="Times New Roman" w:cs="Times New Roman"/>
          <w:b/>
          <w:color w:val="000000"/>
          <w:sz w:val="24"/>
          <w:szCs w:val="24"/>
        </w:rPr>
        <w:t>При разработке технологической карты следует помнить:</w:t>
      </w:r>
    </w:p>
    <w:p w:rsidR="000D62D0" w:rsidRPr="000757C9" w:rsidRDefault="000D62D0" w:rsidP="006F4C17">
      <w:pPr>
        <w:pStyle w:val="a3"/>
        <w:numPr>
          <w:ilvl w:val="1"/>
          <w:numId w:val="27"/>
        </w:numPr>
        <w:tabs>
          <w:tab w:val="num" w:pos="851"/>
          <w:tab w:val="left" w:pos="993"/>
        </w:tabs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57C9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0757C9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определяется:</w:t>
      </w:r>
    </w:p>
    <w:p w:rsidR="000D62D0" w:rsidRPr="000757C9" w:rsidRDefault="000D62D0" w:rsidP="006F4C17">
      <w:pPr>
        <w:pStyle w:val="a3"/>
        <w:numPr>
          <w:ilvl w:val="0"/>
          <w:numId w:val="26"/>
        </w:numPr>
        <w:tabs>
          <w:tab w:val="left" w:pos="993"/>
        </w:tabs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57C9">
        <w:rPr>
          <w:rFonts w:ascii="Times New Roman" w:eastAsia="Times New Roman" w:hAnsi="Times New Roman" w:cs="Times New Roman"/>
          <w:sz w:val="24"/>
          <w:szCs w:val="24"/>
        </w:rPr>
        <w:t>планируемым результатом</w:t>
      </w:r>
      <w:r w:rsidR="00396B8F" w:rsidRPr="000757C9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</w:t>
      </w:r>
      <w:r w:rsidRPr="000757C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D62D0" w:rsidRPr="000757C9" w:rsidRDefault="000D62D0" w:rsidP="006F4C17">
      <w:pPr>
        <w:pStyle w:val="a3"/>
        <w:numPr>
          <w:ilvl w:val="0"/>
          <w:numId w:val="26"/>
        </w:numPr>
        <w:tabs>
          <w:tab w:val="left" w:pos="993"/>
        </w:tabs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57C9">
        <w:rPr>
          <w:rFonts w:ascii="Times New Roman" w:eastAsia="Times New Roman" w:hAnsi="Times New Roman" w:cs="Times New Roman"/>
          <w:sz w:val="24"/>
          <w:szCs w:val="24"/>
        </w:rPr>
        <w:t>путями реализации этого плана;</w:t>
      </w:r>
    </w:p>
    <w:p w:rsidR="000D62D0" w:rsidRPr="000757C9" w:rsidRDefault="000D62D0" w:rsidP="006F4C17">
      <w:pPr>
        <w:pStyle w:val="a3"/>
        <w:numPr>
          <w:ilvl w:val="0"/>
          <w:numId w:val="26"/>
        </w:numPr>
        <w:tabs>
          <w:tab w:val="left" w:pos="993"/>
        </w:tabs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57C9">
        <w:rPr>
          <w:rFonts w:ascii="Times New Roman" w:eastAsia="Times New Roman" w:hAnsi="Times New Roman" w:cs="Times New Roman"/>
          <w:sz w:val="24"/>
          <w:szCs w:val="24"/>
        </w:rPr>
        <w:t xml:space="preserve">формулируется как триединая (образовательная, воспитательная, развивающая компоненты). </w:t>
      </w:r>
    </w:p>
    <w:p w:rsidR="000D62D0" w:rsidRPr="000757C9" w:rsidRDefault="000D62D0" w:rsidP="006F4C17">
      <w:pPr>
        <w:pStyle w:val="a3"/>
        <w:numPr>
          <w:ilvl w:val="1"/>
          <w:numId w:val="27"/>
        </w:numPr>
        <w:tabs>
          <w:tab w:val="num" w:pos="851"/>
          <w:tab w:val="left" w:pos="993"/>
        </w:tabs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57C9">
        <w:rPr>
          <w:rFonts w:ascii="Times New Roman" w:eastAsia="Times New Roman" w:hAnsi="Times New Roman" w:cs="Times New Roman"/>
          <w:sz w:val="24"/>
          <w:szCs w:val="24"/>
        </w:rPr>
        <w:t xml:space="preserve">Цель обычно начинается со слов «определение», «формирование», «знакомство» и пр. В формировании цели следует избегать глагольных форм. </w:t>
      </w:r>
    </w:p>
    <w:p w:rsidR="000D62D0" w:rsidRPr="000757C9" w:rsidRDefault="000D62D0" w:rsidP="006F4C17">
      <w:pPr>
        <w:pStyle w:val="a3"/>
        <w:numPr>
          <w:ilvl w:val="1"/>
          <w:numId w:val="27"/>
        </w:numPr>
        <w:tabs>
          <w:tab w:val="left" w:pos="993"/>
        </w:tabs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57C9">
        <w:rPr>
          <w:rFonts w:ascii="Times New Roman" w:eastAsia="Times New Roman" w:hAnsi="Times New Roman" w:cs="Times New Roman"/>
          <w:b/>
          <w:sz w:val="24"/>
          <w:szCs w:val="24"/>
        </w:rPr>
        <w:t>Формулировка задач</w:t>
      </w:r>
      <w:r w:rsidRPr="000757C9">
        <w:rPr>
          <w:rFonts w:ascii="Times New Roman" w:eastAsia="Times New Roman" w:hAnsi="Times New Roman" w:cs="Times New Roman"/>
          <w:sz w:val="24"/>
          <w:szCs w:val="24"/>
        </w:rPr>
        <w:t xml:space="preserve"> чаще всего имеет форму ответов на вопрос: «Что надо сделать, чтобы достичь цел</w:t>
      </w:r>
      <w:r w:rsidR="00396B8F" w:rsidRPr="000757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757C9">
        <w:rPr>
          <w:rFonts w:ascii="Times New Roman" w:eastAsia="Times New Roman" w:hAnsi="Times New Roman" w:cs="Times New Roman"/>
          <w:sz w:val="24"/>
          <w:szCs w:val="24"/>
        </w:rPr>
        <w:t xml:space="preserve">?» Таким образом, задачи должны начинаться с глаголов –  «объяснить», </w:t>
      </w:r>
      <w:r w:rsidR="00396B8F" w:rsidRPr="000757C9">
        <w:rPr>
          <w:rFonts w:ascii="Times New Roman" w:eastAsia="Times New Roman" w:hAnsi="Times New Roman" w:cs="Times New Roman"/>
          <w:sz w:val="24"/>
          <w:szCs w:val="24"/>
        </w:rPr>
        <w:t xml:space="preserve">«познакомиться», «изучить», «обсудить» </w:t>
      </w:r>
      <w:r w:rsidRPr="000757C9">
        <w:rPr>
          <w:rFonts w:ascii="Times New Roman" w:eastAsia="Times New Roman" w:hAnsi="Times New Roman" w:cs="Times New Roman"/>
          <w:sz w:val="24"/>
          <w:szCs w:val="24"/>
        </w:rPr>
        <w:t>и пр.</w:t>
      </w:r>
    </w:p>
    <w:p w:rsidR="000D62D0" w:rsidRPr="000757C9" w:rsidRDefault="000D62D0" w:rsidP="006F4C17">
      <w:pPr>
        <w:pStyle w:val="a3"/>
        <w:numPr>
          <w:ilvl w:val="1"/>
          <w:numId w:val="27"/>
        </w:numPr>
        <w:tabs>
          <w:tab w:val="left" w:pos="993"/>
        </w:tabs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57C9">
        <w:rPr>
          <w:rFonts w:ascii="Times New Roman" w:eastAsia="Times New Roman" w:hAnsi="Times New Roman" w:cs="Times New Roman"/>
          <w:sz w:val="24"/>
          <w:szCs w:val="24"/>
        </w:rPr>
        <w:t xml:space="preserve">В ходе проектирования  этапов </w:t>
      </w:r>
      <w:r w:rsidR="00396B8F" w:rsidRPr="000757C9">
        <w:rPr>
          <w:rFonts w:ascii="Times New Roman" w:eastAsia="Times New Roman" w:hAnsi="Times New Roman" w:cs="Times New Roman"/>
          <w:sz w:val="24"/>
          <w:szCs w:val="24"/>
        </w:rPr>
        <w:t xml:space="preserve">общения </w:t>
      </w:r>
      <w:r w:rsidRPr="000757C9">
        <w:rPr>
          <w:rFonts w:ascii="Times New Roman" w:eastAsia="Times New Roman" w:hAnsi="Times New Roman" w:cs="Times New Roman"/>
          <w:sz w:val="24"/>
          <w:szCs w:val="24"/>
        </w:rPr>
        <w:t xml:space="preserve"> следует ориентироваться на </w:t>
      </w:r>
      <w:r w:rsidR="00396B8F" w:rsidRPr="000757C9">
        <w:rPr>
          <w:rFonts w:ascii="Times New Roman" w:eastAsia="Times New Roman" w:hAnsi="Times New Roman" w:cs="Times New Roman"/>
          <w:sz w:val="24"/>
          <w:szCs w:val="24"/>
        </w:rPr>
        <w:t>особенности технологии (семейная гостиная, проект, родительское собрание и др).</w:t>
      </w:r>
    </w:p>
    <w:p w:rsidR="000D62D0" w:rsidRPr="006F4C17" w:rsidRDefault="000D62D0" w:rsidP="006F4C17">
      <w:pPr>
        <w:pStyle w:val="a3"/>
        <w:numPr>
          <w:ilvl w:val="1"/>
          <w:numId w:val="27"/>
        </w:numPr>
        <w:tabs>
          <w:tab w:val="left" w:pos="993"/>
        </w:tabs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57C9">
        <w:rPr>
          <w:rFonts w:ascii="Times New Roman" w:eastAsia="Times New Roman" w:hAnsi="Times New Roman" w:cs="Times New Roman"/>
          <w:sz w:val="24"/>
          <w:szCs w:val="24"/>
        </w:rPr>
        <w:t xml:space="preserve">При использовании материалов с официальных сайтов издательств и образовательных систем необходимо помнить, что каждая </w:t>
      </w:r>
      <w:r w:rsidRPr="006F4C17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представленная на сайте разработка является предельно общим конструктом, содержащим вариативное содержание для разработки содержания </w:t>
      </w:r>
      <w:r w:rsidR="00396B8F" w:rsidRPr="006F4C17">
        <w:rPr>
          <w:rFonts w:ascii="Times New Roman" w:eastAsia="Times New Roman" w:hAnsi="Times New Roman" w:cs="Times New Roman"/>
          <w:sz w:val="24"/>
          <w:szCs w:val="24"/>
        </w:rPr>
        <w:t xml:space="preserve"> Вашей проблемы взаимодействия</w:t>
      </w:r>
      <w:r w:rsidRPr="006F4C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96B8F" w:rsidRPr="006F4C17">
        <w:rPr>
          <w:rFonts w:ascii="Times New Roman" w:eastAsia="Times New Roman" w:hAnsi="Times New Roman" w:cs="Times New Roman"/>
          <w:sz w:val="24"/>
          <w:szCs w:val="24"/>
        </w:rPr>
        <w:t xml:space="preserve">Для подготовки конкретной модели взаимодействия </w:t>
      </w:r>
      <w:r w:rsidRPr="006F4C17">
        <w:rPr>
          <w:rFonts w:ascii="Times New Roman" w:eastAsia="Times New Roman" w:hAnsi="Times New Roman" w:cs="Times New Roman"/>
          <w:sz w:val="24"/>
          <w:szCs w:val="24"/>
        </w:rPr>
        <w:t xml:space="preserve"> следует отобрать необходимую часть представленного на сайте содержания, соотнести его с целями, задачами, планируе</w:t>
      </w:r>
      <w:r w:rsidR="00396B8F" w:rsidRPr="006F4C17">
        <w:rPr>
          <w:rFonts w:ascii="Times New Roman" w:eastAsia="Times New Roman" w:hAnsi="Times New Roman" w:cs="Times New Roman"/>
          <w:sz w:val="24"/>
          <w:szCs w:val="24"/>
        </w:rPr>
        <w:t>мыми результатами ПРОЕКТИРУЕМОЙ</w:t>
      </w:r>
      <w:r w:rsidRPr="006F4C17">
        <w:rPr>
          <w:rFonts w:ascii="Times New Roman" w:eastAsia="Times New Roman" w:hAnsi="Times New Roman" w:cs="Times New Roman"/>
          <w:sz w:val="24"/>
          <w:szCs w:val="24"/>
        </w:rPr>
        <w:t xml:space="preserve"> ВАМИ</w:t>
      </w:r>
      <w:r w:rsidR="00396B8F" w:rsidRPr="006F4C17">
        <w:rPr>
          <w:rFonts w:ascii="Times New Roman" w:eastAsia="Times New Roman" w:hAnsi="Times New Roman" w:cs="Times New Roman"/>
          <w:sz w:val="24"/>
          <w:szCs w:val="24"/>
        </w:rPr>
        <w:t xml:space="preserve"> формы</w:t>
      </w:r>
      <w:r w:rsidRPr="006F4C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0FA4" w:rsidRPr="006F4C17" w:rsidRDefault="006F4C17" w:rsidP="00420FA4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F4C17">
        <w:rPr>
          <w:rFonts w:ascii="Times New Roman" w:hAnsi="Times New Roman" w:cs="Times New Roman"/>
          <w:sz w:val="24"/>
          <w:szCs w:val="24"/>
          <w:lang w:eastAsia="ru-RU"/>
        </w:rPr>
        <w:t xml:space="preserve">ОБРАЗЕЦ ТЕХНОЛОГИЧЕСКОЙ КАРТЫ </w:t>
      </w:r>
    </w:p>
    <w:tbl>
      <w:tblPr>
        <w:tblStyle w:val="aa"/>
        <w:tblW w:w="10740" w:type="dxa"/>
        <w:tblLook w:val="04A0" w:firstRow="1" w:lastRow="0" w:firstColumn="1" w:lastColumn="0" w:noHBand="0" w:noVBand="1"/>
      </w:tblPr>
      <w:tblGrid>
        <w:gridCol w:w="2298"/>
        <w:gridCol w:w="2875"/>
        <w:gridCol w:w="1411"/>
        <w:gridCol w:w="998"/>
        <w:gridCol w:w="945"/>
        <w:gridCol w:w="2213"/>
      </w:tblGrid>
      <w:tr w:rsidR="00420FA4" w:rsidRPr="000757C9" w:rsidTr="006F4C17">
        <w:tc>
          <w:tcPr>
            <w:tcW w:w="5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A4" w:rsidRPr="000757C9" w:rsidRDefault="00420FA4" w:rsidP="006F4C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A4" w:rsidRPr="000757C9" w:rsidRDefault="00420FA4" w:rsidP="0042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FA4" w:rsidRPr="000757C9" w:rsidTr="006F4C17">
        <w:tc>
          <w:tcPr>
            <w:tcW w:w="5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A4" w:rsidRPr="000757C9" w:rsidRDefault="00420FA4" w:rsidP="006F4C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5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A4" w:rsidRPr="000757C9" w:rsidRDefault="00420FA4" w:rsidP="0042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FA4" w:rsidRPr="000757C9" w:rsidTr="006F4C17">
        <w:tc>
          <w:tcPr>
            <w:tcW w:w="5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A4" w:rsidRPr="000757C9" w:rsidRDefault="00420FA4" w:rsidP="006F4C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5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A4" w:rsidRPr="000757C9" w:rsidRDefault="00420FA4" w:rsidP="0042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FA4" w:rsidRPr="000757C9" w:rsidTr="006F4C17">
        <w:tc>
          <w:tcPr>
            <w:tcW w:w="5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A4" w:rsidRPr="000757C9" w:rsidRDefault="00420FA4" w:rsidP="006F4C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5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A4" w:rsidRPr="000757C9" w:rsidRDefault="00420FA4" w:rsidP="0042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77" w:rsidRPr="000757C9" w:rsidTr="006F4C17">
        <w:tc>
          <w:tcPr>
            <w:tcW w:w="5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077" w:rsidRPr="000757C9" w:rsidRDefault="00836077" w:rsidP="006F4C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Временной ресурс</w:t>
            </w:r>
          </w:p>
        </w:tc>
        <w:tc>
          <w:tcPr>
            <w:tcW w:w="5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077" w:rsidRPr="000757C9" w:rsidRDefault="00836077" w:rsidP="0042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FA4" w:rsidRPr="000757C9" w:rsidTr="006F4C17">
        <w:tc>
          <w:tcPr>
            <w:tcW w:w="107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A4" w:rsidRPr="000757C9" w:rsidRDefault="00420FA4" w:rsidP="0042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проекта</w:t>
            </w:r>
          </w:p>
        </w:tc>
      </w:tr>
      <w:tr w:rsidR="00420FA4" w:rsidRPr="000757C9" w:rsidTr="006F4C17">
        <w:tc>
          <w:tcPr>
            <w:tcW w:w="5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A4" w:rsidRPr="000757C9" w:rsidRDefault="00420FA4" w:rsidP="0042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A4" w:rsidRPr="000757C9" w:rsidRDefault="00420FA4" w:rsidP="0042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  <w:tc>
          <w:tcPr>
            <w:tcW w:w="31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A4" w:rsidRPr="000757C9" w:rsidRDefault="00420FA4" w:rsidP="006F4C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Для педагогов и сотрудников</w:t>
            </w:r>
          </w:p>
        </w:tc>
      </w:tr>
      <w:tr w:rsidR="00420FA4" w:rsidRPr="000757C9" w:rsidTr="006F4C17">
        <w:tc>
          <w:tcPr>
            <w:tcW w:w="5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A4" w:rsidRPr="000757C9" w:rsidRDefault="00420FA4" w:rsidP="0042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A4" w:rsidRPr="000757C9" w:rsidRDefault="00420FA4" w:rsidP="0042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A4" w:rsidRPr="000757C9" w:rsidRDefault="00420FA4" w:rsidP="0042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FA4" w:rsidRPr="000757C9" w:rsidTr="006F4C17">
        <w:tc>
          <w:tcPr>
            <w:tcW w:w="107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A4" w:rsidRPr="000757C9" w:rsidRDefault="00420FA4" w:rsidP="0042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Ресурсы проекта</w:t>
            </w:r>
          </w:p>
        </w:tc>
      </w:tr>
      <w:tr w:rsidR="00420FA4" w:rsidRPr="000757C9" w:rsidTr="006F4C17">
        <w:tc>
          <w:tcPr>
            <w:tcW w:w="5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A4" w:rsidRPr="000757C9" w:rsidRDefault="00420FA4" w:rsidP="0042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Учебно-методическое сопровождение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A4" w:rsidRPr="000757C9" w:rsidRDefault="00420FA4" w:rsidP="0042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31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A4" w:rsidRPr="000757C9" w:rsidRDefault="00420FA4" w:rsidP="0042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ИКТ, ЦОР</w:t>
            </w:r>
          </w:p>
        </w:tc>
      </w:tr>
      <w:tr w:rsidR="00420FA4" w:rsidRPr="000757C9" w:rsidTr="006F4C17">
        <w:tc>
          <w:tcPr>
            <w:tcW w:w="5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A4" w:rsidRPr="000757C9" w:rsidRDefault="00420FA4" w:rsidP="0042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A4" w:rsidRPr="000757C9" w:rsidRDefault="00420FA4" w:rsidP="0042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A4" w:rsidRPr="000757C9" w:rsidRDefault="00420FA4" w:rsidP="0042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8F" w:rsidRPr="000757C9" w:rsidTr="006F4C17">
        <w:tc>
          <w:tcPr>
            <w:tcW w:w="5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8F" w:rsidRPr="000757C9" w:rsidRDefault="000A678F" w:rsidP="006F4C17">
            <w:pPr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Подготовка проекта:</w:t>
            </w:r>
          </w:p>
          <w:p w:rsidR="000A678F" w:rsidRPr="000757C9" w:rsidRDefault="000A678F" w:rsidP="006F4C17">
            <w:pPr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0757C9">
              <w:rPr>
                <w:rFonts w:eastAsia="+mn-ea" w:cs="+mn-cs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по изучению воспитательных возможностей семьи и ДОУ;</w:t>
            </w:r>
          </w:p>
          <w:p w:rsidR="000A678F" w:rsidRPr="000757C9" w:rsidRDefault="000A678F" w:rsidP="006F4C17">
            <w:pPr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Б) по передаче информации и просвещению родителей;</w:t>
            </w:r>
          </w:p>
          <w:p w:rsidR="000A678F" w:rsidRPr="000757C9" w:rsidRDefault="000A678F" w:rsidP="006F4C17">
            <w:pPr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В) по образованию родителей;</w:t>
            </w:r>
          </w:p>
          <w:p w:rsidR="000A678F" w:rsidRPr="000757C9" w:rsidRDefault="000A678F" w:rsidP="006F4C17">
            <w:pPr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Г) по организации совместной  деятельности ДОУ с родителями;</w:t>
            </w:r>
          </w:p>
          <w:p w:rsidR="000A678F" w:rsidRPr="000757C9" w:rsidRDefault="000A678F" w:rsidP="006F4C17">
            <w:pPr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Д) по разработке совместных проектов.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8F" w:rsidRPr="000757C9" w:rsidRDefault="000A678F" w:rsidP="0042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8F" w:rsidRPr="000757C9" w:rsidRDefault="000A678F" w:rsidP="0042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FA4" w:rsidRPr="000757C9" w:rsidTr="006F4C17">
        <w:tc>
          <w:tcPr>
            <w:tcW w:w="5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A4" w:rsidRPr="000757C9" w:rsidRDefault="00420FA4" w:rsidP="004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5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A4" w:rsidRPr="000757C9" w:rsidRDefault="00420FA4" w:rsidP="0042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FA4" w:rsidRPr="000757C9" w:rsidTr="006F4C17">
        <w:tc>
          <w:tcPr>
            <w:tcW w:w="107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A4" w:rsidRPr="000757C9" w:rsidRDefault="00420FA4" w:rsidP="0042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Этапы проекта</w:t>
            </w:r>
          </w:p>
        </w:tc>
      </w:tr>
      <w:tr w:rsidR="00420FA4" w:rsidRPr="000757C9" w:rsidTr="006F4C17">
        <w:trPr>
          <w:trHeight w:val="591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A4" w:rsidRPr="000757C9" w:rsidRDefault="00420FA4" w:rsidP="006F4C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Название этапа</w:t>
            </w:r>
          </w:p>
          <w:p w:rsidR="00420FA4" w:rsidRPr="000757C9" w:rsidRDefault="00836077" w:rsidP="006F4C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(в соответствии с формой)</w:t>
            </w:r>
          </w:p>
        </w:tc>
        <w:tc>
          <w:tcPr>
            <w:tcW w:w="42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A4" w:rsidRPr="000757C9" w:rsidRDefault="00420FA4" w:rsidP="006F4C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  <w:r w:rsidR="000A678F" w:rsidRPr="000757C9">
              <w:rPr>
                <w:rFonts w:ascii="Times New Roman" w:hAnsi="Times New Roman" w:cs="Times New Roman"/>
                <w:sz w:val="24"/>
                <w:szCs w:val="24"/>
              </w:rPr>
              <w:t>, сотрудников</w:t>
            </w:r>
          </w:p>
        </w:tc>
        <w:tc>
          <w:tcPr>
            <w:tcW w:w="19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A4" w:rsidRPr="000757C9" w:rsidRDefault="00420FA4" w:rsidP="006F4C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420FA4" w:rsidRPr="000757C9" w:rsidRDefault="00420FA4" w:rsidP="006F4C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A4" w:rsidRPr="000757C9" w:rsidRDefault="00420FA4" w:rsidP="006F4C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420FA4" w:rsidRPr="000757C9" w:rsidTr="006F4C17"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077" w:rsidRPr="000757C9" w:rsidRDefault="00836077" w:rsidP="008360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A4" w:rsidRPr="000757C9" w:rsidRDefault="00420FA4" w:rsidP="0042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A4" w:rsidRPr="000757C9" w:rsidRDefault="00420FA4" w:rsidP="0042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A4" w:rsidRPr="000757C9" w:rsidRDefault="00420FA4" w:rsidP="0042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FA4" w:rsidRPr="000757C9" w:rsidTr="006F4C17">
        <w:trPr>
          <w:trHeight w:val="634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A4" w:rsidRPr="000757C9" w:rsidRDefault="00420FA4" w:rsidP="006F4C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</w:rPr>
              <w:t>Рефлексия педагогической деятельности</w:t>
            </w:r>
          </w:p>
        </w:tc>
        <w:tc>
          <w:tcPr>
            <w:tcW w:w="42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A4" w:rsidRPr="000757C9" w:rsidRDefault="00420FA4" w:rsidP="0042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A4" w:rsidRPr="000757C9" w:rsidRDefault="00420FA4" w:rsidP="0042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A4" w:rsidRPr="000757C9" w:rsidRDefault="00420FA4" w:rsidP="0042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077" w:rsidRPr="006F4C17" w:rsidRDefault="006F4C17" w:rsidP="00836077">
      <w:pPr>
        <w:pStyle w:val="a3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F4C17">
        <w:rPr>
          <w:rFonts w:ascii="Times New Roman" w:hAnsi="Times New Roman" w:cs="Times New Roman"/>
          <w:sz w:val="24"/>
          <w:szCs w:val="24"/>
        </w:rPr>
        <w:t>ПРИЛОЖЕНИЕ 7</w:t>
      </w:r>
    </w:p>
    <w:p w:rsidR="00420FA4" w:rsidRPr="000757C9" w:rsidRDefault="006F4C17" w:rsidP="00420FA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57C9">
        <w:rPr>
          <w:rFonts w:ascii="Times New Roman" w:hAnsi="Times New Roman" w:cs="Times New Roman"/>
          <w:b/>
          <w:sz w:val="24"/>
          <w:szCs w:val="24"/>
          <w:lang w:eastAsia="ru-RU"/>
        </w:rPr>
        <w:t>ПРИМЕРНЫЙ ПЛАН АНАЛИЗА ЭФФЕКТИВНОСТИ ПЕДАГОГИЧЕСКОГО ПРОЕКТА ВЗАИМОДЕЙСТВИЯ С РОДИТЕЛЯМИ И СОТРУДНИКАМИ ДОУ</w:t>
      </w:r>
    </w:p>
    <w:p w:rsidR="00420FA4" w:rsidRPr="000757C9" w:rsidRDefault="00420FA4" w:rsidP="006F4C17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757C9">
        <w:rPr>
          <w:rFonts w:ascii="Times New Roman" w:hAnsi="Times New Roman" w:cs="Times New Roman"/>
          <w:bCs/>
          <w:sz w:val="24"/>
          <w:szCs w:val="24"/>
        </w:rPr>
        <w:t>1.Почему  начали разрабатывать этот проект? Для кого он предназначен?</w:t>
      </w:r>
    </w:p>
    <w:p w:rsidR="00836077" w:rsidRPr="000757C9" w:rsidRDefault="00420FA4" w:rsidP="006F4C17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757C9">
        <w:rPr>
          <w:rFonts w:ascii="Times New Roman" w:hAnsi="Times New Roman" w:cs="Times New Roman"/>
          <w:bCs/>
          <w:sz w:val="24"/>
          <w:szCs w:val="24"/>
        </w:rPr>
        <w:t>2.</w:t>
      </w:r>
      <w:r w:rsidR="00836077" w:rsidRPr="000757C9">
        <w:rPr>
          <w:rFonts w:ascii="Times New Roman" w:hAnsi="Times New Roman" w:cs="Times New Roman"/>
          <w:bCs/>
          <w:sz w:val="24"/>
          <w:szCs w:val="24"/>
        </w:rPr>
        <w:t xml:space="preserve">Какое </w:t>
      </w:r>
      <w:r w:rsidRPr="000757C9">
        <w:rPr>
          <w:rFonts w:ascii="Times New Roman" w:hAnsi="Times New Roman" w:cs="Times New Roman"/>
          <w:bCs/>
          <w:sz w:val="24"/>
          <w:szCs w:val="24"/>
        </w:rPr>
        <w:t xml:space="preserve"> предварительное маркетинговое исследование</w:t>
      </w:r>
      <w:r w:rsidR="00836077" w:rsidRPr="000757C9">
        <w:rPr>
          <w:rFonts w:ascii="Times New Roman" w:hAnsi="Times New Roman" w:cs="Times New Roman"/>
          <w:bCs/>
          <w:sz w:val="24"/>
          <w:szCs w:val="24"/>
        </w:rPr>
        <w:t xml:space="preserve"> нужно провести</w:t>
      </w:r>
      <w:r w:rsidRPr="000757C9"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:rsidR="00420FA4" w:rsidRPr="000757C9" w:rsidRDefault="00420FA4" w:rsidP="006F4C17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757C9">
        <w:rPr>
          <w:rFonts w:ascii="Times New Roman" w:hAnsi="Times New Roman" w:cs="Times New Roman"/>
          <w:bCs/>
          <w:sz w:val="24"/>
          <w:szCs w:val="24"/>
        </w:rPr>
        <w:t>3.Какова основная идея проекта? Какие идеи возникали по ходу проектирования? Почему были отвергнуты?</w:t>
      </w:r>
    </w:p>
    <w:p w:rsidR="00420FA4" w:rsidRPr="000757C9" w:rsidRDefault="00420FA4" w:rsidP="006F4C17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757C9">
        <w:rPr>
          <w:rFonts w:ascii="Times New Roman" w:hAnsi="Times New Roman" w:cs="Times New Roman"/>
          <w:bCs/>
          <w:sz w:val="24"/>
          <w:szCs w:val="24"/>
        </w:rPr>
        <w:t>4.Какими критериями качества проекта руководствовались? Соответствует ли им выбранная идея?</w:t>
      </w:r>
    </w:p>
    <w:p w:rsidR="00420FA4" w:rsidRPr="000757C9" w:rsidRDefault="00420FA4" w:rsidP="006F4C17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757C9">
        <w:rPr>
          <w:rFonts w:ascii="Times New Roman" w:hAnsi="Times New Roman" w:cs="Times New Roman"/>
          <w:bCs/>
          <w:sz w:val="24"/>
          <w:szCs w:val="24"/>
        </w:rPr>
        <w:t>5.Какие использовались материалы? Достаточными ли знаниями и умениями обладаете? Чему пришлось поучиться? Сколько времени потребовалось? Какое оборудование использовалось? Кто помогал в присвоение новых умений  (компетенций)? (Краткая характеристика процесса выполнения)</w:t>
      </w:r>
    </w:p>
    <w:p w:rsidR="00420FA4" w:rsidRPr="000757C9" w:rsidRDefault="00420FA4" w:rsidP="006F4C17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757C9">
        <w:rPr>
          <w:rFonts w:ascii="Times New Roman" w:hAnsi="Times New Roman" w:cs="Times New Roman"/>
          <w:bCs/>
          <w:sz w:val="24"/>
          <w:szCs w:val="24"/>
        </w:rPr>
        <w:t>6.Какие этапы выполнения проекта были выполнены? В чем они заключались? (Краткая характеристика производственных этапов)</w:t>
      </w:r>
    </w:p>
    <w:p w:rsidR="00420FA4" w:rsidRPr="000757C9" w:rsidRDefault="00420FA4" w:rsidP="006F4C17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757C9">
        <w:rPr>
          <w:rFonts w:ascii="Times New Roman" w:hAnsi="Times New Roman" w:cs="Times New Roman"/>
          <w:bCs/>
          <w:sz w:val="24"/>
          <w:szCs w:val="24"/>
        </w:rPr>
        <w:t>7.Какие комментарии были получены относительно вашего проекта</w:t>
      </w:r>
      <w:r w:rsidR="00836077" w:rsidRPr="000757C9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Pr="000757C9">
        <w:rPr>
          <w:rFonts w:ascii="Times New Roman" w:hAnsi="Times New Roman" w:cs="Times New Roman"/>
          <w:bCs/>
          <w:sz w:val="24"/>
          <w:szCs w:val="24"/>
        </w:rPr>
        <w:t>участников</w:t>
      </w:r>
      <w:r w:rsidR="00836077" w:rsidRPr="000757C9">
        <w:rPr>
          <w:rFonts w:ascii="Times New Roman" w:hAnsi="Times New Roman" w:cs="Times New Roman"/>
          <w:bCs/>
          <w:sz w:val="24"/>
          <w:szCs w:val="24"/>
        </w:rPr>
        <w:t xml:space="preserve"> группы</w:t>
      </w:r>
      <w:r w:rsidRPr="000757C9">
        <w:rPr>
          <w:rFonts w:ascii="Times New Roman" w:hAnsi="Times New Roman" w:cs="Times New Roman"/>
          <w:bCs/>
          <w:sz w:val="24"/>
          <w:szCs w:val="24"/>
        </w:rPr>
        <w:t>?</w:t>
      </w:r>
    </w:p>
    <w:p w:rsidR="00420FA4" w:rsidRPr="000757C9" w:rsidRDefault="00420FA4" w:rsidP="006F4C17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757C9">
        <w:rPr>
          <w:rFonts w:ascii="Times New Roman" w:hAnsi="Times New Roman" w:cs="Times New Roman"/>
          <w:bCs/>
          <w:sz w:val="24"/>
          <w:szCs w:val="24"/>
        </w:rPr>
        <w:t>8.Как улучшить проект? Каковы основные направления дальнейшего исследования?</w:t>
      </w:r>
    </w:p>
    <w:p w:rsidR="006F4C17" w:rsidRDefault="006F4C17" w:rsidP="00183D1D">
      <w:pPr>
        <w:pStyle w:val="a3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83D1D" w:rsidRPr="006F4C17" w:rsidRDefault="006F4C17" w:rsidP="00183D1D">
      <w:pPr>
        <w:pStyle w:val="a3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F4C17">
        <w:rPr>
          <w:rFonts w:ascii="Times New Roman" w:hAnsi="Times New Roman" w:cs="Times New Roman"/>
          <w:sz w:val="24"/>
          <w:szCs w:val="24"/>
        </w:rPr>
        <w:t>ПРИЛОЖЕНИЕ 8</w:t>
      </w:r>
    </w:p>
    <w:p w:rsidR="00420FA4" w:rsidRPr="000757C9" w:rsidRDefault="006F4C17" w:rsidP="006F4C17">
      <w:pPr>
        <w:pStyle w:val="a3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57C9">
        <w:rPr>
          <w:rFonts w:ascii="Times New Roman" w:hAnsi="Times New Roman" w:cs="Times New Roman"/>
          <w:b/>
          <w:sz w:val="24"/>
          <w:szCs w:val="24"/>
          <w:lang w:eastAsia="ru-RU"/>
        </w:rPr>
        <w:t>ДИАГНОСТИЧЕСКАЯ КАРТА СЕМЬИ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188"/>
        <w:gridCol w:w="3154"/>
      </w:tblGrid>
      <w:tr w:rsidR="00183D1D" w:rsidRPr="000757C9" w:rsidTr="00F5587C">
        <w:tc>
          <w:tcPr>
            <w:tcW w:w="2670" w:type="dxa"/>
          </w:tcPr>
          <w:p w:rsidR="00183D1D" w:rsidRPr="000757C9" w:rsidRDefault="00183D1D" w:rsidP="006F4C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7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Члены семьи</w:t>
            </w:r>
            <w:r w:rsidRPr="00075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(статус, и.о., дата рождения, индивидуальные характеристики, место работы)</w:t>
            </w:r>
          </w:p>
        </w:tc>
        <w:tc>
          <w:tcPr>
            <w:tcW w:w="2670" w:type="dxa"/>
          </w:tcPr>
          <w:p w:rsidR="00183D1D" w:rsidRPr="000757C9" w:rsidRDefault="00183D1D" w:rsidP="006F4C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7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Проблемы </w:t>
            </w:r>
            <w:r w:rsidRPr="00075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5587C" w:rsidRPr="00075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педагогические, психологические, социальные)</w:t>
            </w:r>
          </w:p>
        </w:tc>
        <w:tc>
          <w:tcPr>
            <w:tcW w:w="2188" w:type="dxa"/>
          </w:tcPr>
          <w:p w:rsidR="00F5587C" w:rsidRPr="000757C9" w:rsidRDefault="00183D1D" w:rsidP="006F4C1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7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Запросы</w:t>
            </w:r>
          </w:p>
          <w:p w:rsidR="00183D1D" w:rsidRPr="000757C9" w:rsidRDefault="00F5587C" w:rsidP="006F4C1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основном, образовательные)</w:t>
            </w:r>
          </w:p>
        </w:tc>
        <w:tc>
          <w:tcPr>
            <w:tcW w:w="3154" w:type="dxa"/>
          </w:tcPr>
          <w:p w:rsidR="00183D1D" w:rsidRPr="000757C9" w:rsidRDefault="00183D1D" w:rsidP="006F4C1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7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  <w:r w:rsidR="00F5587C" w:rsidRPr="000757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5587C" w:rsidRPr="00075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(способности, склонности, образовательные возможности, социально – коммуникативные связи, материальные возможности)</w:t>
            </w:r>
          </w:p>
        </w:tc>
      </w:tr>
      <w:tr w:rsidR="00183D1D" w:rsidRPr="000757C9" w:rsidTr="00F5587C">
        <w:tc>
          <w:tcPr>
            <w:tcW w:w="2670" w:type="dxa"/>
          </w:tcPr>
          <w:p w:rsidR="00183D1D" w:rsidRPr="000757C9" w:rsidRDefault="00F5587C" w:rsidP="00420FA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Отец</w:t>
            </w:r>
          </w:p>
        </w:tc>
        <w:tc>
          <w:tcPr>
            <w:tcW w:w="2670" w:type="dxa"/>
          </w:tcPr>
          <w:p w:rsidR="00183D1D" w:rsidRPr="000757C9" w:rsidRDefault="00183D1D" w:rsidP="00420FA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183D1D" w:rsidRPr="000757C9" w:rsidRDefault="00183D1D" w:rsidP="00420FA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</w:tcPr>
          <w:p w:rsidR="00183D1D" w:rsidRPr="000757C9" w:rsidRDefault="00183D1D" w:rsidP="00420FA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D1D" w:rsidRPr="000757C9" w:rsidTr="00F5587C">
        <w:tc>
          <w:tcPr>
            <w:tcW w:w="2670" w:type="dxa"/>
          </w:tcPr>
          <w:p w:rsidR="00183D1D" w:rsidRPr="000757C9" w:rsidRDefault="00F5587C" w:rsidP="00420FA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Мать </w:t>
            </w:r>
          </w:p>
        </w:tc>
        <w:tc>
          <w:tcPr>
            <w:tcW w:w="2670" w:type="dxa"/>
          </w:tcPr>
          <w:p w:rsidR="00183D1D" w:rsidRPr="000757C9" w:rsidRDefault="00183D1D" w:rsidP="00420FA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183D1D" w:rsidRPr="000757C9" w:rsidRDefault="00183D1D" w:rsidP="00420FA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</w:tcPr>
          <w:p w:rsidR="00183D1D" w:rsidRPr="000757C9" w:rsidRDefault="00183D1D" w:rsidP="00420FA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D1D" w:rsidRPr="000757C9" w:rsidTr="00F5587C">
        <w:tc>
          <w:tcPr>
            <w:tcW w:w="2670" w:type="dxa"/>
          </w:tcPr>
          <w:p w:rsidR="00183D1D" w:rsidRPr="000757C9" w:rsidRDefault="00F5587C" w:rsidP="00420FA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2670" w:type="dxa"/>
          </w:tcPr>
          <w:p w:rsidR="00183D1D" w:rsidRPr="000757C9" w:rsidRDefault="00183D1D" w:rsidP="00420FA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183D1D" w:rsidRPr="000757C9" w:rsidRDefault="00183D1D" w:rsidP="00420FA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</w:tcPr>
          <w:p w:rsidR="00183D1D" w:rsidRPr="000757C9" w:rsidRDefault="00183D1D" w:rsidP="00420FA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87C" w:rsidRPr="000757C9" w:rsidTr="00F5587C">
        <w:tc>
          <w:tcPr>
            <w:tcW w:w="2670" w:type="dxa"/>
          </w:tcPr>
          <w:p w:rsidR="00F5587C" w:rsidRPr="000757C9" w:rsidRDefault="00F5587C" w:rsidP="00420FA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характеристика семьи</w:t>
            </w:r>
          </w:p>
        </w:tc>
        <w:tc>
          <w:tcPr>
            <w:tcW w:w="2670" w:type="dxa"/>
          </w:tcPr>
          <w:p w:rsidR="00F5587C" w:rsidRPr="000757C9" w:rsidRDefault="00F5587C" w:rsidP="00420FA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F5587C" w:rsidRPr="000757C9" w:rsidRDefault="00F5587C" w:rsidP="00420FA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</w:tcPr>
          <w:p w:rsidR="00F5587C" w:rsidRPr="000757C9" w:rsidRDefault="00F5587C" w:rsidP="00420FA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62D0" w:rsidRPr="000757C9" w:rsidRDefault="000D62D0" w:rsidP="009E6F23">
      <w:pPr>
        <w:pStyle w:val="a3"/>
        <w:tabs>
          <w:tab w:val="left" w:pos="471"/>
        </w:tabs>
        <w:ind w:left="0"/>
        <w:jc w:val="right"/>
        <w:rPr>
          <w:rFonts w:ascii="Times New Roman" w:hAnsi="Times New Roman" w:cs="Times New Roman"/>
          <w:b/>
          <w:sz w:val="24"/>
          <w:szCs w:val="24"/>
        </w:rPr>
        <w:sectPr w:rsidR="000D62D0" w:rsidRPr="000757C9" w:rsidSect="00C55A5D"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07429B" w:rsidRPr="006F4C17" w:rsidRDefault="006F4C17" w:rsidP="006F4C17">
      <w:pPr>
        <w:ind w:firstLine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6F4C17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ПРИЛОЖЕНИЕ 9</w:t>
      </w:r>
    </w:p>
    <w:p w:rsidR="00E50C16" w:rsidRPr="00111AD8" w:rsidRDefault="006F4C17" w:rsidP="006F4C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1AD8">
        <w:rPr>
          <w:rFonts w:ascii="Times New Roman" w:hAnsi="Times New Roman" w:cs="Times New Roman"/>
          <w:b/>
          <w:bCs/>
          <w:sz w:val="26"/>
          <w:szCs w:val="26"/>
        </w:rPr>
        <w:t>ЛИСТ ОЦЕНКИ УРОВНЯ СФОРМИРОВАННОСТИ ОБЩИХ И ПРОФЕССИОНАЛЬНЫХ КОМПЕТЕНЦИЙ СТУДЕНТОВ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11AD8">
        <w:rPr>
          <w:rFonts w:ascii="Times New Roman" w:hAnsi="Times New Roman" w:cs="Times New Roman"/>
          <w:b/>
          <w:bCs/>
          <w:sz w:val="26"/>
          <w:szCs w:val="26"/>
        </w:rPr>
        <w:t xml:space="preserve"> ГБОУ СПО СО «НТПК № 1»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B6A9F" w:rsidRPr="00111AD8">
        <w:rPr>
          <w:rFonts w:ascii="Times New Roman" w:hAnsi="Times New Roman" w:cs="Times New Roman"/>
          <w:b/>
          <w:bCs/>
          <w:sz w:val="26"/>
          <w:szCs w:val="26"/>
        </w:rPr>
        <w:t xml:space="preserve">в период учебной практики </w:t>
      </w:r>
      <w:r w:rsidR="00E50C16" w:rsidRPr="00111AD8">
        <w:rPr>
          <w:rFonts w:ascii="Times New Roman" w:hAnsi="Times New Roman" w:cs="Times New Roman"/>
          <w:b/>
          <w:bCs/>
          <w:sz w:val="26"/>
          <w:szCs w:val="26"/>
        </w:rPr>
        <w:t xml:space="preserve">по модулю </w:t>
      </w:r>
      <w:r w:rsidR="00E50C16" w:rsidRPr="00111AD8">
        <w:rPr>
          <w:rFonts w:ascii="Times New Roman" w:hAnsi="Times New Roman" w:cs="Times New Roman"/>
          <w:b/>
          <w:sz w:val="26"/>
          <w:szCs w:val="26"/>
        </w:rPr>
        <w:t>ПМ.04 «Взаимодействие с родителями и сотрудниками образовательного учреждения»</w:t>
      </w:r>
    </w:p>
    <w:p w:rsidR="003B6A9F" w:rsidRPr="00111AD8" w:rsidRDefault="003B6A9F" w:rsidP="006F4C1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B6A9F" w:rsidRPr="006F4C17" w:rsidRDefault="000D62D0" w:rsidP="006F4C17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F4C17">
        <w:rPr>
          <w:rFonts w:ascii="Times New Roman" w:hAnsi="Times New Roman" w:cs="Times New Roman"/>
          <w:bCs/>
          <w:sz w:val="26"/>
          <w:szCs w:val="26"/>
        </w:rPr>
        <w:t>201</w:t>
      </w:r>
      <w:r w:rsidR="006F4C17" w:rsidRPr="006F4C17">
        <w:rPr>
          <w:rFonts w:ascii="Times New Roman" w:hAnsi="Times New Roman" w:cs="Times New Roman"/>
          <w:bCs/>
          <w:sz w:val="26"/>
          <w:szCs w:val="26"/>
        </w:rPr>
        <w:t>8</w:t>
      </w:r>
      <w:r w:rsidRPr="006F4C17">
        <w:rPr>
          <w:rFonts w:ascii="Times New Roman" w:hAnsi="Times New Roman" w:cs="Times New Roman"/>
          <w:bCs/>
          <w:sz w:val="26"/>
          <w:szCs w:val="26"/>
        </w:rPr>
        <w:t>-201</w:t>
      </w:r>
      <w:r w:rsidR="006F4C17" w:rsidRPr="006F4C17">
        <w:rPr>
          <w:rFonts w:ascii="Times New Roman" w:hAnsi="Times New Roman" w:cs="Times New Roman"/>
          <w:bCs/>
          <w:sz w:val="26"/>
          <w:szCs w:val="26"/>
        </w:rPr>
        <w:t>9</w:t>
      </w:r>
      <w:r w:rsidR="003B6A9F" w:rsidRPr="006F4C17">
        <w:rPr>
          <w:rFonts w:ascii="Times New Roman" w:hAnsi="Times New Roman" w:cs="Times New Roman"/>
          <w:bCs/>
          <w:sz w:val="26"/>
          <w:szCs w:val="26"/>
        </w:rPr>
        <w:t xml:space="preserve"> учебный год, группа</w:t>
      </w:r>
      <w:r w:rsidR="00E50C16" w:rsidRPr="006F4C1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F4C17" w:rsidRPr="006F4C17">
        <w:rPr>
          <w:rFonts w:ascii="Times New Roman" w:hAnsi="Times New Roman" w:cs="Times New Roman"/>
          <w:bCs/>
          <w:sz w:val="26"/>
          <w:szCs w:val="26"/>
        </w:rPr>
        <w:t xml:space="preserve"> ____</w:t>
      </w:r>
      <w:r w:rsidR="003B6A9F" w:rsidRPr="006F4C17">
        <w:rPr>
          <w:rFonts w:ascii="Times New Roman" w:hAnsi="Times New Roman" w:cs="Times New Roman"/>
          <w:bCs/>
          <w:sz w:val="26"/>
          <w:szCs w:val="26"/>
        </w:rPr>
        <w:t xml:space="preserve"> Ф. И. О. студента ______________________________________</w:t>
      </w:r>
    </w:p>
    <w:tbl>
      <w:tblPr>
        <w:tblW w:w="150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3686"/>
        <w:gridCol w:w="5812"/>
        <w:gridCol w:w="2551"/>
        <w:gridCol w:w="2127"/>
      </w:tblGrid>
      <w:tr w:rsidR="003B6A9F" w:rsidRPr="006F4C17" w:rsidTr="006F4C17">
        <w:trPr>
          <w:trHeight w:val="413"/>
        </w:trPr>
        <w:tc>
          <w:tcPr>
            <w:tcW w:w="923" w:type="dxa"/>
            <w:vMerge w:val="restart"/>
          </w:tcPr>
          <w:p w:rsidR="003B6A9F" w:rsidRPr="006F4C17" w:rsidRDefault="003B6A9F" w:rsidP="009E6F2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3686" w:type="dxa"/>
            <w:vMerge w:val="restart"/>
          </w:tcPr>
          <w:p w:rsidR="003B6A9F" w:rsidRPr="006F4C17" w:rsidRDefault="003B6A9F" w:rsidP="009E6F2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общих и профессиональных компетенций</w:t>
            </w:r>
          </w:p>
        </w:tc>
        <w:tc>
          <w:tcPr>
            <w:tcW w:w="5812" w:type="dxa"/>
            <w:vMerge w:val="restart"/>
          </w:tcPr>
          <w:p w:rsidR="003B6A9F" w:rsidRPr="006F4C17" w:rsidRDefault="003B6A9F" w:rsidP="009E6F2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678" w:type="dxa"/>
            <w:gridSpan w:val="2"/>
          </w:tcPr>
          <w:p w:rsidR="003B6A9F" w:rsidRPr="006F4C17" w:rsidRDefault="003B6A9F" w:rsidP="009E6F2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C17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выраженности компетенции (балл)</w:t>
            </w:r>
          </w:p>
        </w:tc>
      </w:tr>
      <w:tr w:rsidR="003B6A9F" w:rsidRPr="006F4C17" w:rsidTr="006F4C17">
        <w:trPr>
          <w:trHeight w:val="412"/>
        </w:trPr>
        <w:tc>
          <w:tcPr>
            <w:tcW w:w="923" w:type="dxa"/>
            <w:vMerge/>
          </w:tcPr>
          <w:p w:rsidR="003B6A9F" w:rsidRPr="006F4C17" w:rsidRDefault="003B6A9F" w:rsidP="009E6F2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6A9F" w:rsidRPr="006F4C17" w:rsidRDefault="003B6A9F" w:rsidP="009E6F2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B6A9F" w:rsidRPr="006F4C17" w:rsidRDefault="003B6A9F" w:rsidP="009E6F2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B6A9F" w:rsidRPr="006F4C17" w:rsidRDefault="003B6A9F" w:rsidP="009E6F2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C17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</w:t>
            </w:r>
          </w:p>
        </w:tc>
        <w:tc>
          <w:tcPr>
            <w:tcW w:w="2127" w:type="dxa"/>
          </w:tcPr>
          <w:p w:rsidR="003B6A9F" w:rsidRPr="006F4C17" w:rsidRDefault="003B6A9F" w:rsidP="009E6F2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C17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оценка</w:t>
            </w:r>
          </w:p>
        </w:tc>
      </w:tr>
      <w:tr w:rsidR="003B6A9F" w:rsidRPr="006F4C17" w:rsidTr="006F4C17">
        <w:tc>
          <w:tcPr>
            <w:tcW w:w="923" w:type="dxa"/>
            <w:vMerge w:val="restart"/>
          </w:tcPr>
          <w:p w:rsidR="003B6A9F" w:rsidRPr="006F4C17" w:rsidRDefault="003B6A9F" w:rsidP="009E6F23">
            <w:pPr>
              <w:pStyle w:val="a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C17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3686" w:type="dxa"/>
            <w:vMerge w:val="restart"/>
          </w:tcPr>
          <w:p w:rsidR="003B6A9F" w:rsidRPr="006F4C17" w:rsidRDefault="003B6A9F" w:rsidP="009E6F23">
            <w:pPr>
              <w:pStyle w:val="a4"/>
              <w:widowControl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C17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812" w:type="dxa"/>
          </w:tcPr>
          <w:p w:rsidR="003B6A9F" w:rsidRPr="006F4C17" w:rsidRDefault="003B6A9F" w:rsidP="009E6F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C17">
              <w:rPr>
                <w:rFonts w:ascii="Times New Roman" w:hAnsi="Times New Roman" w:cs="Times New Roman"/>
                <w:sz w:val="24"/>
                <w:szCs w:val="24"/>
              </w:rPr>
              <w:t>Демонстрация интереса к будущей профессии через участие в профессионально-значимых мероприятиях</w:t>
            </w:r>
          </w:p>
        </w:tc>
        <w:tc>
          <w:tcPr>
            <w:tcW w:w="2551" w:type="dxa"/>
          </w:tcPr>
          <w:p w:rsidR="003B6A9F" w:rsidRPr="006F4C17" w:rsidRDefault="003B6A9F" w:rsidP="009E6F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6A9F" w:rsidRPr="006F4C17" w:rsidRDefault="003B6A9F" w:rsidP="009E6F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9F" w:rsidRPr="006F4C17" w:rsidTr="006F4C17">
        <w:tc>
          <w:tcPr>
            <w:tcW w:w="923" w:type="dxa"/>
            <w:vMerge/>
          </w:tcPr>
          <w:p w:rsidR="003B6A9F" w:rsidRPr="006F4C17" w:rsidRDefault="003B6A9F" w:rsidP="009E6F2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6A9F" w:rsidRPr="006F4C17" w:rsidRDefault="003B6A9F" w:rsidP="009E6F23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B6A9F" w:rsidRPr="006F4C17" w:rsidRDefault="003B6A9F" w:rsidP="009E6F23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C17">
              <w:rPr>
                <w:rFonts w:ascii="Times New Roman" w:hAnsi="Times New Roman" w:cs="Times New Roman"/>
                <w:sz w:val="24"/>
                <w:szCs w:val="24"/>
              </w:rPr>
              <w:t>Определение и обоснование путей профессионального самосовершенствования</w:t>
            </w:r>
          </w:p>
        </w:tc>
        <w:tc>
          <w:tcPr>
            <w:tcW w:w="2551" w:type="dxa"/>
          </w:tcPr>
          <w:p w:rsidR="003B6A9F" w:rsidRPr="006F4C17" w:rsidRDefault="003B6A9F" w:rsidP="009E6F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6A9F" w:rsidRPr="006F4C17" w:rsidRDefault="003B6A9F" w:rsidP="009E6F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9F" w:rsidRPr="006F4C17" w:rsidTr="006F4C17">
        <w:tc>
          <w:tcPr>
            <w:tcW w:w="923" w:type="dxa"/>
          </w:tcPr>
          <w:p w:rsidR="003B6A9F" w:rsidRPr="006F4C17" w:rsidRDefault="003B6A9F" w:rsidP="009E6F23">
            <w:pPr>
              <w:pStyle w:val="a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C17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3686" w:type="dxa"/>
          </w:tcPr>
          <w:p w:rsidR="003B6A9F" w:rsidRPr="006F4C17" w:rsidRDefault="003B6A9F" w:rsidP="009E6F23">
            <w:pPr>
              <w:pStyle w:val="a4"/>
              <w:widowControl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C17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5812" w:type="dxa"/>
          </w:tcPr>
          <w:p w:rsidR="003B6A9F" w:rsidRPr="006F4C17" w:rsidRDefault="003B6A9F" w:rsidP="009E6F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C17">
              <w:rPr>
                <w:rFonts w:ascii="Times New Roman" w:hAnsi="Times New Roman" w:cs="Times New Roman"/>
                <w:sz w:val="24"/>
                <w:szCs w:val="24"/>
              </w:rPr>
              <w:t>Своевременность выполнения и сдачи заданий, отчетов и пр.</w:t>
            </w:r>
          </w:p>
        </w:tc>
        <w:tc>
          <w:tcPr>
            <w:tcW w:w="2551" w:type="dxa"/>
          </w:tcPr>
          <w:p w:rsidR="003B6A9F" w:rsidRPr="006F4C17" w:rsidRDefault="003B6A9F" w:rsidP="009E6F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6A9F" w:rsidRPr="006F4C17" w:rsidRDefault="003B6A9F" w:rsidP="009E6F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9F" w:rsidRPr="006F4C17" w:rsidTr="006F4C17">
        <w:tc>
          <w:tcPr>
            <w:tcW w:w="923" w:type="dxa"/>
            <w:vMerge w:val="restart"/>
          </w:tcPr>
          <w:p w:rsidR="003B6A9F" w:rsidRPr="006F4C17" w:rsidRDefault="003B6A9F" w:rsidP="009E6F23">
            <w:pPr>
              <w:pStyle w:val="a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C17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3686" w:type="dxa"/>
            <w:vMerge w:val="restart"/>
          </w:tcPr>
          <w:p w:rsidR="003B6A9F" w:rsidRPr="006F4C17" w:rsidRDefault="003B6A9F" w:rsidP="009E6F23">
            <w:pPr>
              <w:pStyle w:val="a4"/>
              <w:widowControl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C17">
              <w:rPr>
                <w:rFonts w:ascii="Times New Roman" w:hAnsi="Times New Roman" w:cs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  <w:tc>
          <w:tcPr>
            <w:tcW w:w="5812" w:type="dxa"/>
          </w:tcPr>
          <w:p w:rsidR="003B6A9F" w:rsidRPr="006F4C17" w:rsidRDefault="003B6A9F" w:rsidP="009E6F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C17">
              <w:rPr>
                <w:rFonts w:ascii="Times New Roman" w:hAnsi="Times New Roman" w:cs="Times New Roman"/>
                <w:sz w:val="24"/>
                <w:szCs w:val="24"/>
              </w:rPr>
              <w:t>Фиксация нестандартной учебной или профессиональной ситуации</w:t>
            </w:r>
          </w:p>
        </w:tc>
        <w:tc>
          <w:tcPr>
            <w:tcW w:w="2551" w:type="dxa"/>
          </w:tcPr>
          <w:p w:rsidR="003B6A9F" w:rsidRPr="006F4C17" w:rsidRDefault="003B6A9F" w:rsidP="009E6F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6A9F" w:rsidRPr="006F4C17" w:rsidRDefault="003B6A9F" w:rsidP="009E6F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9F" w:rsidRPr="006F4C17" w:rsidTr="006F4C17">
        <w:tc>
          <w:tcPr>
            <w:tcW w:w="923" w:type="dxa"/>
            <w:vMerge/>
          </w:tcPr>
          <w:p w:rsidR="003B6A9F" w:rsidRPr="006F4C17" w:rsidRDefault="003B6A9F" w:rsidP="009E6F2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6A9F" w:rsidRPr="006F4C17" w:rsidRDefault="003B6A9F" w:rsidP="009E6F23">
            <w:pPr>
              <w:pStyle w:val="a4"/>
              <w:widowControl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B6A9F" w:rsidRPr="006F4C17" w:rsidRDefault="003B6A9F" w:rsidP="009E6F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C17">
              <w:rPr>
                <w:rFonts w:ascii="Times New Roman" w:hAnsi="Times New Roman" w:cs="Times New Roman"/>
                <w:sz w:val="24"/>
                <w:szCs w:val="24"/>
              </w:rPr>
              <w:t>Анализ учебной или профессиональной ситуации и определение возможных рисков</w:t>
            </w:r>
          </w:p>
        </w:tc>
        <w:tc>
          <w:tcPr>
            <w:tcW w:w="2551" w:type="dxa"/>
          </w:tcPr>
          <w:p w:rsidR="003B6A9F" w:rsidRPr="006F4C17" w:rsidRDefault="003B6A9F" w:rsidP="009E6F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6A9F" w:rsidRPr="006F4C17" w:rsidRDefault="003B6A9F" w:rsidP="009E6F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9F" w:rsidRPr="006F4C17" w:rsidTr="006F4C17">
        <w:tc>
          <w:tcPr>
            <w:tcW w:w="923" w:type="dxa"/>
            <w:vMerge/>
          </w:tcPr>
          <w:p w:rsidR="003B6A9F" w:rsidRPr="006F4C17" w:rsidRDefault="003B6A9F" w:rsidP="009E6F2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6A9F" w:rsidRPr="006F4C17" w:rsidRDefault="003B6A9F" w:rsidP="009E6F23">
            <w:pPr>
              <w:pStyle w:val="a4"/>
              <w:widowControl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B6A9F" w:rsidRPr="006F4C17" w:rsidRDefault="003B6A9F" w:rsidP="009E6F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C17">
              <w:rPr>
                <w:rFonts w:ascii="Times New Roman" w:hAnsi="Times New Roman" w:cs="Times New Roman"/>
                <w:sz w:val="24"/>
                <w:szCs w:val="24"/>
              </w:rPr>
              <w:t>Определение возможных способов решения нестандартной ситуации</w:t>
            </w:r>
          </w:p>
        </w:tc>
        <w:tc>
          <w:tcPr>
            <w:tcW w:w="2551" w:type="dxa"/>
          </w:tcPr>
          <w:p w:rsidR="003B6A9F" w:rsidRPr="006F4C17" w:rsidRDefault="003B6A9F" w:rsidP="009E6F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6A9F" w:rsidRPr="006F4C17" w:rsidRDefault="003B6A9F" w:rsidP="009E6F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5B" w:rsidRPr="006F4C17" w:rsidTr="006F4C17">
        <w:tc>
          <w:tcPr>
            <w:tcW w:w="923" w:type="dxa"/>
            <w:vMerge w:val="restart"/>
          </w:tcPr>
          <w:p w:rsidR="00F6015B" w:rsidRPr="006F4C17" w:rsidRDefault="00F6015B" w:rsidP="009E6F23">
            <w:pPr>
              <w:pStyle w:val="a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C17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3686" w:type="dxa"/>
            <w:vMerge w:val="restart"/>
          </w:tcPr>
          <w:p w:rsidR="00F6015B" w:rsidRPr="006F4C17" w:rsidRDefault="00F6015B" w:rsidP="009E6F23">
            <w:pPr>
              <w:pStyle w:val="a4"/>
              <w:widowControl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C17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5812" w:type="dxa"/>
          </w:tcPr>
          <w:p w:rsidR="00F6015B" w:rsidRPr="006F4C17" w:rsidRDefault="00F6015B" w:rsidP="006F4C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C17">
              <w:rPr>
                <w:rFonts w:ascii="Times New Roman" w:hAnsi="Times New Roman" w:cs="Times New Roman"/>
                <w:sz w:val="24"/>
                <w:szCs w:val="24"/>
              </w:rPr>
              <w:t>Применение разнообразных источников информации</w:t>
            </w:r>
          </w:p>
        </w:tc>
        <w:tc>
          <w:tcPr>
            <w:tcW w:w="2551" w:type="dxa"/>
          </w:tcPr>
          <w:p w:rsidR="00F6015B" w:rsidRPr="006F4C17" w:rsidRDefault="00F6015B" w:rsidP="009E6F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6015B" w:rsidRPr="006F4C17" w:rsidRDefault="00F6015B" w:rsidP="009E6F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5B" w:rsidRPr="006F4C17" w:rsidTr="006F4C17">
        <w:trPr>
          <w:trHeight w:val="683"/>
        </w:trPr>
        <w:tc>
          <w:tcPr>
            <w:tcW w:w="923" w:type="dxa"/>
            <w:vMerge/>
          </w:tcPr>
          <w:p w:rsidR="00F6015B" w:rsidRPr="006F4C17" w:rsidRDefault="00F6015B" w:rsidP="009E6F23">
            <w:pPr>
              <w:pStyle w:val="a4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6015B" w:rsidRPr="006F4C17" w:rsidRDefault="00F6015B" w:rsidP="009E6F23">
            <w:pPr>
              <w:pStyle w:val="a4"/>
              <w:widowControl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6015B" w:rsidRPr="006F4C17" w:rsidRDefault="00F6015B" w:rsidP="006F4C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C17">
              <w:rPr>
                <w:rFonts w:ascii="Times New Roman" w:hAnsi="Times New Roman" w:cs="Times New Roman"/>
                <w:sz w:val="24"/>
                <w:szCs w:val="24"/>
              </w:rPr>
              <w:t>Обоснованность выбора и оптимальность состава источников, необходимых для решения поставленных задач</w:t>
            </w:r>
          </w:p>
        </w:tc>
        <w:tc>
          <w:tcPr>
            <w:tcW w:w="2551" w:type="dxa"/>
            <w:vMerge w:val="restart"/>
          </w:tcPr>
          <w:p w:rsidR="00F6015B" w:rsidRPr="006F4C17" w:rsidRDefault="00F6015B" w:rsidP="009E6F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F6015B" w:rsidRPr="006F4C17" w:rsidRDefault="00F6015B" w:rsidP="009E6F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5B" w:rsidRPr="006F4C17" w:rsidTr="006F4C17">
        <w:trPr>
          <w:trHeight w:val="682"/>
        </w:trPr>
        <w:tc>
          <w:tcPr>
            <w:tcW w:w="923" w:type="dxa"/>
            <w:vMerge/>
          </w:tcPr>
          <w:p w:rsidR="00F6015B" w:rsidRPr="006F4C17" w:rsidRDefault="00F6015B" w:rsidP="009E6F23">
            <w:pPr>
              <w:pStyle w:val="a4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6015B" w:rsidRPr="006F4C17" w:rsidRDefault="00F6015B" w:rsidP="009E6F23">
            <w:pPr>
              <w:pStyle w:val="a4"/>
              <w:widowControl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6015B" w:rsidRPr="006F4C17" w:rsidRDefault="00F6015B" w:rsidP="006F4C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C17">
              <w:rPr>
                <w:rFonts w:ascii="Times New Roman" w:hAnsi="Times New Roman" w:cs="Times New Roman"/>
                <w:sz w:val="24"/>
                <w:szCs w:val="24"/>
              </w:rPr>
              <w:t>Рациональное распределение времени на все этапы решения задачи</w:t>
            </w:r>
          </w:p>
        </w:tc>
        <w:tc>
          <w:tcPr>
            <w:tcW w:w="2551" w:type="dxa"/>
            <w:vMerge/>
          </w:tcPr>
          <w:p w:rsidR="00F6015B" w:rsidRPr="006F4C17" w:rsidRDefault="00F6015B" w:rsidP="009E6F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6015B" w:rsidRPr="006F4C17" w:rsidRDefault="00F6015B" w:rsidP="009E6F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5B" w:rsidRPr="006F4C17" w:rsidTr="006F4C17">
        <w:trPr>
          <w:trHeight w:val="486"/>
        </w:trPr>
        <w:tc>
          <w:tcPr>
            <w:tcW w:w="923" w:type="dxa"/>
            <w:vMerge w:val="restart"/>
          </w:tcPr>
          <w:p w:rsidR="00F6015B" w:rsidRPr="006F4C17" w:rsidRDefault="00F6015B" w:rsidP="00F6015B">
            <w:pPr>
              <w:pStyle w:val="a4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C17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3686" w:type="dxa"/>
            <w:vMerge w:val="restart"/>
          </w:tcPr>
          <w:p w:rsidR="00F6015B" w:rsidRPr="006F4C17" w:rsidRDefault="00F6015B" w:rsidP="009E6F23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C17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5812" w:type="dxa"/>
          </w:tcPr>
          <w:p w:rsidR="00F6015B" w:rsidRPr="006F4C17" w:rsidRDefault="00F6015B" w:rsidP="006F4C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C1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мультимедийных средств в профессиональной деятельности </w:t>
            </w:r>
          </w:p>
          <w:p w:rsidR="00F6015B" w:rsidRPr="006F4C17" w:rsidRDefault="00F6015B" w:rsidP="006F4C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C1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для профессиональной деятельности  учебно-методического обеспечения. </w:t>
            </w:r>
          </w:p>
        </w:tc>
        <w:tc>
          <w:tcPr>
            <w:tcW w:w="2551" w:type="dxa"/>
            <w:vMerge w:val="restart"/>
          </w:tcPr>
          <w:p w:rsidR="00F6015B" w:rsidRPr="006F4C17" w:rsidRDefault="00F6015B" w:rsidP="009E6F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F6015B" w:rsidRPr="006F4C17" w:rsidRDefault="00F6015B" w:rsidP="009E6F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5B" w:rsidRPr="006F4C17" w:rsidTr="006F4C17">
        <w:trPr>
          <w:trHeight w:val="483"/>
        </w:trPr>
        <w:tc>
          <w:tcPr>
            <w:tcW w:w="923" w:type="dxa"/>
            <w:vMerge/>
          </w:tcPr>
          <w:p w:rsidR="00F6015B" w:rsidRPr="006F4C17" w:rsidRDefault="00F6015B" w:rsidP="00F6015B">
            <w:pPr>
              <w:pStyle w:val="a4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6015B" w:rsidRPr="006F4C17" w:rsidRDefault="00F6015B" w:rsidP="009E6F23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6015B" w:rsidRPr="006F4C17" w:rsidRDefault="00F6015B" w:rsidP="006F4C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C17">
              <w:rPr>
                <w:rFonts w:ascii="Times New Roman" w:hAnsi="Times New Roman" w:cs="Times New Roman"/>
                <w:sz w:val="24"/>
                <w:szCs w:val="24"/>
              </w:rPr>
              <w:t>Умение проектировать способы решения профессиональных задач с использованием средств ИКТ.</w:t>
            </w:r>
          </w:p>
        </w:tc>
        <w:tc>
          <w:tcPr>
            <w:tcW w:w="2551" w:type="dxa"/>
            <w:vMerge/>
          </w:tcPr>
          <w:p w:rsidR="00F6015B" w:rsidRPr="006F4C17" w:rsidRDefault="00F6015B" w:rsidP="009E6F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6015B" w:rsidRPr="006F4C17" w:rsidRDefault="00F6015B" w:rsidP="009E6F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5B" w:rsidRPr="006F4C17" w:rsidTr="006F4C17">
        <w:trPr>
          <w:trHeight w:val="483"/>
        </w:trPr>
        <w:tc>
          <w:tcPr>
            <w:tcW w:w="923" w:type="dxa"/>
            <w:vMerge/>
          </w:tcPr>
          <w:p w:rsidR="00F6015B" w:rsidRPr="006F4C17" w:rsidRDefault="00F6015B" w:rsidP="00F6015B">
            <w:pPr>
              <w:pStyle w:val="a4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6015B" w:rsidRPr="006F4C17" w:rsidRDefault="00F6015B" w:rsidP="009E6F23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6015B" w:rsidRPr="006F4C17" w:rsidRDefault="00F6015B" w:rsidP="006F4C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C17">
              <w:rPr>
                <w:rFonts w:ascii="Times New Roman" w:hAnsi="Times New Roman" w:cs="Times New Roman"/>
                <w:sz w:val="24"/>
                <w:szCs w:val="24"/>
              </w:rPr>
              <w:t>Осуществление поиска в Интернете образцов методических материалов, обеспечивающих организацию занятий в соответствии с задачами обучения, воспитания и развития.</w:t>
            </w:r>
          </w:p>
        </w:tc>
        <w:tc>
          <w:tcPr>
            <w:tcW w:w="2551" w:type="dxa"/>
            <w:vMerge/>
          </w:tcPr>
          <w:p w:rsidR="00F6015B" w:rsidRPr="006F4C17" w:rsidRDefault="00F6015B" w:rsidP="009E6F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6015B" w:rsidRPr="006F4C17" w:rsidRDefault="00F6015B" w:rsidP="009E6F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5B" w:rsidRPr="006F4C17" w:rsidTr="006F4C17">
        <w:trPr>
          <w:trHeight w:val="555"/>
        </w:trPr>
        <w:tc>
          <w:tcPr>
            <w:tcW w:w="923" w:type="dxa"/>
            <w:vMerge w:val="restart"/>
          </w:tcPr>
          <w:p w:rsidR="00F6015B" w:rsidRPr="006F4C17" w:rsidRDefault="00F6015B" w:rsidP="009E6F23">
            <w:pPr>
              <w:widowControl w:val="0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C17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3686" w:type="dxa"/>
            <w:vMerge w:val="restart"/>
          </w:tcPr>
          <w:p w:rsidR="00F6015B" w:rsidRPr="006F4C17" w:rsidRDefault="00F6015B" w:rsidP="009E6F23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C17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5812" w:type="dxa"/>
          </w:tcPr>
          <w:p w:rsidR="00F6015B" w:rsidRPr="006F4C17" w:rsidRDefault="00B1275C" w:rsidP="006F4C1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F4C17">
              <w:rPr>
                <w:rFonts w:ascii="Times New Roman" w:hAnsi="Times New Roman" w:cs="Times New Roman"/>
                <w:sz w:val="24"/>
                <w:szCs w:val="24"/>
              </w:rPr>
              <w:t>Использование разнообразных средств общения</w:t>
            </w:r>
          </w:p>
        </w:tc>
        <w:tc>
          <w:tcPr>
            <w:tcW w:w="2551" w:type="dxa"/>
          </w:tcPr>
          <w:p w:rsidR="00F6015B" w:rsidRPr="006F4C17" w:rsidRDefault="00F6015B" w:rsidP="00E70B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6015B" w:rsidRPr="006F4C17" w:rsidRDefault="00F6015B" w:rsidP="00E70B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5B" w:rsidRPr="006F4C17" w:rsidTr="006F4C17">
        <w:trPr>
          <w:trHeight w:val="555"/>
        </w:trPr>
        <w:tc>
          <w:tcPr>
            <w:tcW w:w="923" w:type="dxa"/>
            <w:vMerge/>
          </w:tcPr>
          <w:p w:rsidR="00F6015B" w:rsidRPr="006F4C17" w:rsidRDefault="00F6015B" w:rsidP="009E6F23">
            <w:pPr>
              <w:widowControl w:val="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6015B" w:rsidRPr="006F4C17" w:rsidRDefault="00F6015B" w:rsidP="009E6F23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6015B" w:rsidRPr="006F4C17" w:rsidRDefault="00F6015B" w:rsidP="00E70B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C17">
              <w:rPr>
                <w:rFonts w:ascii="Times New Roman" w:hAnsi="Times New Roman" w:cs="Times New Roman"/>
                <w:sz w:val="24"/>
                <w:szCs w:val="24"/>
              </w:rPr>
              <w:t>Выбор эффективной стратегии взаимодействия в зависимости от ситуации</w:t>
            </w:r>
          </w:p>
        </w:tc>
        <w:tc>
          <w:tcPr>
            <w:tcW w:w="2551" w:type="dxa"/>
          </w:tcPr>
          <w:p w:rsidR="00F6015B" w:rsidRPr="006F4C17" w:rsidRDefault="00F6015B" w:rsidP="00E70B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6015B" w:rsidRPr="006F4C17" w:rsidRDefault="00F6015B" w:rsidP="00E70B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FB9" w:rsidRPr="006F4C17" w:rsidTr="006F4C17">
        <w:trPr>
          <w:trHeight w:val="645"/>
        </w:trPr>
        <w:tc>
          <w:tcPr>
            <w:tcW w:w="923" w:type="dxa"/>
            <w:vMerge w:val="restart"/>
          </w:tcPr>
          <w:p w:rsidR="009C4FB9" w:rsidRPr="006F4C17" w:rsidRDefault="009C4FB9" w:rsidP="009E6F23">
            <w:pPr>
              <w:pStyle w:val="2"/>
              <w:widowControl w:val="0"/>
              <w:ind w:left="0"/>
              <w:jc w:val="center"/>
              <w:rPr>
                <w:rFonts w:ascii="Times New Roman" w:hAnsi="Times New Roman"/>
              </w:rPr>
            </w:pPr>
            <w:r w:rsidRPr="006F4C17">
              <w:rPr>
                <w:rFonts w:ascii="Times New Roman" w:hAnsi="Times New Roman"/>
              </w:rPr>
              <w:t>ПК 4.1.</w:t>
            </w:r>
          </w:p>
        </w:tc>
        <w:tc>
          <w:tcPr>
            <w:tcW w:w="3686" w:type="dxa"/>
            <w:vMerge w:val="restart"/>
          </w:tcPr>
          <w:p w:rsidR="009C4FB9" w:rsidRPr="006F4C17" w:rsidRDefault="006F4C17" w:rsidP="006F4C17">
            <w:pPr>
              <w:pStyle w:val="21"/>
              <w:widowControl w:val="0"/>
              <w:ind w:left="0"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="009C4FB9" w:rsidRPr="006F4C17">
              <w:rPr>
                <w:rFonts w:ascii="Times New Roman" w:eastAsia="Calibri" w:hAnsi="Times New Roman" w:cs="Times New Roman"/>
                <w:lang w:eastAsia="en-US"/>
              </w:rPr>
              <w:t>пределять цели, задачи и планировать работу с родителями.</w:t>
            </w:r>
          </w:p>
          <w:p w:rsidR="009C4FB9" w:rsidRPr="006F4C17" w:rsidRDefault="009C4FB9" w:rsidP="009E6F23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C4FB9" w:rsidRPr="006F4C17" w:rsidRDefault="009C4FB9" w:rsidP="006F4C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C17">
              <w:rPr>
                <w:rFonts w:ascii="Times New Roman" w:hAnsi="Times New Roman" w:cs="Times New Roman"/>
                <w:sz w:val="24"/>
                <w:szCs w:val="24"/>
              </w:rPr>
              <w:t>Планирование с учетом специфики воспитания в семье, возрастных и индивидуальных особенностей детей.</w:t>
            </w:r>
          </w:p>
        </w:tc>
        <w:tc>
          <w:tcPr>
            <w:tcW w:w="2551" w:type="dxa"/>
            <w:vMerge w:val="restart"/>
          </w:tcPr>
          <w:p w:rsidR="009C4FB9" w:rsidRPr="006F4C17" w:rsidRDefault="009C4FB9" w:rsidP="00E70B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9C4FB9" w:rsidRPr="006F4C17" w:rsidRDefault="009C4FB9" w:rsidP="00E70B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FB9" w:rsidRPr="006F4C17" w:rsidTr="006F4C17">
        <w:trPr>
          <w:trHeight w:val="645"/>
        </w:trPr>
        <w:tc>
          <w:tcPr>
            <w:tcW w:w="923" w:type="dxa"/>
            <w:vMerge/>
          </w:tcPr>
          <w:p w:rsidR="009C4FB9" w:rsidRPr="006F4C17" w:rsidRDefault="009C4FB9" w:rsidP="009E6F23">
            <w:pPr>
              <w:pStyle w:val="2"/>
              <w:widowControl w:val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</w:tcPr>
          <w:p w:rsidR="009C4FB9" w:rsidRPr="006F4C17" w:rsidRDefault="009C4FB9" w:rsidP="00A01958">
            <w:pPr>
              <w:pStyle w:val="21"/>
              <w:widowControl w:val="0"/>
              <w:ind w:left="0"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812" w:type="dxa"/>
          </w:tcPr>
          <w:p w:rsidR="009C4FB9" w:rsidRPr="006F4C17" w:rsidRDefault="009C4FB9" w:rsidP="006F4C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C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Определение  проблем в развитии личности ребенка и детско-родительских отношениях.    </w:t>
            </w:r>
          </w:p>
        </w:tc>
        <w:tc>
          <w:tcPr>
            <w:tcW w:w="2551" w:type="dxa"/>
            <w:vMerge/>
          </w:tcPr>
          <w:p w:rsidR="009C4FB9" w:rsidRPr="006F4C17" w:rsidRDefault="009C4FB9" w:rsidP="00E70B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C4FB9" w:rsidRPr="006F4C17" w:rsidRDefault="009C4FB9" w:rsidP="00E70B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FB9" w:rsidRPr="006F4C17" w:rsidTr="006F4C17">
        <w:trPr>
          <w:trHeight w:val="645"/>
        </w:trPr>
        <w:tc>
          <w:tcPr>
            <w:tcW w:w="923" w:type="dxa"/>
            <w:vMerge/>
          </w:tcPr>
          <w:p w:rsidR="009C4FB9" w:rsidRPr="006F4C17" w:rsidRDefault="009C4FB9" w:rsidP="009E6F23">
            <w:pPr>
              <w:pStyle w:val="2"/>
              <w:widowControl w:val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</w:tcPr>
          <w:p w:rsidR="009C4FB9" w:rsidRPr="006F4C17" w:rsidRDefault="009C4FB9" w:rsidP="00A01958">
            <w:pPr>
              <w:pStyle w:val="21"/>
              <w:widowControl w:val="0"/>
              <w:ind w:left="0"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812" w:type="dxa"/>
          </w:tcPr>
          <w:p w:rsidR="009C4FB9" w:rsidRPr="006F4C17" w:rsidRDefault="009C4FB9" w:rsidP="006F4C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C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Соответствие форм работы с родителями заявленной проблеме, социальному  запросу родителей</w:t>
            </w:r>
            <w:r w:rsidR="007629DB" w:rsidRPr="006F4C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ФГТ</w:t>
            </w:r>
            <w:r w:rsidR="00E81410" w:rsidRPr="006F4C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ФГОС ДО</w:t>
            </w:r>
          </w:p>
        </w:tc>
        <w:tc>
          <w:tcPr>
            <w:tcW w:w="2551" w:type="dxa"/>
            <w:vMerge/>
          </w:tcPr>
          <w:p w:rsidR="009C4FB9" w:rsidRPr="006F4C17" w:rsidRDefault="009C4FB9" w:rsidP="00E70B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C4FB9" w:rsidRPr="006F4C17" w:rsidRDefault="009C4FB9" w:rsidP="00E70B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5B" w:rsidRPr="006F4C17" w:rsidTr="006F4C17">
        <w:tc>
          <w:tcPr>
            <w:tcW w:w="923" w:type="dxa"/>
            <w:vMerge w:val="restart"/>
          </w:tcPr>
          <w:p w:rsidR="00F6015B" w:rsidRPr="006F4C17" w:rsidRDefault="00A01958" w:rsidP="009E6F23">
            <w:pPr>
              <w:pStyle w:val="2"/>
              <w:widowControl w:val="0"/>
              <w:ind w:left="0"/>
              <w:jc w:val="center"/>
              <w:rPr>
                <w:rFonts w:ascii="Times New Roman" w:hAnsi="Times New Roman"/>
              </w:rPr>
            </w:pPr>
            <w:r w:rsidRPr="006F4C17">
              <w:rPr>
                <w:rFonts w:ascii="Times New Roman" w:hAnsi="Times New Roman"/>
              </w:rPr>
              <w:t>ПК 4.2</w:t>
            </w:r>
            <w:r w:rsidR="00F6015B" w:rsidRPr="006F4C17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F6015B" w:rsidRPr="006F4C17" w:rsidRDefault="00A01958" w:rsidP="009E6F23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C17">
              <w:rPr>
                <w:rFonts w:ascii="Times New Roman" w:hAnsi="Times New Roman" w:cs="Times New Roman"/>
                <w:sz w:val="24"/>
                <w:szCs w:val="24"/>
              </w:rPr>
              <w:t>Проводить индивидуальные консультации по вопросам семейного воспитания, социального, психического и физического развития ребенка.</w:t>
            </w:r>
          </w:p>
        </w:tc>
        <w:tc>
          <w:tcPr>
            <w:tcW w:w="5812" w:type="dxa"/>
          </w:tcPr>
          <w:p w:rsidR="00F6015B" w:rsidRPr="006F4C17" w:rsidRDefault="00B01B35" w:rsidP="006F4C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C17">
              <w:rPr>
                <w:rFonts w:ascii="Times New Roman" w:hAnsi="Times New Roman" w:cs="Times New Roman"/>
                <w:sz w:val="24"/>
                <w:szCs w:val="24"/>
              </w:rPr>
              <w:t>Наличие психологического  контакта с родителями</w:t>
            </w:r>
          </w:p>
        </w:tc>
        <w:tc>
          <w:tcPr>
            <w:tcW w:w="2551" w:type="dxa"/>
          </w:tcPr>
          <w:p w:rsidR="00F6015B" w:rsidRPr="006F4C17" w:rsidRDefault="00F6015B" w:rsidP="009E6F23">
            <w:pPr>
              <w:tabs>
                <w:tab w:val="left" w:pos="42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6015B" w:rsidRPr="006F4C17" w:rsidRDefault="00F6015B" w:rsidP="009E6F23">
            <w:pPr>
              <w:tabs>
                <w:tab w:val="left" w:pos="42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5B" w:rsidRPr="006F4C17" w:rsidTr="006F4C17">
        <w:tc>
          <w:tcPr>
            <w:tcW w:w="923" w:type="dxa"/>
            <w:vMerge/>
          </w:tcPr>
          <w:p w:rsidR="00F6015B" w:rsidRPr="006F4C17" w:rsidRDefault="00F6015B" w:rsidP="009E6F23">
            <w:pPr>
              <w:pStyle w:val="2"/>
              <w:widowControl w:val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</w:tcPr>
          <w:p w:rsidR="00F6015B" w:rsidRPr="006F4C17" w:rsidRDefault="00F6015B" w:rsidP="009E6F23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6015B" w:rsidRPr="006F4C17" w:rsidRDefault="00B01B35" w:rsidP="009E6F23">
            <w:pPr>
              <w:pStyle w:val="a3"/>
              <w:tabs>
                <w:tab w:val="left" w:pos="424"/>
                <w:tab w:val="left" w:pos="47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C17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Ориентация на выявление  интересов, чувств родителей</w:t>
            </w:r>
          </w:p>
        </w:tc>
        <w:tc>
          <w:tcPr>
            <w:tcW w:w="2551" w:type="dxa"/>
          </w:tcPr>
          <w:p w:rsidR="00F6015B" w:rsidRPr="006F4C17" w:rsidRDefault="00F6015B" w:rsidP="009E6F23">
            <w:pPr>
              <w:pStyle w:val="a3"/>
              <w:tabs>
                <w:tab w:val="left" w:pos="424"/>
                <w:tab w:val="left" w:pos="47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6015B" w:rsidRPr="006F4C17" w:rsidRDefault="00F6015B" w:rsidP="009E6F23">
            <w:pPr>
              <w:pStyle w:val="a3"/>
              <w:tabs>
                <w:tab w:val="left" w:pos="424"/>
                <w:tab w:val="left" w:pos="47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35" w:rsidRPr="006F4C17" w:rsidTr="006F4C17">
        <w:tc>
          <w:tcPr>
            <w:tcW w:w="923" w:type="dxa"/>
            <w:vMerge/>
          </w:tcPr>
          <w:p w:rsidR="00B01B35" w:rsidRPr="006F4C17" w:rsidRDefault="00B01B35" w:rsidP="009E6F23">
            <w:pPr>
              <w:pStyle w:val="2"/>
              <w:widowControl w:val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</w:tcPr>
          <w:p w:rsidR="00B01B35" w:rsidRPr="006F4C17" w:rsidRDefault="00B01B35" w:rsidP="009E6F23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B01B35" w:rsidRPr="006F4C17" w:rsidRDefault="00B01B35" w:rsidP="006F4C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C1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взаимодействия профессионально-этическим принципам и нормам общения </w:t>
            </w:r>
          </w:p>
        </w:tc>
        <w:tc>
          <w:tcPr>
            <w:tcW w:w="2551" w:type="dxa"/>
          </w:tcPr>
          <w:p w:rsidR="00B01B35" w:rsidRPr="006F4C17" w:rsidRDefault="00B01B35" w:rsidP="009E6F23">
            <w:pPr>
              <w:pStyle w:val="a3"/>
              <w:tabs>
                <w:tab w:val="left" w:pos="424"/>
                <w:tab w:val="left" w:pos="47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01B35" w:rsidRPr="006F4C17" w:rsidRDefault="00B01B35" w:rsidP="009E6F23">
            <w:pPr>
              <w:pStyle w:val="a3"/>
              <w:tabs>
                <w:tab w:val="left" w:pos="424"/>
                <w:tab w:val="left" w:pos="47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B35" w:rsidRPr="006F4C17" w:rsidTr="006F4C17">
        <w:tc>
          <w:tcPr>
            <w:tcW w:w="923" w:type="dxa"/>
            <w:vMerge/>
          </w:tcPr>
          <w:p w:rsidR="00B01B35" w:rsidRPr="006F4C17" w:rsidRDefault="00B01B35" w:rsidP="009E6F23">
            <w:pPr>
              <w:widowControl w:val="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01B35" w:rsidRPr="006F4C17" w:rsidRDefault="00B01B35" w:rsidP="009E6F23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B01B35" w:rsidRPr="006F4C17" w:rsidRDefault="00B01B35" w:rsidP="009E6F23">
            <w:pPr>
              <w:pStyle w:val="a3"/>
              <w:tabs>
                <w:tab w:val="left" w:pos="424"/>
                <w:tab w:val="left" w:pos="47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01B35" w:rsidRPr="006F4C17" w:rsidRDefault="00B01B35" w:rsidP="009E6F23">
            <w:pPr>
              <w:pStyle w:val="a3"/>
              <w:tabs>
                <w:tab w:val="left" w:pos="424"/>
                <w:tab w:val="left" w:pos="47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01B35" w:rsidRPr="006F4C17" w:rsidRDefault="00B01B35" w:rsidP="009E6F23">
            <w:pPr>
              <w:pStyle w:val="a3"/>
              <w:tabs>
                <w:tab w:val="left" w:pos="424"/>
                <w:tab w:val="left" w:pos="47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0BE" w:rsidRPr="006F4C17" w:rsidTr="006F4C17">
        <w:trPr>
          <w:trHeight w:val="414"/>
        </w:trPr>
        <w:tc>
          <w:tcPr>
            <w:tcW w:w="923" w:type="dxa"/>
            <w:vMerge w:val="restart"/>
          </w:tcPr>
          <w:p w:rsidR="00F420BE" w:rsidRPr="006F4C17" w:rsidRDefault="00F420BE" w:rsidP="009E6F2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C17">
              <w:rPr>
                <w:rFonts w:ascii="Times New Roman" w:hAnsi="Times New Roman" w:cs="Times New Roman"/>
                <w:bCs/>
                <w:sz w:val="24"/>
                <w:szCs w:val="24"/>
              </w:rPr>
              <w:t>ПК 4.3</w:t>
            </w:r>
          </w:p>
        </w:tc>
        <w:tc>
          <w:tcPr>
            <w:tcW w:w="3686" w:type="dxa"/>
            <w:vMerge w:val="restart"/>
          </w:tcPr>
          <w:p w:rsidR="00F420BE" w:rsidRPr="006F4C17" w:rsidRDefault="00F420BE" w:rsidP="009E6F23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C17">
              <w:rPr>
                <w:rFonts w:ascii="Times New Roman" w:hAnsi="Times New Roman" w:cs="Times New Roman"/>
                <w:sz w:val="24"/>
                <w:szCs w:val="24"/>
              </w:rPr>
              <w:t>Проводить родительские собрания, привлекать родителей к организации и проведению мероприятий в группе и в образовательном учреждении</w:t>
            </w:r>
          </w:p>
        </w:tc>
        <w:tc>
          <w:tcPr>
            <w:tcW w:w="5812" w:type="dxa"/>
          </w:tcPr>
          <w:p w:rsidR="00F420BE" w:rsidRPr="006F4C17" w:rsidRDefault="00F420BE" w:rsidP="00F420B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C17">
              <w:rPr>
                <w:rFonts w:ascii="Times New Roman" w:hAnsi="Times New Roman" w:cs="Times New Roman"/>
                <w:sz w:val="24"/>
                <w:szCs w:val="24"/>
              </w:rPr>
              <w:t>Соответствие психогигиенических условий фронтальной форме работы</w:t>
            </w:r>
          </w:p>
        </w:tc>
        <w:tc>
          <w:tcPr>
            <w:tcW w:w="2551" w:type="dxa"/>
            <w:vMerge w:val="restart"/>
          </w:tcPr>
          <w:p w:rsidR="00F420BE" w:rsidRPr="006F4C17" w:rsidRDefault="00F420BE" w:rsidP="009E6F2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F420BE" w:rsidRPr="006F4C17" w:rsidRDefault="00F420BE" w:rsidP="009E6F2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BE" w:rsidRPr="006F4C17" w:rsidTr="006F4C17">
        <w:trPr>
          <w:trHeight w:val="412"/>
        </w:trPr>
        <w:tc>
          <w:tcPr>
            <w:tcW w:w="923" w:type="dxa"/>
            <w:vMerge/>
          </w:tcPr>
          <w:p w:rsidR="00F420BE" w:rsidRPr="006F4C17" w:rsidRDefault="00F420BE" w:rsidP="009E6F2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420BE" w:rsidRPr="006F4C17" w:rsidRDefault="00F420BE" w:rsidP="009E6F23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420BE" w:rsidRPr="006F4C17" w:rsidRDefault="00F420BE" w:rsidP="00F420B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C17">
              <w:rPr>
                <w:rFonts w:ascii="Times New Roman" w:hAnsi="Times New Roman" w:cs="Times New Roman"/>
                <w:sz w:val="24"/>
                <w:szCs w:val="24"/>
              </w:rPr>
              <w:t>Организация диалога с родителями</w:t>
            </w:r>
          </w:p>
        </w:tc>
        <w:tc>
          <w:tcPr>
            <w:tcW w:w="2551" w:type="dxa"/>
            <w:vMerge/>
          </w:tcPr>
          <w:p w:rsidR="00F420BE" w:rsidRPr="006F4C17" w:rsidRDefault="00F420BE" w:rsidP="009E6F2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420BE" w:rsidRPr="006F4C17" w:rsidRDefault="00F420BE" w:rsidP="009E6F2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BE" w:rsidRPr="006F4C17" w:rsidTr="006F4C17">
        <w:trPr>
          <w:trHeight w:val="412"/>
        </w:trPr>
        <w:tc>
          <w:tcPr>
            <w:tcW w:w="923" w:type="dxa"/>
            <w:vMerge/>
          </w:tcPr>
          <w:p w:rsidR="00F420BE" w:rsidRPr="006F4C17" w:rsidRDefault="00F420BE" w:rsidP="009E6F2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420BE" w:rsidRPr="006F4C17" w:rsidRDefault="00F420BE" w:rsidP="009E6F23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420BE" w:rsidRPr="006F4C17" w:rsidRDefault="00F420BE" w:rsidP="00F420B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C17">
              <w:rPr>
                <w:rFonts w:ascii="Times New Roman" w:hAnsi="Times New Roman" w:cs="Times New Roman"/>
                <w:sz w:val="24"/>
                <w:szCs w:val="24"/>
              </w:rPr>
              <w:t>Выполнение роли ведущего</w:t>
            </w:r>
          </w:p>
        </w:tc>
        <w:tc>
          <w:tcPr>
            <w:tcW w:w="2551" w:type="dxa"/>
            <w:vMerge/>
          </w:tcPr>
          <w:p w:rsidR="00F420BE" w:rsidRPr="006F4C17" w:rsidRDefault="00F420BE" w:rsidP="009E6F2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420BE" w:rsidRPr="006F4C17" w:rsidRDefault="00F420BE" w:rsidP="009E6F2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BE" w:rsidRPr="006F4C17" w:rsidTr="006F4C17">
        <w:trPr>
          <w:trHeight w:val="412"/>
        </w:trPr>
        <w:tc>
          <w:tcPr>
            <w:tcW w:w="923" w:type="dxa"/>
            <w:vMerge/>
          </w:tcPr>
          <w:p w:rsidR="00F420BE" w:rsidRPr="006F4C17" w:rsidRDefault="00F420BE" w:rsidP="009E6F2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420BE" w:rsidRPr="006F4C17" w:rsidRDefault="00F420BE" w:rsidP="009E6F23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420BE" w:rsidRPr="006F4C17" w:rsidRDefault="00F420BE" w:rsidP="00B01B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C17">
              <w:rPr>
                <w:rFonts w:ascii="Times New Roman" w:hAnsi="Times New Roman" w:cs="Times New Roman"/>
                <w:sz w:val="24"/>
                <w:szCs w:val="24"/>
              </w:rPr>
              <w:t>Использование нетрадиционной формы родительского собрания</w:t>
            </w:r>
          </w:p>
        </w:tc>
        <w:tc>
          <w:tcPr>
            <w:tcW w:w="2551" w:type="dxa"/>
            <w:vMerge/>
          </w:tcPr>
          <w:p w:rsidR="00F420BE" w:rsidRPr="006F4C17" w:rsidRDefault="00F420BE" w:rsidP="009E6F2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420BE" w:rsidRPr="006F4C17" w:rsidRDefault="00F420BE" w:rsidP="009E6F2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5B" w:rsidRPr="006F4C17" w:rsidTr="006F4C17">
        <w:tc>
          <w:tcPr>
            <w:tcW w:w="923" w:type="dxa"/>
            <w:vMerge w:val="restart"/>
          </w:tcPr>
          <w:p w:rsidR="00402D5B" w:rsidRPr="006F4C17" w:rsidRDefault="00402D5B" w:rsidP="009E6F2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C17">
              <w:rPr>
                <w:rFonts w:ascii="Times New Roman" w:hAnsi="Times New Roman" w:cs="Times New Roman"/>
                <w:bCs/>
                <w:sz w:val="24"/>
                <w:szCs w:val="24"/>
              </w:rPr>
              <w:t>ПК 4.4</w:t>
            </w:r>
          </w:p>
        </w:tc>
        <w:tc>
          <w:tcPr>
            <w:tcW w:w="3686" w:type="dxa"/>
            <w:vMerge w:val="restart"/>
          </w:tcPr>
          <w:p w:rsidR="00402D5B" w:rsidRPr="006F4C17" w:rsidRDefault="00402D5B" w:rsidP="006F4C17">
            <w:pPr>
              <w:pStyle w:val="21"/>
              <w:widowControl w:val="0"/>
              <w:ind w:left="0"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F4C17">
              <w:rPr>
                <w:rFonts w:ascii="Times New Roman" w:eastAsia="Calibri" w:hAnsi="Times New Roman" w:cs="Times New Roman"/>
                <w:lang w:eastAsia="en-US"/>
              </w:rPr>
              <w:t>Оценивать и анализировать результаты работы с родителями, корректировать процесс взаимодействия с ними.</w:t>
            </w:r>
          </w:p>
          <w:p w:rsidR="00402D5B" w:rsidRPr="006F4C17" w:rsidRDefault="00402D5B" w:rsidP="009E6F23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02D5B" w:rsidRPr="006F4C17" w:rsidRDefault="00402D5B" w:rsidP="006F4C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Фиксация результатов работы с родителями</w:t>
            </w:r>
          </w:p>
        </w:tc>
        <w:tc>
          <w:tcPr>
            <w:tcW w:w="2551" w:type="dxa"/>
          </w:tcPr>
          <w:p w:rsidR="00402D5B" w:rsidRPr="006F4C17" w:rsidRDefault="00402D5B" w:rsidP="009E6F23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2D5B" w:rsidRPr="006F4C17" w:rsidRDefault="00402D5B" w:rsidP="009E6F23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5B" w:rsidRPr="006F4C17" w:rsidTr="006F4C17">
        <w:tc>
          <w:tcPr>
            <w:tcW w:w="923" w:type="dxa"/>
            <w:vMerge/>
          </w:tcPr>
          <w:p w:rsidR="00402D5B" w:rsidRPr="006F4C17" w:rsidRDefault="00402D5B" w:rsidP="009E6F2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02D5B" w:rsidRPr="006F4C17" w:rsidRDefault="00402D5B" w:rsidP="009E6F23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02D5B" w:rsidRPr="006F4C17" w:rsidRDefault="00402D5B" w:rsidP="009E6F23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C17">
              <w:rPr>
                <w:rFonts w:ascii="Times New Roman" w:hAnsi="Times New Roman" w:cs="Times New Roman"/>
                <w:sz w:val="24"/>
                <w:szCs w:val="24"/>
              </w:rPr>
              <w:t>Определение способов достижения результатов работы с родителями, выявление проблем</w:t>
            </w:r>
          </w:p>
        </w:tc>
        <w:tc>
          <w:tcPr>
            <w:tcW w:w="2551" w:type="dxa"/>
          </w:tcPr>
          <w:p w:rsidR="00402D5B" w:rsidRPr="006F4C17" w:rsidRDefault="00402D5B" w:rsidP="009E6F23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2D5B" w:rsidRPr="006F4C17" w:rsidRDefault="00402D5B" w:rsidP="009E6F23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5B" w:rsidRPr="006F4C17" w:rsidTr="006F4C17">
        <w:tc>
          <w:tcPr>
            <w:tcW w:w="923" w:type="dxa"/>
            <w:vMerge/>
          </w:tcPr>
          <w:p w:rsidR="00402D5B" w:rsidRPr="006F4C17" w:rsidRDefault="00402D5B" w:rsidP="009E6F2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02D5B" w:rsidRPr="006F4C17" w:rsidRDefault="00402D5B" w:rsidP="009E6F23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02D5B" w:rsidRPr="006F4C17" w:rsidRDefault="00402D5B" w:rsidP="009E6F23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C17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саморекомендаций по коррекции </w:t>
            </w:r>
            <w:r w:rsidRPr="006F4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содержания, форм взаимодействия с родителями</w:t>
            </w:r>
          </w:p>
        </w:tc>
        <w:tc>
          <w:tcPr>
            <w:tcW w:w="2551" w:type="dxa"/>
          </w:tcPr>
          <w:p w:rsidR="00402D5B" w:rsidRPr="006F4C17" w:rsidRDefault="00402D5B" w:rsidP="009E6F23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2D5B" w:rsidRPr="006F4C17" w:rsidRDefault="00402D5B" w:rsidP="009E6F23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5B" w:rsidRPr="006F4C17" w:rsidTr="006F4C17">
        <w:tc>
          <w:tcPr>
            <w:tcW w:w="923" w:type="dxa"/>
            <w:vMerge w:val="restart"/>
          </w:tcPr>
          <w:p w:rsidR="00402D5B" w:rsidRPr="006F4C17" w:rsidRDefault="00402D5B" w:rsidP="009E6F2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C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 4.5</w:t>
            </w:r>
          </w:p>
        </w:tc>
        <w:tc>
          <w:tcPr>
            <w:tcW w:w="3686" w:type="dxa"/>
            <w:vMerge w:val="restart"/>
          </w:tcPr>
          <w:p w:rsidR="00402D5B" w:rsidRPr="006F4C17" w:rsidRDefault="00402D5B" w:rsidP="006F4C17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C17">
              <w:rPr>
                <w:rFonts w:ascii="Times New Roman" w:hAnsi="Times New Roman" w:cs="Times New Roman"/>
                <w:sz w:val="24"/>
                <w:szCs w:val="24"/>
              </w:rPr>
              <w:t>Координировать деятельность сотрудников образовательного учреждения, работающих с группой.</w:t>
            </w:r>
          </w:p>
          <w:p w:rsidR="00402D5B" w:rsidRPr="006F4C17" w:rsidRDefault="00402D5B" w:rsidP="009E6F23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02D5B" w:rsidRPr="006F4C17" w:rsidRDefault="00402D5B" w:rsidP="006F4C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C17">
              <w:rPr>
                <w:rFonts w:ascii="Times New Roman" w:hAnsi="Times New Roman" w:cs="Times New Roman"/>
                <w:sz w:val="24"/>
                <w:szCs w:val="24"/>
              </w:rPr>
              <w:t>Наличие психологического контакта с сотрудниками образовательного учреждения.</w:t>
            </w:r>
          </w:p>
          <w:p w:rsidR="00402D5B" w:rsidRPr="006F4C17" w:rsidRDefault="00402D5B" w:rsidP="00402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2D5B" w:rsidRPr="006F4C17" w:rsidRDefault="00402D5B" w:rsidP="009E6F2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2D5B" w:rsidRPr="006F4C17" w:rsidRDefault="00402D5B" w:rsidP="009E6F2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5B" w:rsidRPr="006F4C17" w:rsidTr="006F4C17">
        <w:trPr>
          <w:trHeight w:val="683"/>
        </w:trPr>
        <w:tc>
          <w:tcPr>
            <w:tcW w:w="923" w:type="dxa"/>
            <w:vMerge/>
          </w:tcPr>
          <w:p w:rsidR="00402D5B" w:rsidRPr="006F4C17" w:rsidRDefault="00402D5B" w:rsidP="009E6F2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02D5B" w:rsidRPr="006F4C17" w:rsidRDefault="00402D5B" w:rsidP="009E6F23">
            <w:pPr>
              <w:widowControl w:val="0"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402D5B" w:rsidRPr="006F4C17" w:rsidRDefault="00402D5B" w:rsidP="006F4C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C17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взаимодействия функциональным обязанностям  сотрудников образовательного учреждения</w:t>
            </w:r>
          </w:p>
        </w:tc>
        <w:tc>
          <w:tcPr>
            <w:tcW w:w="2551" w:type="dxa"/>
            <w:vMerge w:val="restart"/>
          </w:tcPr>
          <w:p w:rsidR="00402D5B" w:rsidRPr="006F4C17" w:rsidRDefault="00402D5B" w:rsidP="009E6F2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402D5B" w:rsidRPr="006F4C17" w:rsidRDefault="00402D5B" w:rsidP="009E6F2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5B" w:rsidRPr="006F4C17" w:rsidTr="006F4C17">
        <w:trPr>
          <w:trHeight w:val="682"/>
        </w:trPr>
        <w:tc>
          <w:tcPr>
            <w:tcW w:w="923" w:type="dxa"/>
            <w:vMerge/>
          </w:tcPr>
          <w:p w:rsidR="00402D5B" w:rsidRPr="006F4C17" w:rsidRDefault="00402D5B" w:rsidP="009E6F2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02D5B" w:rsidRPr="006F4C17" w:rsidRDefault="00402D5B" w:rsidP="009E6F23">
            <w:pPr>
              <w:widowControl w:val="0"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402D5B" w:rsidRPr="006F4C17" w:rsidRDefault="00402D5B" w:rsidP="00402D5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C17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стратегии взаимодействия в совместной деятельности с сотрудниками образовательного учреждения </w:t>
            </w:r>
          </w:p>
        </w:tc>
        <w:tc>
          <w:tcPr>
            <w:tcW w:w="2551" w:type="dxa"/>
            <w:vMerge/>
          </w:tcPr>
          <w:p w:rsidR="00402D5B" w:rsidRPr="006F4C17" w:rsidRDefault="00402D5B" w:rsidP="009E6F2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02D5B" w:rsidRPr="006F4C17" w:rsidRDefault="00402D5B" w:rsidP="009E6F2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5B" w:rsidRPr="006F4C17" w:rsidTr="006F4C17">
        <w:trPr>
          <w:trHeight w:val="370"/>
        </w:trPr>
        <w:tc>
          <w:tcPr>
            <w:tcW w:w="4609" w:type="dxa"/>
            <w:gridSpan w:val="2"/>
            <w:vMerge w:val="restart"/>
          </w:tcPr>
          <w:p w:rsidR="00F6015B" w:rsidRPr="006F4C17" w:rsidRDefault="00F6015B" w:rsidP="006F4C1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Шкала оценивания:</w:t>
            </w:r>
          </w:p>
          <w:p w:rsidR="00F6015B" w:rsidRPr="006F4C17" w:rsidRDefault="00F6015B" w:rsidP="006F4C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C17">
              <w:rPr>
                <w:rFonts w:ascii="Times New Roman" w:hAnsi="Times New Roman" w:cs="Times New Roman"/>
                <w:sz w:val="24"/>
                <w:szCs w:val="24"/>
              </w:rPr>
              <w:t>0 баллов – компетенция выражена слабо;</w:t>
            </w:r>
          </w:p>
          <w:p w:rsidR="00F6015B" w:rsidRPr="006F4C17" w:rsidRDefault="00F6015B" w:rsidP="006F4C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C17">
              <w:rPr>
                <w:rFonts w:ascii="Times New Roman" w:hAnsi="Times New Roman" w:cs="Times New Roman"/>
                <w:sz w:val="24"/>
                <w:szCs w:val="24"/>
              </w:rPr>
              <w:t>1 балл – компетенция выражена частично;</w:t>
            </w:r>
          </w:p>
          <w:p w:rsidR="00F6015B" w:rsidRPr="006F4C17" w:rsidRDefault="00F6015B" w:rsidP="006F4C17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C17">
              <w:rPr>
                <w:rFonts w:ascii="Times New Roman" w:hAnsi="Times New Roman" w:cs="Times New Roman"/>
                <w:sz w:val="24"/>
                <w:szCs w:val="24"/>
              </w:rPr>
              <w:t>2 балла – компетенция выражена достаточно.</w:t>
            </w:r>
          </w:p>
        </w:tc>
        <w:tc>
          <w:tcPr>
            <w:tcW w:w="5812" w:type="dxa"/>
          </w:tcPr>
          <w:p w:rsidR="00F6015B" w:rsidRPr="006F4C17" w:rsidRDefault="00F6015B" w:rsidP="003B6A9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C17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2551" w:type="dxa"/>
          </w:tcPr>
          <w:p w:rsidR="00F6015B" w:rsidRPr="006F4C17" w:rsidRDefault="00F6015B" w:rsidP="009E6F2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6015B" w:rsidRPr="006F4C17" w:rsidRDefault="00F6015B" w:rsidP="009E6F2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15B" w:rsidRPr="006F4C17" w:rsidTr="006F4C17">
        <w:trPr>
          <w:trHeight w:val="370"/>
        </w:trPr>
        <w:tc>
          <w:tcPr>
            <w:tcW w:w="4609" w:type="dxa"/>
            <w:gridSpan w:val="2"/>
            <w:vMerge/>
          </w:tcPr>
          <w:p w:rsidR="00F6015B" w:rsidRPr="006F4C17" w:rsidRDefault="00F6015B" w:rsidP="003B6A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F6015B" w:rsidRPr="006F4C17" w:rsidRDefault="00F6015B" w:rsidP="003B6A9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C17">
              <w:rPr>
                <w:rFonts w:ascii="Times New Roman" w:hAnsi="Times New Roman" w:cs="Times New Roman"/>
                <w:b/>
                <w:sz w:val="24"/>
                <w:szCs w:val="24"/>
              </w:rPr>
              <w:t>Ф. И. О. преподавателя</w:t>
            </w:r>
          </w:p>
        </w:tc>
        <w:tc>
          <w:tcPr>
            <w:tcW w:w="4678" w:type="dxa"/>
            <w:gridSpan w:val="2"/>
          </w:tcPr>
          <w:p w:rsidR="00F6015B" w:rsidRPr="006F4C17" w:rsidRDefault="00F6015B" w:rsidP="009E6F2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15B" w:rsidRPr="006F4C17" w:rsidTr="006F4C17">
        <w:trPr>
          <w:trHeight w:val="370"/>
        </w:trPr>
        <w:tc>
          <w:tcPr>
            <w:tcW w:w="4609" w:type="dxa"/>
            <w:gridSpan w:val="2"/>
            <w:vMerge/>
          </w:tcPr>
          <w:p w:rsidR="00F6015B" w:rsidRPr="006F4C17" w:rsidRDefault="00F6015B" w:rsidP="003B6A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F6015B" w:rsidRPr="006F4C17" w:rsidRDefault="00F6015B" w:rsidP="003B6A9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C1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преподавателя</w:t>
            </w:r>
          </w:p>
        </w:tc>
        <w:tc>
          <w:tcPr>
            <w:tcW w:w="4678" w:type="dxa"/>
            <w:gridSpan w:val="2"/>
          </w:tcPr>
          <w:p w:rsidR="00F6015B" w:rsidRPr="006F4C17" w:rsidRDefault="00F6015B" w:rsidP="009E6F2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4FDE" w:rsidRPr="00111AD8" w:rsidRDefault="00AD4FDE" w:rsidP="00AD4FDE">
      <w:pPr>
        <w:ind w:firstLine="0"/>
        <w:rPr>
          <w:rFonts w:ascii="Times New Roman" w:hAnsi="Times New Roman" w:cs="Times New Roman"/>
          <w:b/>
        </w:rPr>
      </w:pPr>
    </w:p>
    <w:p w:rsidR="00B31752" w:rsidRPr="00836077" w:rsidRDefault="00B31752" w:rsidP="00BE5D21">
      <w:pPr>
        <w:spacing w:line="216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sectPr w:rsidR="00B31752" w:rsidRPr="00836077" w:rsidSect="00420FA4">
      <w:pgSz w:w="16838" w:h="11906" w:orient="landscape"/>
      <w:pgMar w:top="56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A3D" w:rsidRDefault="00063A3D" w:rsidP="00C55A5D">
      <w:r>
        <w:separator/>
      </w:r>
    </w:p>
  </w:endnote>
  <w:endnote w:type="continuationSeparator" w:id="0">
    <w:p w:rsidR="00063A3D" w:rsidRDefault="00063A3D" w:rsidP="00C5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2137"/>
      <w:docPartObj>
        <w:docPartGallery w:val="Page Numbers (Bottom of Page)"/>
        <w:docPartUnique/>
      </w:docPartObj>
    </w:sdtPr>
    <w:sdtEndPr/>
    <w:sdtContent>
      <w:p w:rsidR="000757C9" w:rsidRDefault="000757C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85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757C9" w:rsidRDefault="000757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A3D" w:rsidRDefault="00063A3D" w:rsidP="00C55A5D">
      <w:r>
        <w:separator/>
      </w:r>
    </w:p>
  </w:footnote>
  <w:footnote w:type="continuationSeparator" w:id="0">
    <w:p w:rsidR="00063A3D" w:rsidRDefault="00063A3D" w:rsidP="00C55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32FB2"/>
    <w:multiLevelType w:val="hybridMultilevel"/>
    <w:tmpl w:val="F6C69E4E"/>
    <w:lvl w:ilvl="0" w:tplc="BF48CBAA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D46074"/>
    <w:multiLevelType w:val="hybridMultilevel"/>
    <w:tmpl w:val="D92E3944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4F018AB"/>
    <w:multiLevelType w:val="hybridMultilevel"/>
    <w:tmpl w:val="2160A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428C7"/>
    <w:multiLevelType w:val="hybridMultilevel"/>
    <w:tmpl w:val="F560EAA8"/>
    <w:lvl w:ilvl="0" w:tplc="BE9E2CC2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4">
    <w:nsid w:val="05850241"/>
    <w:multiLevelType w:val="hybridMultilevel"/>
    <w:tmpl w:val="6CDCA2D4"/>
    <w:lvl w:ilvl="0" w:tplc="E55A3FC4">
      <w:start w:val="1"/>
      <w:numFmt w:val="decimal"/>
      <w:lvlText w:val="%1.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06215639"/>
    <w:multiLevelType w:val="hybridMultilevel"/>
    <w:tmpl w:val="23723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74088E"/>
    <w:multiLevelType w:val="hybridMultilevel"/>
    <w:tmpl w:val="AF5E4574"/>
    <w:lvl w:ilvl="0" w:tplc="E55A3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99A0181"/>
    <w:multiLevelType w:val="hybridMultilevel"/>
    <w:tmpl w:val="38824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5B62CD"/>
    <w:multiLevelType w:val="hybridMultilevel"/>
    <w:tmpl w:val="D63E8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1A5134E"/>
    <w:multiLevelType w:val="hybridMultilevel"/>
    <w:tmpl w:val="96C2000E"/>
    <w:lvl w:ilvl="0" w:tplc="CE2C2606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444AA"/>
    <w:multiLevelType w:val="hybridMultilevel"/>
    <w:tmpl w:val="CC1E48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D6BD4"/>
    <w:multiLevelType w:val="hybridMultilevel"/>
    <w:tmpl w:val="EB9AF79A"/>
    <w:lvl w:ilvl="0" w:tplc="AAA4EB4E">
      <w:start w:val="1"/>
      <w:numFmt w:val="bullet"/>
      <w:lvlText w:val="−"/>
      <w:lvlJc w:val="left"/>
      <w:pPr>
        <w:ind w:left="720" w:hanging="360"/>
      </w:pPr>
      <w:rPr>
        <w:rFonts w:ascii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F8868A5"/>
    <w:multiLevelType w:val="hybridMultilevel"/>
    <w:tmpl w:val="8C8A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96EBE"/>
    <w:multiLevelType w:val="hybridMultilevel"/>
    <w:tmpl w:val="ACA48D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D60931"/>
    <w:multiLevelType w:val="hybridMultilevel"/>
    <w:tmpl w:val="7750BC6A"/>
    <w:lvl w:ilvl="0" w:tplc="E55A3FC4">
      <w:start w:val="1"/>
      <w:numFmt w:val="decimal"/>
      <w:lvlText w:val="%1."/>
      <w:lvlJc w:val="left"/>
      <w:pPr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5">
    <w:nsid w:val="247D09BD"/>
    <w:multiLevelType w:val="hybridMultilevel"/>
    <w:tmpl w:val="E2FED3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76E5649"/>
    <w:multiLevelType w:val="hybridMultilevel"/>
    <w:tmpl w:val="15606A20"/>
    <w:lvl w:ilvl="0" w:tplc="E6D03996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D22C97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7C4ABD"/>
    <w:multiLevelType w:val="hybridMultilevel"/>
    <w:tmpl w:val="5636B6EE"/>
    <w:lvl w:ilvl="0" w:tplc="F6C6CC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B215C"/>
    <w:multiLevelType w:val="hybridMultilevel"/>
    <w:tmpl w:val="F2DC6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A105B1"/>
    <w:multiLevelType w:val="hybridMultilevel"/>
    <w:tmpl w:val="F3884FEE"/>
    <w:lvl w:ilvl="0" w:tplc="E55A3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EB59B5"/>
    <w:multiLevelType w:val="hybridMultilevel"/>
    <w:tmpl w:val="8C5AD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263278"/>
    <w:multiLevelType w:val="hybridMultilevel"/>
    <w:tmpl w:val="C02274A0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>
    <w:nsid w:val="363832B9"/>
    <w:multiLevelType w:val="hybridMultilevel"/>
    <w:tmpl w:val="273E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7463FE"/>
    <w:multiLevelType w:val="hybridMultilevel"/>
    <w:tmpl w:val="A16E76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408297A"/>
    <w:multiLevelType w:val="hybridMultilevel"/>
    <w:tmpl w:val="C3648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6257B1"/>
    <w:multiLevelType w:val="hybridMultilevel"/>
    <w:tmpl w:val="D3C860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47A12EA2"/>
    <w:multiLevelType w:val="hybridMultilevel"/>
    <w:tmpl w:val="596C1F14"/>
    <w:lvl w:ilvl="0" w:tplc="BE9E2CC2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7">
    <w:nsid w:val="47F07F01"/>
    <w:multiLevelType w:val="hybridMultilevel"/>
    <w:tmpl w:val="8E32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BE3ECE"/>
    <w:multiLevelType w:val="hybridMultilevel"/>
    <w:tmpl w:val="3EC42E2C"/>
    <w:lvl w:ilvl="0" w:tplc="79DA26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2638CB"/>
    <w:multiLevelType w:val="hybridMultilevel"/>
    <w:tmpl w:val="EB9EA2CA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0">
    <w:nsid w:val="53C91763"/>
    <w:multiLevelType w:val="hybridMultilevel"/>
    <w:tmpl w:val="6A26C11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301" w:hanging="360"/>
      </w:pPr>
    </w:lvl>
    <w:lvl w:ilvl="2" w:tplc="0419001B" w:tentative="1">
      <w:start w:val="1"/>
      <w:numFmt w:val="lowerRoman"/>
      <w:lvlText w:val="%3."/>
      <w:lvlJc w:val="right"/>
      <w:pPr>
        <w:ind w:left="3021" w:hanging="180"/>
      </w:pPr>
    </w:lvl>
    <w:lvl w:ilvl="3" w:tplc="0419000F" w:tentative="1">
      <w:start w:val="1"/>
      <w:numFmt w:val="decimal"/>
      <w:lvlText w:val="%4."/>
      <w:lvlJc w:val="left"/>
      <w:pPr>
        <w:ind w:left="3741" w:hanging="360"/>
      </w:pPr>
    </w:lvl>
    <w:lvl w:ilvl="4" w:tplc="04190019" w:tentative="1">
      <w:start w:val="1"/>
      <w:numFmt w:val="lowerLetter"/>
      <w:lvlText w:val="%5."/>
      <w:lvlJc w:val="left"/>
      <w:pPr>
        <w:ind w:left="4461" w:hanging="360"/>
      </w:pPr>
    </w:lvl>
    <w:lvl w:ilvl="5" w:tplc="0419001B" w:tentative="1">
      <w:start w:val="1"/>
      <w:numFmt w:val="lowerRoman"/>
      <w:lvlText w:val="%6."/>
      <w:lvlJc w:val="right"/>
      <w:pPr>
        <w:ind w:left="5181" w:hanging="180"/>
      </w:pPr>
    </w:lvl>
    <w:lvl w:ilvl="6" w:tplc="0419000F" w:tentative="1">
      <w:start w:val="1"/>
      <w:numFmt w:val="decimal"/>
      <w:lvlText w:val="%7."/>
      <w:lvlJc w:val="left"/>
      <w:pPr>
        <w:ind w:left="5901" w:hanging="360"/>
      </w:pPr>
    </w:lvl>
    <w:lvl w:ilvl="7" w:tplc="04190019" w:tentative="1">
      <w:start w:val="1"/>
      <w:numFmt w:val="lowerLetter"/>
      <w:lvlText w:val="%8."/>
      <w:lvlJc w:val="left"/>
      <w:pPr>
        <w:ind w:left="6621" w:hanging="360"/>
      </w:pPr>
    </w:lvl>
    <w:lvl w:ilvl="8" w:tplc="0419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31">
    <w:nsid w:val="552661E6"/>
    <w:multiLevelType w:val="hybridMultilevel"/>
    <w:tmpl w:val="234EC064"/>
    <w:lvl w:ilvl="0" w:tplc="E55A3FC4">
      <w:start w:val="1"/>
      <w:numFmt w:val="decimal"/>
      <w:lvlText w:val="%1."/>
      <w:lvlJc w:val="left"/>
      <w:pPr>
        <w:ind w:left="1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7" w:hanging="360"/>
      </w:pPr>
    </w:lvl>
    <w:lvl w:ilvl="2" w:tplc="0419001B" w:tentative="1">
      <w:start w:val="1"/>
      <w:numFmt w:val="lowerRoman"/>
      <w:lvlText w:val="%3."/>
      <w:lvlJc w:val="right"/>
      <w:pPr>
        <w:ind w:left="3007" w:hanging="180"/>
      </w:pPr>
    </w:lvl>
    <w:lvl w:ilvl="3" w:tplc="0419000F" w:tentative="1">
      <w:start w:val="1"/>
      <w:numFmt w:val="decimal"/>
      <w:lvlText w:val="%4."/>
      <w:lvlJc w:val="left"/>
      <w:pPr>
        <w:ind w:left="3727" w:hanging="360"/>
      </w:pPr>
    </w:lvl>
    <w:lvl w:ilvl="4" w:tplc="04190019" w:tentative="1">
      <w:start w:val="1"/>
      <w:numFmt w:val="lowerLetter"/>
      <w:lvlText w:val="%5."/>
      <w:lvlJc w:val="left"/>
      <w:pPr>
        <w:ind w:left="4447" w:hanging="360"/>
      </w:pPr>
    </w:lvl>
    <w:lvl w:ilvl="5" w:tplc="0419001B" w:tentative="1">
      <w:start w:val="1"/>
      <w:numFmt w:val="lowerRoman"/>
      <w:lvlText w:val="%6."/>
      <w:lvlJc w:val="right"/>
      <w:pPr>
        <w:ind w:left="5167" w:hanging="180"/>
      </w:pPr>
    </w:lvl>
    <w:lvl w:ilvl="6" w:tplc="0419000F" w:tentative="1">
      <w:start w:val="1"/>
      <w:numFmt w:val="decimal"/>
      <w:lvlText w:val="%7."/>
      <w:lvlJc w:val="left"/>
      <w:pPr>
        <w:ind w:left="5887" w:hanging="360"/>
      </w:pPr>
    </w:lvl>
    <w:lvl w:ilvl="7" w:tplc="04190019" w:tentative="1">
      <w:start w:val="1"/>
      <w:numFmt w:val="lowerLetter"/>
      <w:lvlText w:val="%8."/>
      <w:lvlJc w:val="left"/>
      <w:pPr>
        <w:ind w:left="6607" w:hanging="360"/>
      </w:pPr>
    </w:lvl>
    <w:lvl w:ilvl="8" w:tplc="0419001B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32">
    <w:nsid w:val="55A202AC"/>
    <w:multiLevelType w:val="hybridMultilevel"/>
    <w:tmpl w:val="AF5E4574"/>
    <w:lvl w:ilvl="0" w:tplc="E55A3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8644CE6"/>
    <w:multiLevelType w:val="hybridMultilevel"/>
    <w:tmpl w:val="A6A21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D027177"/>
    <w:multiLevelType w:val="hybridMultilevel"/>
    <w:tmpl w:val="E9FE3F72"/>
    <w:lvl w:ilvl="0" w:tplc="23724E6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5">
    <w:nsid w:val="6138792A"/>
    <w:multiLevelType w:val="hybridMultilevel"/>
    <w:tmpl w:val="2132D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760BC3"/>
    <w:multiLevelType w:val="hybridMultilevel"/>
    <w:tmpl w:val="AF5E4574"/>
    <w:lvl w:ilvl="0" w:tplc="E55A3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6853FDB"/>
    <w:multiLevelType w:val="hybridMultilevel"/>
    <w:tmpl w:val="14069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073B4"/>
    <w:multiLevelType w:val="hybridMultilevel"/>
    <w:tmpl w:val="FC8403A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>
    <w:nsid w:val="69801AC2"/>
    <w:multiLevelType w:val="hybridMultilevel"/>
    <w:tmpl w:val="C5B44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482810"/>
    <w:multiLevelType w:val="multilevel"/>
    <w:tmpl w:val="8018B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7F7405"/>
    <w:multiLevelType w:val="hybridMultilevel"/>
    <w:tmpl w:val="EBCEF94A"/>
    <w:lvl w:ilvl="0" w:tplc="12B88F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A80353"/>
    <w:multiLevelType w:val="hybridMultilevel"/>
    <w:tmpl w:val="420C3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466A68"/>
    <w:multiLevelType w:val="hybridMultilevel"/>
    <w:tmpl w:val="07823FBA"/>
    <w:lvl w:ilvl="0" w:tplc="9D7AF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7AE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CA7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BAF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0A5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AE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100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88F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1A6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1824DBB"/>
    <w:multiLevelType w:val="hybridMultilevel"/>
    <w:tmpl w:val="65665ADC"/>
    <w:lvl w:ilvl="0" w:tplc="418870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4A65F52"/>
    <w:multiLevelType w:val="hybridMultilevel"/>
    <w:tmpl w:val="38824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1B23FE"/>
    <w:multiLevelType w:val="hybridMultilevel"/>
    <w:tmpl w:val="FCC48444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4"/>
  </w:num>
  <w:num w:numId="3">
    <w:abstractNumId w:val="42"/>
  </w:num>
  <w:num w:numId="4">
    <w:abstractNumId w:val="15"/>
  </w:num>
  <w:num w:numId="5">
    <w:abstractNumId w:val="45"/>
  </w:num>
  <w:num w:numId="6">
    <w:abstractNumId w:val="11"/>
  </w:num>
  <w:num w:numId="7">
    <w:abstractNumId w:val="37"/>
  </w:num>
  <w:num w:numId="8">
    <w:abstractNumId w:val="32"/>
  </w:num>
  <w:num w:numId="9">
    <w:abstractNumId w:val="43"/>
  </w:num>
  <w:num w:numId="10">
    <w:abstractNumId w:val="34"/>
  </w:num>
  <w:num w:numId="11">
    <w:abstractNumId w:val="30"/>
  </w:num>
  <w:num w:numId="12">
    <w:abstractNumId w:val="3"/>
  </w:num>
  <w:num w:numId="13">
    <w:abstractNumId w:val="26"/>
  </w:num>
  <w:num w:numId="14">
    <w:abstractNumId w:val="9"/>
  </w:num>
  <w:num w:numId="15">
    <w:abstractNumId w:val="35"/>
  </w:num>
  <w:num w:numId="16">
    <w:abstractNumId w:val="27"/>
  </w:num>
  <w:num w:numId="17">
    <w:abstractNumId w:val="33"/>
  </w:num>
  <w:num w:numId="18">
    <w:abstractNumId w:val="23"/>
  </w:num>
  <w:num w:numId="19">
    <w:abstractNumId w:val="40"/>
  </w:num>
  <w:num w:numId="20">
    <w:abstractNumId w:val="22"/>
  </w:num>
  <w:num w:numId="21">
    <w:abstractNumId w:val="25"/>
  </w:num>
  <w:num w:numId="22">
    <w:abstractNumId w:val="18"/>
  </w:num>
  <w:num w:numId="23">
    <w:abstractNumId w:val="39"/>
  </w:num>
  <w:num w:numId="24">
    <w:abstractNumId w:val="12"/>
  </w:num>
  <w:num w:numId="25">
    <w:abstractNumId w:val="2"/>
  </w:num>
  <w:num w:numId="26">
    <w:abstractNumId w:val="38"/>
  </w:num>
  <w:num w:numId="27">
    <w:abstractNumId w:val="16"/>
  </w:num>
  <w:num w:numId="28">
    <w:abstractNumId w:val="0"/>
  </w:num>
  <w:num w:numId="29">
    <w:abstractNumId w:val="17"/>
  </w:num>
  <w:num w:numId="30">
    <w:abstractNumId w:val="10"/>
  </w:num>
  <w:num w:numId="31">
    <w:abstractNumId w:val="29"/>
  </w:num>
  <w:num w:numId="32">
    <w:abstractNumId w:val="36"/>
  </w:num>
  <w:num w:numId="33">
    <w:abstractNumId w:val="5"/>
  </w:num>
  <w:num w:numId="34">
    <w:abstractNumId w:val="8"/>
  </w:num>
  <w:num w:numId="35">
    <w:abstractNumId w:val="13"/>
  </w:num>
  <w:num w:numId="36">
    <w:abstractNumId w:val="20"/>
  </w:num>
  <w:num w:numId="37">
    <w:abstractNumId w:val="44"/>
  </w:num>
  <w:num w:numId="38">
    <w:abstractNumId w:val="28"/>
  </w:num>
  <w:num w:numId="39">
    <w:abstractNumId w:val="46"/>
  </w:num>
  <w:num w:numId="40">
    <w:abstractNumId w:val="1"/>
  </w:num>
  <w:num w:numId="41">
    <w:abstractNumId w:val="21"/>
  </w:num>
  <w:num w:numId="42">
    <w:abstractNumId w:val="4"/>
  </w:num>
  <w:num w:numId="43">
    <w:abstractNumId w:val="14"/>
  </w:num>
  <w:num w:numId="44">
    <w:abstractNumId w:val="31"/>
  </w:num>
  <w:num w:numId="45">
    <w:abstractNumId w:val="19"/>
  </w:num>
  <w:num w:numId="46">
    <w:abstractNumId w:val="6"/>
  </w:num>
  <w:num w:numId="47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FDE"/>
    <w:rsid w:val="000005E8"/>
    <w:rsid w:val="00011EFC"/>
    <w:rsid w:val="000179DF"/>
    <w:rsid w:val="0002609D"/>
    <w:rsid w:val="00031AD7"/>
    <w:rsid w:val="00055470"/>
    <w:rsid w:val="00056218"/>
    <w:rsid w:val="00061C60"/>
    <w:rsid w:val="00063A3D"/>
    <w:rsid w:val="0007429B"/>
    <w:rsid w:val="000757C9"/>
    <w:rsid w:val="000A678F"/>
    <w:rsid w:val="000D5EA2"/>
    <w:rsid w:val="000D62D0"/>
    <w:rsid w:val="000E308C"/>
    <w:rsid w:val="000F0ED1"/>
    <w:rsid w:val="00100550"/>
    <w:rsid w:val="00106B20"/>
    <w:rsid w:val="00111AD8"/>
    <w:rsid w:val="001179F3"/>
    <w:rsid w:val="001220DE"/>
    <w:rsid w:val="00163480"/>
    <w:rsid w:val="0016467B"/>
    <w:rsid w:val="00171288"/>
    <w:rsid w:val="00171334"/>
    <w:rsid w:val="00183D1D"/>
    <w:rsid w:val="00196F4B"/>
    <w:rsid w:val="001C3F1D"/>
    <w:rsid w:val="001C7506"/>
    <w:rsid w:val="001E703A"/>
    <w:rsid w:val="001F4D60"/>
    <w:rsid w:val="00200F80"/>
    <w:rsid w:val="00244AFA"/>
    <w:rsid w:val="002511D1"/>
    <w:rsid w:val="00271AA3"/>
    <w:rsid w:val="00273A0E"/>
    <w:rsid w:val="0027455C"/>
    <w:rsid w:val="002859D7"/>
    <w:rsid w:val="002A2241"/>
    <w:rsid w:val="002A22ED"/>
    <w:rsid w:val="002A2CC6"/>
    <w:rsid w:val="002D788F"/>
    <w:rsid w:val="002E2870"/>
    <w:rsid w:val="002F7C72"/>
    <w:rsid w:val="00310699"/>
    <w:rsid w:val="00324834"/>
    <w:rsid w:val="0032659C"/>
    <w:rsid w:val="00331352"/>
    <w:rsid w:val="00333603"/>
    <w:rsid w:val="003359AF"/>
    <w:rsid w:val="00352981"/>
    <w:rsid w:val="00356032"/>
    <w:rsid w:val="00396B8F"/>
    <w:rsid w:val="003A29B9"/>
    <w:rsid w:val="003A2E6F"/>
    <w:rsid w:val="003A2F60"/>
    <w:rsid w:val="003B6A9F"/>
    <w:rsid w:val="003C0B14"/>
    <w:rsid w:val="003C468D"/>
    <w:rsid w:val="003D5420"/>
    <w:rsid w:val="003D5452"/>
    <w:rsid w:val="003E0188"/>
    <w:rsid w:val="004001F6"/>
    <w:rsid w:val="00402D5B"/>
    <w:rsid w:val="004123FF"/>
    <w:rsid w:val="00420FA4"/>
    <w:rsid w:val="0042565A"/>
    <w:rsid w:val="004276E5"/>
    <w:rsid w:val="00454EAA"/>
    <w:rsid w:val="0046410B"/>
    <w:rsid w:val="004A3BCC"/>
    <w:rsid w:val="004A3DC3"/>
    <w:rsid w:val="004C4931"/>
    <w:rsid w:val="004C658E"/>
    <w:rsid w:val="004C6BBD"/>
    <w:rsid w:val="004D7A0A"/>
    <w:rsid w:val="004E1BA4"/>
    <w:rsid w:val="004E40D2"/>
    <w:rsid w:val="0050149B"/>
    <w:rsid w:val="00511919"/>
    <w:rsid w:val="00521831"/>
    <w:rsid w:val="00523484"/>
    <w:rsid w:val="00523D29"/>
    <w:rsid w:val="00530723"/>
    <w:rsid w:val="00530B0B"/>
    <w:rsid w:val="005537B5"/>
    <w:rsid w:val="00584679"/>
    <w:rsid w:val="005A1D65"/>
    <w:rsid w:val="005A7F11"/>
    <w:rsid w:val="005B46FF"/>
    <w:rsid w:val="005B60D9"/>
    <w:rsid w:val="005D1ED8"/>
    <w:rsid w:val="005E2D78"/>
    <w:rsid w:val="005E69ED"/>
    <w:rsid w:val="005F0DAC"/>
    <w:rsid w:val="00605D30"/>
    <w:rsid w:val="00607264"/>
    <w:rsid w:val="00624991"/>
    <w:rsid w:val="00633D2C"/>
    <w:rsid w:val="00651247"/>
    <w:rsid w:val="006529FA"/>
    <w:rsid w:val="006567A3"/>
    <w:rsid w:val="006568ED"/>
    <w:rsid w:val="006A1506"/>
    <w:rsid w:val="006B5684"/>
    <w:rsid w:val="006C3379"/>
    <w:rsid w:val="006C6B25"/>
    <w:rsid w:val="006D0640"/>
    <w:rsid w:val="006D7F44"/>
    <w:rsid w:val="006F4C17"/>
    <w:rsid w:val="0070141B"/>
    <w:rsid w:val="007036AB"/>
    <w:rsid w:val="00720EDB"/>
    <w:rsid w:val="00732C02"/>
    <w:rsid w:val="00733D2B"/>
    <w:rsid w:val="00734944"/>
    <w:rsid w:val="00735132"/>
    <w:rsid w:val="00742EE4"/>
    <w:rsid w:val="00744990"/>
    <w:rsid w:val="00761CAE"/>
    <w:rsid w:val="007629DB"/>
    <w:rsid w:val="00777A64"/>
    <w:rsid w:val="00777D52"/>
    <w:rsid w:val="00780BB3"/>
    <w:rsid w:val="00782433"/>
    <w:rsid w:val="00785748"/>
    <w:rsid w:val="007920E0"/>
    <w:rsid w:val="00793D0D"/>
    <w:rsid w:val="00793ECA"/>
    <w:rsid w:val="008153C8"/>
    <w:rsid w:val="008221DF"/>
    <w:rsid w:val="00822271"/>
    <w:rsid w:val="00823A52"/>
    <w:rsid w:val="00826EB5"/>
    <w:rsid w:val="00836077"/>
    <w:rsid w:val="008510B4"/>
    <w:rsid w:val="00855E9C"/>
    <w:rsid w:val="00866ACE"/>
    <w:rsid w:val="00881715"/>
    <w:rsid w:val="00890567"/>
    <w:rsid w:val="00892DA5"/>
    <w:rsid w:val="008A3861"/>
    <w:rsid w:val="008B4C61"/>
    <w:rsid w:val="008C5B4B"/>
    <w:rsid w:val="008E526C"/>
    <w:rsid w:val="008F6A94"/>
    <w:rsid w:val="00920278"/>
    <w:rsid w:val="00922E67"/>
    <w:rsid w:val="0092656F"/>
    <w:rsid w:val="00942F75"/>
    <w:rsid w:val="00945F22"/>
    <w:rsid w:val="0095093A"/>
    <w:rsid w:val="009541E4"/>
    <w:rsid w:val="00977483"/>
    <w:rsid w:val="009B256B"/>
    <w:rsid w:val="009B3BC5"/>
    <w:rsid w:val="009C4FB9"/>
    <w:rsid w:val="009D1DF3"/>
    <w:rsid w:val="009D6373"/>
    <w:rsid w:val="009E6F23"/>
    <w:rsid w:val="009E710A"/>
    <w:rsid w:val="009F0AF6"/>
    <w:rsid w:val="009F1E4F"/>
    <w:rsid w:val="009F2A6D"/>
    <w:rsid w:val="009F5079"/>
    <w:rsid w:val="00A01958"/>
    <w:rsid w:val="00A06919"/>
    <w:rsid w:val="00A350E2"/>
    <w:rsid w:val="00A55E25"/>
    <w:rsid w:val="00AA2AE0"/>
    <w:rsid w:val="00AC4427"/>
    <w:rsid w:val="00AD1D96"/>
    <w:rsid w:val="00AD4FDE"/>
    <w:rsid w:val="00AD57DD"/>
    <w:rsid w:val="00AD6412"/>
    <w:rsid w:val="00AE0F30"/>
    <w:rsid w:val="00AE736A"/>
    <w:rsid w:val="00AF3FB9"/>
    <w:rsid w:val="00AF5FA8"/>
    <w:rsid w:val="00AF7772"/>
    <w:rsid w:val="00B01B35"/>
    <w:rsid w:val="00B1275C"/>
    <w:rsid w:val="00B14742"/>
    <w:rsid w:val="00B260EC"/>
    <w:rsid w:val="00B31752"/>
    <w:rsid w:val="00B57302"/>
    <w:rsid w:val="00B71EAD"/>
    <w:rsid w:val="00B84636"/>
    <w:rsid w:val="00B86AE7"/>
    <w:rsid w:val="00B952EF"/>
    <w:rsid w:val="00B96B36"/>
    <w:rsid w:val="00BA0260"/>
    <w:rsid w:val="00BA0801"/>
    <w:rsid w:val="00BA3A34"/>
    <w:rsid w:val="00BA4DF8"/>
    <w:rsid w:val="00BA57D4"/>
    <w:rsid w:val="00BB2456"/>
    <w:rsid w:val="00BB36DF"/>
    <w:rsid w:val="00BB42D7"/>
    <w:rsid w:val="00BC3E29"/>
    <w:rsid w:val="00BC585D"/>
    <w:rsid w:val="00BD298D"/>
    <w:rsid w:val="00BD6859"/>
    <w:rsid w:val="00BE5D21"/>
    <w:rsid w:val="00BF5AB9"/>
    <w:rsid w:val="00BF702F"/>
    <w:rsid w:val="00BF752E"/>
    <w:rsid w:val="00C06024"/>
    <w:rsid w:val="00C175CA"/>
    <w:rsid w:val="00C24115"/>
    <w:rsid w:val="00C454DE"/>
    <w:rsid w:val="00C50554"/>
    <w:rsid w:val="00C55A5D"/>
    <w:rsid w:val="00CA3633"/>
    <w:rsid w:val="00CC6BB4"/>
    <w:rsid w:val="00CC747F"/>
    <w:rsid w:val="00CD1596"/>
    <w:rsid w:val="00CD5404"/>
    <w:rsid w:val="00D14706"/>
    <w:rsid w:val="00D23BE8"/>
    <w:rsid w:val="00D45495"/>
    <w:rsid w:val="00D46136"/>
    <w:rsid w:val="00D4759E"/>
    <w:rsid w:val="00D52492"/>
    <w:rsid w:val="00D66479"/>
    <w:rsid w:val="00D84FA6"/>
    <w:rsid w:val="00D95DAD"/>
    <w:rsid w:val="00DA43BF"/>
    <w:rsid w:val="00DA7E28"/>
    <w:rsid w:val="00DC4B9D"/>
    <w:rsid w:val="00DD69E0"/>
    <w:rsid w:val="00DE3AB8"/>
    <w:rsid w:val="00DE6A1A"/>
    <w:rsid w:val="00DF378D"/>
    <w:rsid w:val="00E17766"/>
    <w:rsid w:val="00E50C16"/>
    <w:rsid w:val="00E51087"/>
    <w:rsid w:val="00E54160"/>
    <w:rsid w:val="00E54C7D"/>
    <w:rsid w:val="00E56132"/>
    <w:rsid w:val="00E61858"/>
    <w:rsid w:val="00E70BC3"/>
    <w:rsid w:val="00E81410"/>
    <w:rsid w:val="00E87604"/>
    <w:rsid w:val="00E87DE0"/>
    <w:rsid w:val="00EB2EFA"/>
    <w:rsid w:val="00EB670B"/>
    <w:rsid w:val="00EC3945"/>
    <w:rsid w:val="00EC4105"/>
    <w:rsid w:val="00EE7A92"/>
    <w:rsid w:val="00F00BD9"/>
    <w:rsid w:val="00F16351"/>
    <w:rsid w:val="00F24D0D"/>
    <w:rsid w:val="00F33712"/>
    <w:rsid w:val="00F420BE"/>
    <w:rsid w:val="00F4547B"/>
    <w:rsid w:val="00F5587C"/>
    <w:rsid w:val="00F56275"/>
    <w:rsid w:val="00F6015B"/>
    <w:rsid w:val="00F67EAD"/>
    <w:rsid w:val="00F748F0"/>
    <w:rsid w:val="00F81E17"/>
    <w:rsid w:val="00F870E1"/>
    <w:rsid w:val="00F91E51"/>
    <w:rsid w:val="00FA6842"/>
    <w:rsid w:val="00FB2DDD"/>
    <w:rsid w:val="00FC0989"/>
    <w:rsid w:val="00FC584B"/>
    <w:rsid w:val="00FC691B"/>
    <w:rsid w:val="00FD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E3ED5-288C-4125-AD5D-04500DC0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B36"/>
    <w:pPr>
      <w:spacing w:after="0" w:line="240" w:lineRule="auto"/>
      <w:ind w:firstLine="318"/>
      <w:jc w:val="both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9E6F23"/>
    <w:pPr>
      <w:keepNext/>
      <w:widowControl w:val="0"/>
      <w:suppressAutoHyphens/>
      <w:autoSpaceDE w:val="0"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F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FDE"/>
    <w:pPr>
      <w:ind w:left="720"/>
    </w:pPr>
  </w:style>
  <w:style w:type="paragraph" w:styleId="2">
    <w:name w:val="Body Text Indent 2"/>
    <w:basedOn w:val="a"/>
    <w:link w:val="20"/>
    <w:rsid w:val="00AD4FDE"/>
    <w:pPr>
      <w:ind w:left="1080" w:firstLine="0"/>
    </w:pPr>
    <w:rPr>
      <w:rFonts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D4FDE"/>
    <w:rPr>
      <w:rFonts w:ascii="Calibri" w:eastAsia="Calibri" w:hAnsi="Calibri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rsid w:val="00AD4FDE"/>
    <w:pPr>
      <w:ind w:left="566" w:hanging="283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"/>
    <w:basedOn w:val="a"/>
    <w:uiPriority w:val="99"/>
    <w:rsid w:val="00AD4FDE"/>
    <w:pPr>
      <w:ind w:left="283" w:hanging="283"/>
    </w:pPr>
  </w:style>
  <w:style w:type="paragraph" w:styleId="a5">
    <w:name w:val="footer"/>
    <w:basedOn w:val="a"/>
    <w:link w:val="a6"/>
    <w:uiPriority w:val="99"/>
    <w:unhideWhenUsed/>
    <w:rsid w:val="00C55A5D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C55A5D"/>
  </w:style>
  <w:style w:type="paragraph" w:customStyle="1" w:styleId="Default">
    <w:name w:val="Default"/>
    <w:rsid w:val="00C55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nhideWhenUsed/>
    <w:rsid w:val="00C55A5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C55A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55A5D"/>
    <w:rPr>
      <w:rFonts w:ascii="Calibri" w:eastAsia="Calibri" w:hAnsi="Calibri" w:cs="Calibri"/>
    </w:rPr>
  </w:style>
  <w:style w:type="table" w:styleId="aa">
    <w:name w:val="Table Grid"/>
    <w:basedOn w:val="a1"/>
    <w:uiPriority w:val="59"/>
    <w:rsid w:val="009E6F2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9E6F23"/>
    <w:pPr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9E6F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6F2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d">
    <w:name w:val="footnote text"/>
    <w:basedOn w:val="a"/>
    <w:link w:val="ae"/>
    <w:uiPriority w:val="99"/>
    <w:rsid w:val="009E6F2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9E6F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9E6F23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5A7F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Block Text"/>
    <w:basedOn w:val="a"/>
    <w:rsid w:val="005A7F11"/>
    <w:pPr>
      <w:shd w:val="clear" w:color="auto" w:fill="FFFFFF"/>
      <w:ind w:left="86" w:right="180" w:firstLine="307"/>
    </w:pPr>
    <w:rPr>
      <w:rFonts w:ascii="Times New Roman" w:eastAsia="Times New Roman" w:hAnsi="Times New Roman" w:cs="Times New Roman"/>
      <w:color w:val="000000"/>
      <w:spacing w:val="-5"/>
      <w:sz w:val="28"/>
      <w:szCs w:val="21"/>
      <w:lang w:eastAsia="ru-RU"/>
    </w:rPr>
  </w:style>
  <w:style w:type="paragraph" w:customStyle="1" w:styleId="Style2">
    <w:name w:val="Style2"/>
    <w:basedOn w:val="a"/>
    <w:uiPriority w:val="99"/>
    <w:rsid w:val="005A7F1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A7F11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A7F11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A7F1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5A7F1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5A7F11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4123FF"/>
    <w:pPr>
      <w:widowControl w:val="0"/>
      <w:autoSpaceDE w:val="0"/>
      <w:autoSpaceDN w:val="0"/>
      <w:adjustRightInd w:val="0"/>
      <w:spacing w:line="483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123FF"/>
    <w:pPr>
      <w:widowControl w:val="0"/>
      <w:autoSpaceDE w:val="0"/>
      <w:autoSpaceDN w:val="0"/>
      <w:adjustRightInd w:val="0"/>
      <w:spacing w:line="485" w:lineRule="exact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123FF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4123FF"/>
    <w:rPr>
      <w:rFonts w:ascii="Times New Roman" w:hAnsi="Times New Roman" w:cs="Times New Roman"/>
      <w:spacing w:val="10"/>
      <w:sz w:val="24"/>
      <w:szCs w:val="24"/>
    </w:rPr>
  </w:style>
  <w:style w:type="paragraph" w:customStyle="1" w:styleId="11">
    <w:name w:val="Абзац списка1"/>
    <w:basedOn w:val="a"/>
    <w:uiPriority w:val="99"/>
    <w:rsid w:val="002A2CC6"/>
    <w:pPr>
      <w:ind w:left="720"/>
    </w:pPr>
    <w:rPr>
      <w:rFonts w:eastAsia="Times New Roman"/>
    </w:rPr>
  </w:style>
  <w:style w:type="character" w:customStyle="1" w:styleId="apple-converted-space">
    <w:name w:val="apple-converted-space"/>
    <w:basedOn w:val="a0"/>
    <w:rsid w:val="004C658E"/>
  </w:style>
  <w:style w:type="paragraph" w:styleId="af1">
    <w:name w:val="Plain Text"/>
    <w:basedOn w:val="a"/>
    <w:link w:val="af2"/>
    <w:rsid w:val="00420FA4"/>
    <w:pPr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420FA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271AA3"/>
    <w:rPr>
      <w:color w:val="0000FF"/>
      <w:u w:val="single"/>
    </w:rPr>
  </w:style>
  <w:style w:type="paragraph" w:customStyle="1" w:styleId="headertext">
    <w:name w:val="headertext"/>
    <w:basedOn w:val="a"/>
    <w:rsid w:val="00271AA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6F4C17"/>
    <w:rPr>
      <w:rFonts w:ascii="Arial" w:hAnsi="Arial" w:cs="Arial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6F4C17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5371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2A44F-2CD6-40A5-9E25-AD215A18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6162508</TotalTime>
  <Pages>14</Pages>
  <Words>3520</Words>
  <Characters>20069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User</cp:lastModifiedBy>
  <cp:revision>132</cp:revision>
  <cp:lastPrinted>2018-10-03T14:37:00Z</cp:lastPrinted>
  <dcterms:created xsi:type="dcterms:W3CDTF">2013-08-28T03:37:00Z</dcterms:created>
  <dcterms:modified xsi:type="dcterms:W3CDTF">2018-10-09T14:48:00Z</dcterms:modified>
</cp:coreProperties>
</file>