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6" w:rsidRPr="006960F2" w:rsidRDefault="00BB3266" w:rsidP="00BB3266">
      <w:pPr>
        <w:pStyle w:val="a3"/>
        <w:ind w:left="-142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6960F2">
        <w:rPr>
          <w:rFonts w:ascii="Times New Roman" w:hAnsi="Times New Roman" w:cs="Times New Roman"/>
          <w:b/>
          <w:sz w:val="20"/>
          <w:u w:val="single"/>
        </w:rPr>
        <w:t xml:space="preserve">Повестка </w:t>
      </w:r>
      <w:r w:rsidRPr="006960F2">
        <w:rPr>
          <w:rFonts w:ascii="Times New Roman" w:hAnsi="Times New Roman" w:cs="Times New Roman"/>
          <w:b/>
          <w:sz w:val="20"/>
          <w:szCs w:val="24"/>
          <w:u w:val="single"/>
        </w:rPr>
        <w:t>педагогического совета</w:t>
      </w:r>
    </w:p>
    <w:p w:rsidR="00BB3266" w:rsidRPr="006960F2" w:rsidRDefault="00BB3266" w:rsidP="00BB3266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960F2">
        <w:rPr>
          <w:rFonts w:ascii="Times New Roman" w:hAnsi="Times New Roman" w:cs="Times New Roman"/>
          <w:b/>
          <w:sz w:val="20"/>
          <w:szCs w:val="24"/>
        </w:rPr>
        <w:t>«О задачах деятельности педагогического коллектива по повышению качества образования в 201</w:t>
      </w:r>
      <w:r w:rsidR="00A670AC" w:rsidRPr="006960F2">
        <w:rPr>
          <w:rFonts w:ascii="Times New Roman" w:hAnsi="Times New Roman" w:cs="Times New Roman"/>
          <w:b/>
          <w:sz w:val="20"/>
          <w:szCs w:val="24"/>
        </w:rPr>
        <w:t>8</w:t>
      </w:r>
      <w:r w:rsidRPr="006960F2">
        <w:rPr>
          <w:rFonts w:ascii="Times New Roman" w:hAnsi="Times New Roman" w:cs="Times New Roman"/>
          <w:b/>
          <w:sz w:val="20"/>
          <w:szCs w:val="24"/>
        </w:rPr>
        <w:t>-201</w:t>
      </w:r>
      <w:r w:rsidR="00A670AC" w:rsidRPr="006960F2">
        <w:rPr>
          <w:rFonts w:ascii="Times New Roman" w:hAnsi="Times New Roman" w:cs="Times New Roman"/>
          <w:b/>
          <w:sz w:val="20"/>
          <w:szCs w:val="24"/>
        </w:rPr>
        <w:t>9</w:t>
      </w:r>
      <w:r w:rsidRPr="006960F2">
        <w:rPr>
          <w:rFonts w:ascii="Times New Roman" w:hAnsi="Times New Roman" w:cs="Times New Roman"/>
          <w:b/>
          <w:sz w:val="20"/>
          <w:szCs w:val="24"/>
        </w:rPr>
        <w:t xml:space="preserve"> учебном году»</w:t>
      </w:r>
    </w:p>
    <w:p w:rsidR="00BB3266" w:rsidRPr="006960F2" w:rsidRDefault="00260785" w:rsidP="00BB3266">
      <w:pPr>
        <w:ind w:left="92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03</w:t>
      </w:r>
      <w:r w:rsidR="00BB3266" w:rsidRPr="006960F2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09</w:t>
      </w:r>
      <w:r w:rsidR="00BB3266" w:rsidRPr="006960F2">
        <w:rPr>
          <w:rFonts w:ascii="Times New Roman" w:hAnsi="Times New Roman" w:cs="Times New Roman"/>
          <w:sz w:val="20"/>
        </w:rPr>
        <w:t>.201</w:t>
      </w:r>
      <w:r w:rsidR="00A670AC" w:rsidRPr="006960F2">
        <w:rPr>
          <w:rFonts w:ascii="Times New Roman" w:hAnsi="Times New Roman" w:cs="Times New Roman"/>
          <w:sz w:val="20"/>
        </w:rPr>
        <w:t>8</w:t>
      </w:r>
      <w:r w:rsidR="00BB3266" w:rsidRPr="006960F2">
        <w:rPr>
          <w:rFonts w:ascii="Times New Roman" w:hAnsi="Times New Roman" w:cs="Times New Roman"/>
          <w:sz w:val="20"/>
        </w:rPr>
        <w:t xml:space="preserve"> г.</w:t>
      </w:r>
    </w:p>
    <w:tbl>
      <w:tblPr>
        <w:tblStyle w:val="a4"/>
        <w:tblW w:w="9039" w:type="dxa"/>
        <w:tblLayout w:type="fixed"/>
        <w:tblLook w:val="04A0"/>
      </w:tblPr>
      <w:tblGrid>
        <w:gridCol w:w="681"/>
        <w:gridCol w:w="5097"/>
        <w:gridCol w:w="1985"/>
        <w:gridCol w:w="1276"/>
      </w:tblGrid>
      <w:tr w:rsidR="00085A6F" w:rsidRPr="006960F2" w:rsidTr="006960F2">
        <w:trPr>
          <w:trHeight w:val="283"/>
        </w:trPr>
        <w:tc>
          <w:tcPr>
            <w:tcW w:w="681" w:type="dxa"/>
            <w:vAlign w:val="center"/>
          </w:tcPr>
          <w:p w:rsidR="00085A6F" w:rsidRPr="006960F2" w:rsidRDefault="00085A6F" w:rsidP="00085A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0F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6960F2">
              <w:rPr>
                <w:rFonts w:ascii="Times New Roman" w:hAnsi="Times New Roman" w:cs="Times New Roman"/>
                <w:sz w:val="20"/>
              </w:rPr>
              <w:t>п\</w:t>
            </w:r>
            <w:proofErr w:type="gramStart"/>
            <w:r w:rsidRPr="006960F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5097" w:type="dxa"/>
            <w:vAlign w:val="center"/>
          </w:tcPr>
          <w:p w:rsidR="00085A6F" w:rsidRPr="006960F2" w:rsidRDefault="00085A6F" w:rsidP="00085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lang w:eastAsia="ru-RU"/>
              </w:rPr>
              <w:t>Тема выступления</w:t>
            </w:r>
          </w:p>
        </w:tc>
        <w:tc>
          <w:tcPr>
            <w:tcW w:w="1985" w:type="dxa"/>
            <w:vAlign w:val="center"/>
          </w:tcPr>
          <w:p w:rsidR="00085A6F" w:rsidRPr="006960F2" w:rsidRDefault="00085A6F" w:rsidP="00085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lang w:eastAsia="ru-RU"/>
              </w:rPr>
              <w:t>Докладчик</w:t>
            </w:r>
          </w:p>
        </w:tc>
        <w:tc>
          <w:tcPr>
            <w:tcW w:w="1276" w:type="dxa"/>
            <w:vAlign w:val="center"/>
          </w:tcPr>
          <w:p w:rsidR="00085A6F" w:rsidRPr="006960F2" w:rsidRDefault="00085A6F" w:rsidP="00085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lang w:eastAsia="ru-RU"/>
              </w:rPr>
              <w:t>Регламент</w:t>
            </w:r>
          </w:p>
        </w:tc>
      </w:tr>
      <w:tr w:rsidR="00085A6F" w:rsidRPr="006960F2" w:rsidTr="006960F2">
        <w:trPr>
          <w:trHeight w:val="530"/>
        </w:trPr>
        <w:tc>
          <w:tcPr>
            <w:tcW w:w="9039" w:type="dxa"/>
            <w:gridSpan w:val="4"/>
            <w:vAlign w:val="center"/>
          </w:tcPr>
          <w:p w:rsidR="00085A6F" w:rsidRPr="006960F2" w:rsidRDefault="00085A6F" w:rsidP="00EB4C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lang w:eastAsia="ru-RU"/>
              </w:rPr>
              <w:t>Информационно-аналитическая часть</w:t>
            </w:r>
            <w:r w:rsidR="00EB4CC4" w:rsidRPr="006960F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lang w:eastAsia="ru-RU"/>
              </w:rPr>
              <w:t xml:space="preserve"> – 1час 30 минут (с 13.00 до 14.30)</w:t>
            </w:r>
          </w:p>
        </w:tc>
      </w:tr>
      <w:tr w:rsidR="00BB3266" w:rsidRPr="006960F2" w:rsidTr="00D579D1">
        <w:trPr>
          <w:trHeight w:val="846"/>
        </w:trPr>
        <w:tc>
          <w:tcPr>
            <w:tcW w:w="681" w:type="dxa"/>
            <w:vAlign w:val="center"/>
            <w:hideMark/>
          </w:tcPr>
          <w:p w:rsidR="00BB3266" w:rsidRPr="006960F2" w:rsidRDefault="00BB3266" w:rsidP="00EB4CC4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hAnsi="Times New Roman" w:cs="Times New Roman"/>
                <w:sz w:val="20"/>
              </w:rPr>
              <w:br w:type="page"/>
            </w: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1</w:t>
            </w:r>
          </w:p>
        </w:tc>
        <w:tc>
          <w:tcPr>
            <w:tcW w:w="5097" w:type="dxa"/>
            <w:vAlign w:val="center"/>
            <w:hideMark/>
          </w:tcPr>
          <w:p w:rsidR="00BB3266" w:rsidRPr="006960F2" w:rsidRDefault="00BB3266" w:rsidP="00EB4CC4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 xml:space="preserve">О </w:t>
            </w:r>
            <w:r w:rsidR="00085A6F"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приоритетных</w:t>
            </w: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 xml:space="preserve"> направлениях деятельности педагогического коллектива в 201</w:t>
            </w:r>
            <w:r w:rsidR="00A670AC"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8</w:t>
            </w: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 xml:space="preserve"> – 201</w:t>
            </w:r>
            <w:r w:rsidR="00A670AC"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9</w:t>
            </w: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 xml:space="preserve"> учебном году</w:t>
            </w:r>
          </w:p>
        </w:tc>
        <w:tc>
          <w:tcPr>
            <w:tcW w:w="1985" w:type="dxa"/>
            <w:vAlign w:val="center"/>
            <w:hideMark/>
          </w:tcPr>
          <w:p w:rsidR="00BB3266" w:rsidRPr="006960F2" w:rsidRDefault="00BB3266" w:rsidP="00EB4CC4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Никокошева</w:t>
            </w:r>
            <w:proofErr w:type="spellEnd"/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 xml:space="preserve"> Н.Г.</w:t>
            </w:r>
          </w:p>
        </w:tc>
        <w:tc>
          <w:tcPr>
            <w:tcW w:w="1276" w:type="dxa"/>
            <w:vAlign w:val="center"/>
            <w:hideMark/>
          </w:tcPr>
          <w:p w:rsidR="00BB3266" w:rsidRPr="006960F2" w:rsidRDefault="00BB3266" w:rsidP="00D579D1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1</w:t>
            </w:r>
            <w:r w:rsidR="00D579D1"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5</w:t>
            </w: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 xml:space="preserve"> минут</w:t>
            </w:r>
          </w:p>
        </w:tc>
      </w:tr>
      <w:tr w:rsidR="00BB3266" w:rsidRPr="006960F2" w:rsidTr="00D579D1">
        <w:trPr>
          <w:trHeight w:val="894"/>
        </w:trPr>
        <w:tc>
          <w:tcPr>
            <w:tcW w:w="681" w:type="dxa"/>
            <w:vAlign w:val="center"/>
            <w:hideMark/>
          </w:tcPr>
          <w:p w:rsidR="00BB3266" w:rsidRPr="006960F2" w:rsidRDefault="00BB3266" w:rsidP="00EB4CC4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2</w:t>
            </w:r>
          </w:p>
        </w:tc>
        <w:tc>
          <w:tcPr>
            <w:tcW w:w="5097" w:type="dxa"/>
            <w:vAlign w:val="center"/>
            <w:hideMark/>
          </w:tcPr>
          <w:p w:rsidR="00BB3266" w:rsidRPr="006960F2" w:rsidRDefault="00BB3266" w:rsidP="00EB4CC4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 xml:space="preserve">О </w:t>
            </w:r>
            <w:r w:rsidR="00787441"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степени реализации задач педагогической деятельности в 2017-2018 уч. году</w:t>
            </w:r>
          </w:p>
        </w:tc>
        <w:tc>
          <w:tcPr>
            <w:tcW w:w="1985" w:type="dxa"/>
            <w:vAlign w:val="center"/>
            <w:hideMark/>
          </w:tcPr>
          <w:p w:rsidR="00BB3266" w:rsidRPr="006960F2" w:rsidRDefault="00787441" w:rsidP="00EB4CC4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Костылев Е.М.</w:t>
            </w:r>
          </w:p>
          <w:p w:rsidR="00F2129C" w:rsidRPr="006960F2" w:rsidRDefault="00F2129C" w:rsidP="00EB4CC4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</w:pPr>
            <w:proofErr w:type="spellStart"/>
            <w:r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>Котегова</w:t>
            </w:r>
            <w:proofErr w:type="spellEnd"/>
            <w:r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 xml:space="preserve"> М.В.</w:t>
            </w:r>
          </w:p>
          <w:p w:rsidR="00787441" w:rsidRPr="006960F2" w:rsidRDefault="00787441" w:rsidP="00EB4CC4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</w:pPr>
            <w:r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>Михеева М.В.</w:t>
            </w:r>
          </w:p>
          <w:p w:rsidR="00F2129C" w:rsidRPr="006960F2" w:rsidRDefault="00787441" w:rsidP="00F2129C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>Солончук</w:t>
            </w:r>
            <w:proofErr w:type="spellEnd"/>
            <w:r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 xml:space="preserve"> Т.А.</w:t>
            </w:r>
          </w:p>
        </w:tc>
        <w:tc>
          <w:tcPr>
            <w:tcW w:w="1276" w:type="dxa"/>
            <w:vAlign w:val="center"/>
            <w:hideMark/>
          </w:tcPr>
          <w:p w:rsidR="00BB3266" w:rsidRPr="006960F2" w:rsidRDefault="00F2129C" w:rsidP="00EB4CC4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 xml:space="preserve">1 час </w:t>
            </w:r>
            <w:r w:rsidR="00BB3266"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 xml:space="preserve"> </w:t>
            </w:r>
            <w:r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 xml:space="preserve">15 </w:t>
            </w:r>
            <w:r w:rsidR="00BB3266"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>минут</w:t>
            </w:r>
          </w:p>
        </w:tc>
      </w:tr>
      <w:tr w:rsidR="009A2809" w:rsidRPr="006960F2" w:rsidTr="006960F2">
        <w:trPr>
          <w:trHeight w:val="440"/>
        </w:trPr>
        <w:tc>
          <w:tcPr>
            <w:tcW w:w="9039" w:type="dxa"/>
            <w:gridSpan w:val="4"/>
            <w:vAlign w:val="center"/>
          </w:tcPr>
          <w:p w:rsidR="009A2809" w:rsidRPr="006960F2" w:rsidRDefault="009A2809" w:rsidP="00EB4C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lang w:eastAsia="ru-RU"/>
              </w:rPr>
              <w:t>Проектная часть</w:t>
            </w:r>
            <w:r w:rsidR="00EB4CC4" w:rsidRPr="006960F2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lang w:eastAsia="ru-RU"/>
              </w:rPr>
              <w:t xml:space="preserve"> – 2 часа 15 минут (с 14.45 до 17.00)</w:t>
            </w:r>
          </w:p>
        </w:tc>
      </w:tr>
      <w:tr w:rsidR="00BB3266" w:rsidRPr="006960F2" w:rsidTr="00D579D1">
        <w:trPr>
          <w:trHeight w:val="898"/>
        </w:trPr>
        <w:tc>
          <w:tcPr>
            <w:tcW w:w="681" w:type="dxa"/>
            <w:vAlign w:val="center"/>
            <w:hideMark/>
          </w:tcPr>
          <w:p w:rsidR="00BB3266" w:rsidRPr="006960F2" w:rsidRDefault="00BB3266" w:rsidP="00EB4CC4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4</w:t>
            </w:r>
          </w:p>
        </w:tc>
        <w:tc>
          <w:tcPr>
            <w:tcW w:w="5097" w:type="dxa"/>
            <w:vAlign w:val="center"/>
            <w:hideMark/>
          </w:tcPr>
          <w:p w:rsidR="00BB3266" w:rsidRPr="006960F2" w:rsidRDefault="009A2809" w:rsidP="00EB4CC4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>Проектирование содержания, форм и видов педагогической деятельности по основным направлениям пр</w:t>
            </w:r>
            <w:r w:rsidR="008C4E28"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>ограммы развития колледжа на 2019</w:t>
            </w:r>
            <w:r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>-2024 гг.</w:t>
            </w:r>
          </w:p>
        </w:tc>
        <w:tc>
          <w:tcPr>
            <w:tcW w:w="1985" w:type="dxa"/>
            <w:vAlign w:val="center"/>
            <w:hideMark/>
          </w:tcPr>
          <w:p w:rsidR="00BB3266" w:rsidRPr="006960F2" w:rsidRDefault="009A2809" w:rsidP="00EB4CC4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>Руководители проектных групп</w:t>
            </w:r>
          </w:p>
        </w:tc>
        <w:tc>
          <w:tcPr>
            <w:tcW w:w="1276" w:type="dxa"/>
            <w:vAlign w:val="center"/>
            <w:hideMark/>
          </w:tcPr>
          <w:p w:rsidR="00BB3266" w:rsidRPr="006960F2" w:rsidRDefault="009A2809" w:rsidP="00EB4CC4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1 ч. 15</w:t>
            </w:r>
            <w:r w:rsidR="00BB3266"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 xml:space="preserve"> минут</w:t>
            </w:r>
          </w:p>
        </w:tc>
      </w:tr>
      <w:tr w:rsidR="00BB3266" w:rsidRPr="006960F2" w:rsidTr="00D579D1">
        <w:trPr>
          <w:trHeight w:val="610"/>
        </w:trPr>
        <w:tc>
          <w:tcPr>
            <w:tcW w:w="681" w:type="dxa"/>
            <w:vAlign w:val="center"/>
            <w:hideMark/>
          </w:tcPr>
          <w:p w:rsidR="00BB3266" w:rsidRPr="006960F2" w:rsidRDefault="00BB3266" w:rsidP="00EB4CC4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5</w:t>
            </w:r>
          </w:p>
        </w:tc>
        <w:tc>
          <w:tcPr>
            <w:tcW w:w="5097" w:type="dxa"/>
            <w:vAlign w:val="center"/>
            <w:hideMark/>
          </w:tcPr>
          <w:p w:rsidR="00BB3266" w:rsidRPr="006960F2" w:rsidRDefault="009A2809" w:rsidP="00EB4CC4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 xml:space="preserve">Представление </w:t>
            </w:r>
            <w:r w:rsidR="00EB4CC4"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>результатов работы проектных групп</w:t>
            </w:r>
          </w:p>
        </w:tc>
        <w:tc>
          <w:tcPr>
            <w:tcW w:w="1985" w:type="dxa"/>
            <w:vAlign w:val="center"/>
            <w:hideMark/>
          </w:tcPr>
          <w:p w:rsidR="00BB3266" w:rsidRPr="006960F2" w:rsidRDefault="00EB4CC4" w:rsidP="00EB4CC4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>Руководители проектных групп</w:t>
            </w:r>
          </w:p>
        </w:tc>
        <w:tc>
          <w:tcPr>
            <w:tcW w:w="1276" w:type="dxa"/>
            <w:vAlign w:val="center"/>
            <w:hideMark/>
          </w:tcPr>
          <w:p w:rsidR="00BB3266" w:rsidRPr="006960F2" w:rsidRDefault="00F2129C" w:rsidP="00F2129C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45</w:t>
            </w:r>
            <w:r w:rsidR="00BB3266"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 xml:space="preserve"> минут</w:t>
            </w:r>
          </w:p>
        </w:tc>
      </w:tr>
      <w:tr w:rsidR="00D579D1" w:rsidRPr="006960F2" w:rsidTr="00D579D1">
        <w:trPr>
          <w:trHeight w:val="610"/>
        </w:trPr>
        <w:tc>
          <w:tcPr>
            <w:tcW w:w="681" w:type="dxa"/>
            <w:vAlign w:val="center"/>
          </w:tcPr>
          <w:p w:rsidR="00D579D1" w:rsidRPr="006960F2" w:rsidRDefault="00D579D1" w:rsidP="00EB4CC4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6</w:t>
            </w:r>
          </w:p>
        </w:tc>
        <w:tc>
          <w:tcPr>
            <w:tcW w:w="5097" w:type="dxa"/>
            <w:vAlign w:val="center"/>
          </w:tcPr>
          <w:p w:rsidR="00D579D1" w:rsidRPr="006960F2" w:rsidRDefault="00D579D1" w:rsidP="00EB4CC4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</w:pPr>
            <w:r w:rsidRPr="006960F2"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  <w:t xml:space="preserve">Разное </w:t>
            </w:r>
          </w:p>
        </w:tc>
        <w:tc>
          <w:tcPr>
            <w:tcW w:w="1985" w:type="dxa"/>
            <w:vAlign w:val="center"/>
          </w:tcPr>
          <w:p w:rsidR="00D579D1" w:rsidRPr="006960F2" w:rsidRDefault="00D579D1" w:rsidP="00EB4CC4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579D1" w:rsidRPr="006960F2" w:rsidRDefault="00D579D1" w:rsidP="00F506B9">
            <w:pPr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960F2">
              <w:rPr>
                <w:rFonts w:ascii="Times New Roman" w:eastAsia="Times New Roman" w:hAnsi="Times New Roman" w:cs="Times New Roman"/>
                <w:bCs/>
                <w:kern w:val="24"/>
                <w:sz w:val="20"/>
                <w:lang w:eastAsia="ru-RU"/>
              </w:rPr>
              <w:t>15 минут</w:t>
            </w:r>
          </w:p>
        </w:tc>
      </w:tr>
    </w:tbl>
    <w:p w:rsidR="006960F2" w:rsidRPr="006960F2" w:rsidRDefault="006960F2" w:rsidP="006960F2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B3266" w:rsidRPr="006960F2" w:rsidRDefault="004370ED" w:rsidP="006960F2">
      <w:pPr>
        <w:jc w:val="center"/>
        <w:rPr>
          <w:rFonts w:ascii="Times New Roman" w:hAnsi="Times New Roman" w:cs="Times New Roman"/>
          <w:b/>
          <w:sz w:val="18"/>
          <w:szCs w:val="24"/>
        </w:rPr>
      </w:pPr>
      <w:r w:rsidRPr="006960F2">
        <w:rPr>
          <w:rFonts w:ascii="Times New Roman" w:hAnsi="Times New Roman" w:cs="Times New Roman"/>
          <w:b/>
          <w:sz w:val="18"/>
          <w:szCs w:val="24"/>
        </w:rPr>
        <w:t>Состав проектных групп</w:t>
      </w:r>
    </w:p>
    <w:tbl>
      <w:tblPr>
        <w:tblStyle w:val="a4"/>
        <w:tblW w:w="0" w:type="auto"/>
        <w:tblLook w:val="04A0"/>
      </w:tblPr>
      <w:tblGrid>
        <w:gridCol w:w="675"/>
        <w:gridCol w:w="3686"/>
        <w:gridCol w:w="1381"/>
        <w:gridCol w:w="3580"/>
      </w:tblGrid>
      <w:tr w:rsidR="00F81D5E" w:rsidRPr="006960F2" w:rsidTr="006960F2">
        <w:trPr>
          <w:trHeight w:val="278"/>
        </w:trPr>
        <w:tc>
          <w:tcPr>
            <w:tcW w:w="675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№ п\</w:t>
            </w:r>
            <w:proofErr w:type="gramStart"/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Наименование</w:t>
            </w:r>
          </w:p>
        </w:tc>
        <w:tc>
          <w:tcPr>
            <w:tcW w:w="1381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Аудитория</w:t>
            </w:r>
          </w:p>
        </w:tc>
        <w:tc>
          <w:tcPr>
            <w:tcW w:w="3580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Состав</w:t>
            </w:r>
          </w:p>
        </w:tc>
      </w:tr>
      <w:tr w:rsidR="00F81D5E" w:rsidRPr="006960F2" w:rsidTr="00F81D5E">
        <w:tc>
          <w:tcPr>
            <w:tcW w:w="675" w:type="dxa"/>
            <w:vAlign w:val="center"/>
          </w:tcPr>
          <w:p w:rsidR="00F81D5E" w:rsidRPr="006960F2" w:rsidRDefault="00F81D5E" w:rsidP="00743A8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81D5E" w:rsidRPr="006960F2" w:rsidRDefault="00F81D5E" w:rsidP="00D579D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Развитие системы</w:t>
            </w:r>
            <w:r w:rsidR="00D579D1" w:rsidRPr="006960F2">
              <w:rPr>
                <w:rFonts w:ascii="Times New Roman" w:hAnsi="Times New Roman" w:cs="Times New Roman"/>
                <w:sz w:val="16"/>
                <w:szCs w:val="24"/>
              </w:rPr>
              <w:t xml:space="preserve"> самообразования и саморазвития </w:t>
            </w: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 xml:space="preserve">педагога </w:t>
            </w:r>
          </w:p>
        </w:tc>
        <w:tc>
          <w:tcPr>
            <w:tcW w:w="1381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103</w:t>
            </w:r>
          </w:p>
        </w:tc>
        <w:tc>
          <w:tcPr>
            <w:tcW w:w="3580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Неофитова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Е.Ю.</w:t>
            </w:r>
          </w:p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Кравченко Н.В.</w:t>
            </w:r>
          </w:p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Нижникова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В.Г.</w:t>
            </w:r>
          </w:p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Савина Т.Н.</w:t>
            </w:r>
          </w:p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Седышева Л.Г.</w:t>
            </w:r>
          </w:p>
        </w:tc>
      </w:tr>
      <w:tr w:rsidR="00F81D5E" w:rsidRPr="006960F2" w:rsidTr="00F81D5E">
        <w:tc>
          <w:tcPr>
            <w:tcW w:w="675" w:type="dxa"/>
            <w:vAlign w:val="center"/>
          </w:tcPr>
          <w:p w:rsidR="00F81D5E" w:rsidRPr="006960F2" w:rsidRDefault="00F81D5E" w:rsidP="00743A8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 xml:space="preserve">Совершенствование содержания </w:t>
            </w:r>
            <w:proofErr w:type="gramStart"/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реализуемых</w:t>
            </w:r>
            <w:proofErr w:type="gramEnd"/>
            <w:r w:rsidRPr="006960F2">
              <w:rPr>
                <w:rFonts w:ascii="Times New Roman" w:hAnsi="Times New Roman" w:cs="Times New Roman"/>
                <w:sz w:val="16"/>
                <w:szCs w:val="24"/>
              </w:rPr>
              <w:t xml:space="preserve"> ОП…</w:t>
            </w:r>
          </w:p>
        </w:tc>
        <w:tc>
          <w:tcPr>
            <w:tcW w:w="1381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208</w:t>
            </w:r>
          </w:p>
        </w:tc>
        <w:tc>
          <w:tcPr>
            <w:tcW w:w="3580" w:type="dxa"/>
            <w:vAlign w:val="center"/>
          </w:tcPr>
          <w:p w:rsidR="00F81D5E" w:rsidRPr="006960F2" w:rsidRDefault="008C05F9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Солончук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Т.А.</w:t>
            </w:r>
          </w:p>
          <w:p w:rsidR="008C05F9" w:rsidRPr="006960F2" w:rsidRDefault="008C05F9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Михеева М.В.</w:t>
            </w:r>
          </w:p>
          <w:p w:rsidR="008C05F9" w:rsidRPr="006960F2" w:rsidRDefault="008C05F9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Щавлева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О.Н.</w:t>
            </w:r>
          </w:p>
          <w:p w:rsidR="008C05F9" w:rsidRPr="006960F2" w:rsidRDefault="008C05F9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Тараканов М.</w:t>
            </w:r>
            <w:proofErr w:type="gram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Ю</w:t>
            </w:r>
            <w:proofErr w:type="gram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,</w:t>
            </w:r>
          </w:p>
          <w:p w:rsidR="008C05F9" w:rsidRPr="006960F2" w:rsidRDefault="008C05F9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Кузина О.Е.</w:t>
            </w:r>
          </w:p>
          <w:p w:rsidR="008C05F9" w:rsidRPr="006960F2" w:rsidRDefault="008C05F9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Корепанова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Н.В.</w:t>
            </w:r>
          </w:p>
          <w:p w:rsidR="008C05F9" w:rsidRPr="006960F2" w:rsidRDefault="008C05F9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Фарафонова Е.С.</w:t>
            </w:r>
            <w:r w:rsidR="00D579D1"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 </w:t>
            </w:r>
          </w:p>
          <w:p w:rsidR="00D579D1" w:rsidRPr="006960F2" w:rsidRDefault="00D579D1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Цепова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А.С.</w:t>
            </w:r>
          </w:p>
          <w:p w:rsidR="00D579D1" w:rsidRPr="006960F2" w:rsidRDefault="00D579D1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Миллер Е.В.</w:t>
            </w:r>
          </w:p>
          <w:p w:rsidR="00D579D1" w:rsidRPr="006960F2" w:rsidRDefault="00D579D1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Хорошун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Л.В.</w:t>
            </w:r>
          </w:p>
        </w:tc>
      </w:tr>
      <w:tr w:rsidR="00F81D5E" w:rsidRPr="006960F2" w:rsidTr="00F81D5E">
        <w:tc>
          <w:tcPr>
            <w:tcW w:w="675" w:type="dxa"/>
            <w:vAlign w:val="center"/>
          </w:tcPr>
          <w:p w:rsidR="00F81D5E" w:rsidRPr="006960F2" w:rsidRDefault="00F81D5E" w:rsidP="00743A8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 xml:space="preserve">Организация онлайн-образования  </w:t>
            </w:r>
          </w:p>
        </w:tc>
        <w:tc>
          <w:tcPr>
            <w:tcW w:w="1381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102</w:t>
            </w:r>
          </w:p>
        </w:tc>
        <w:tc>
          <w:tcPr>
            <w:tcW w:w="3580" w:type="dxa"/>
            <w:vAlign w:val="center"/>
          </w:tcPr>
          <w:p w:rsidR="00F81D5E" w:rsidRPr="006960F2" w:rsidRDefault="008C05F9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Черкасова Т.А.</w:t>
            </w:r>
          </w:p>
          <w:p w:rsidR="008C05F9" w:rsidRPr="006960F2" w:rsidRDefault="008C05F9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Неймышева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С.А.</w:t>
            </w:r>
          </w:p>
          <w:p w:rsidR="008C05F9" w:rsidRPr="006960F2" w:rsidRDefault="008C4E28" w:rsidP="008C4E2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Хайбуллина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О.В</w:t>
            </w:r>
          </w:p>
          <w:p w:rsidR="008C05F9" w:rsidRPr="006960F2" w:rsidRDefault="008C05F9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Коноплева О.С.</w:t>
            </w:r>
          </w:p>
          <w:p w:rsidR="00D579D1" w:rsidRPr="006960F2" w:rsidRDefault="00D579D1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Кожинова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Е.Б.</w:t>
            </w:r>
          </w:p>
        </w:tc>
      </w:tr>
      <w:tr w:rsidR="00F81D5E" w:rsidRPr="006960F2" w:rsidTr="00F81D5E">
        <w:tc>
          <w:tcPr>
            <w:tcW w:w="675" w:type="dxa"/>
            <w:vAlign w:val="center"/>
          </w:tcPr>
          <w:p w:rsidR="00F81D5E" w:rsidRPr="006960F2" w:rsidRDefault="00F81D5E" w:rsidP="00743A8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Формирование социокультурной среды …</w:t>
            </w:r>
          </w:p>
        </w:tc>
        <w:tc>
          <w:tcPr>
            <w:tcW w:w="1381" w:type="dxa"/>
            <w:vAlign w:val="center"/>
          </w:tcPr>
          <w:p w:rsidR="00F81D5E" w:rsidRPr="006960F2" w:rsidRDefault="006960F2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113</w:t>
            </w:r>
          </w:p>
        </w:tc>
        <w:tc>
          <w:tcPr>
            <w:tcW w:w="3580" w:type="dxa"/>
            <w:vAlign w:val="center"/>
          </w:tcPr>
          <w:p w:rsidR="00F81D5E" w:rsidRPr="006960F2" w:rsidRDefault="008C05F9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Петрова А.Ю.</w:t>
            </w:r>
          </w:p>
          <w:p w:rsidR="008C05F9" w:rsidRPr="006960F2" w:rsidRDefault="00D579D1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Рыльцев Е.В.</w:t>
            </w:r>
          </w:p>
          <w:p w:rsidR="008C05F9" w:rsidRPr="006960F2" w:rsidRDefault="008C05F9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Сомсиков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А.Х.</w:t>
            </w:r>
          </w:p>
          <w:p w:rsidR="008C05F9" w:rsidRPr="006960F2" w:rsidRDefault="008C05F9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Моисеев А.В.</w:t>
            </w:r>
          </w:p>
          <w:p w:rsidR="00517824" w:rsidRPr="006960F2" w:rsidRDefault="008C05F9" w:rsidP="0051782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Сапунова И.А.</w:t>
            </w:r>
          </w:p>
          <w:p w:rsidR="00517824" w:rsidRPr="006960F2" w:rsidRDefault="00517824" w:rsidP="0051782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Соболева М.И.</w:t>
            </w:r>
          </w:p>
          <w:p w:rsidR="00517824" w:rsidRPr="006960F2" w:rsidRDefault="00517824" w:rsidP="0051782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Худякова О.В.</w:t>
            </w:r>
          </w:p>
          <w:p w:rsidR="00517824" w:rsidRPr="006960F2" w:rsidRDefault="00517824" w:rsidP="0051782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Петрова Е.П.</w:t>
            </w:r>
          </w:p>
        </w:tc>
      </w:tr>
      <w:tr w:rsidR="00F81D5E" w:rsidRPr="006960F2" w:rsidTr="00F81D5E">
        <w:tc>
          <w:tcPr>
            <w:tcW w:w="675" w:type="dxa"/>
            <w:vAlign w:val="center"/>
          </w:tcPr>
          <w:p w:rsidR="00F81D5E" w:rsidRPr="006960F2" w:rsidRDefault="00F81D5E" w:rsidP="00743A8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 xml:space="preserve">Обеспечение условий для получения СПО людьми с ОВЗ и инвалидами </w:t>
            </w:r>
          </w:p>
        </w:tc>
        <w:tc>
          <w:tcPr>
            <w:tcW w:w="1381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202</w:t>
            </w:r>
          </w:p>
        </w:tc>
        <w:tc>
          <w:tcPr>
            <w:tcW w:w="3580" w:type="dxa"/>
            <w:vAlign w:val="center"/>
          </w:tcPr>
          <w:p w:rsidR="00F81D5E" w:rsidRPr="006960F2" w:rsidRDefault="00BC61D3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Кудрявцева Т.М.</w:t>
            </w:r>
          </w:p>
          <w:p w:rsidR="00BC61D3" w:rsidRPr="006960F2" w:rsidRDefault="00BC61D3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Ивашкина Г.В.</w:t>
            </w:r>
          </w:p>
          <w:p w:rsidR="00BC61D3" w:rsidRPr="006960F2" w:rsidRDefault="00BC61D3" w:rsidP="00BC61D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Разгоняйлова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С.М.</w:t>
            </w:r>
            <w:r w:rsidR="006960F2"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</w:p>
          <w:p w:rsidR="006960F2" w:rsidRPr="006960F2" w:rsidRDefault="006960F2" w:rsidP="00BC61D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Нехорошева А.С.</w:t>
            </w:r>
          </w:p>
        </w:tc>
      </w:tr>
      <w:tr w:rsidR="00F81D5E" w:rsidRPr="006960F2" w:rsidTr="00F81D5E">
        <w:tc>
          <w:tcPr>
            <w:tcW w:w="675" w:type="dxa"/>
            <w:vAlign w:val="center"/>
          </w:tcPr>
          <w:p w:rsidR="00F81D5E" w:rsidRPr="006960F2" w:rsidRDefault="00F81D5E" w:rsidP="00743A8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81D5E" w:rsidRPr="006960F2" w:rsidRDefault="00D579D1" w:rsidP="00F81D5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</w:rPr>
              <w:t>Создание безопасных условий организации образовательного процесса</w:t>
            </w:r>
          </w:p>
        </w:tc>
        <w:tc>
          <w:tcPr>
            <w:tcW w:w="1381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101</w:t>
            </w:r>
          </w:p>
        </w:tc>
        <w:tc>
          <w:tcPr>
            <w:tcW w:w="3580" w:type="dxa"/>
            <w:vAlign w:val="center"/>
          </w:tcPr>
          <w:p w:rsidR="00517824" w:rsidRPr="006960F2" w:rsidRDefault="00517824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Бегман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Н.М.</w:t>
            </w:r>
          </w:p>
          <w:p w:rsidR="00517824" w:rsidRPr="006960F2" w:rsidRDefault="00517824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Сисин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А.Д.</w:t>
            </w:r>
          </w:p>
          <w:p w:rsidR="00517824" w:rsidRPr="006960F2" w:rsidRDefault="00517824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Гусельникова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Н.С.</w:t>
            </w:r>
          </w:p>
          <w:p w:rsidR="00517824" w:rsidRPr="006960F2" w:rsidRDefault="00517824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Петров И.В.</w:t>
            </w:r>
          </w:p>
          <w:p w:rsidR="00517824" w:rsidRPr="006960F2" w:rsidRDefault="00517824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Куприянова Г.В.</w:t>
            </w:r>
          </w:p>
          <w:p w:rsidR="00517824" w:rsidRPr="006960F2" w:rsidRDefault="00517824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Терешенок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Г.В.</w:t>
            </w:r>
          </w:p>
          <w:p w:rsidR="00517824" w:rsidRPr="006960F2" w:rsidRDefault="00517824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Бызова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О.П.</w:t>
            </w:r>
          </w:p>
          <w:p w:rsidR="00517824" w:rsidRPr="006960F2" w:rsidRDefault="00517824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Руш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О.В.</w:t>
            </w:r>
          </w:p>
          <w:p w:rsidR="00BC61D3" w:rsidRPr="006960F2" w:rsidRDefault="00517824" w:rsidP="0051782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Малышева Н.В.</w:t>
            </w:r>
          </w:p>
        </w:tc>
      </w:tr>
      <w:tr w:rsidR="00F81D5E" w:rsidRPr="006960F2" w:rsidTr="00F81D5E">
        <w:tc>
          <w:tcPr>
            <w:tcW w:w="675" w:type="dxa"/>
            <w:vAlign w:val="center"/>
          </w:tcPr>
          <w:p w:rsidR="00F81D5E" w:rsidRPr="006960F2" w:rsidRDefault="00F81D5E" w:rsidP="00743A8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81D5E" w:rsidRPr="006960F2" w:rsidRDefault="00F81D5E" w:rsidP="00F81D5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 xml:space="preserve">Расширение форм профессиональной ориентации и условий для трудоустройства выпускников </w:t>
            </w:r>
          </w:p>
        </w:tc>
        <w:tc>
          <w:tcPr>
            <w:tcW w:w="1381" w:type="dxa"/>
            <w:vAlign w:val="center"/>
          </w:tcPr>
          <w:p w:rsidR="00F81D5E" w:rsidRPr="006960F2" w:rsidRDefault="00F81D5E" w:rsidP="00D338E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960F2">
              <w:rPr>
                <w:rFonts w:ascii="Times New Roman" w:hAnsi="Times New Roman" w:cs="Times New Roman"/>
                <w:sz w:val="16"/>
                <w:szCs w:val="24"/>
              </w:rPr>
              <w:t>207</w:t>
            </w:r>
          </w:p>
        </w:tc>
        <w:tc>
          <w:tcPr>
            <w:tcW w:w="3580" w:type="dxa"/>
            <w:vAlign w:val="center"/>
          </w:tcPr>
          <w:p w:rsidR="00F81D5E" w:rsidRPr="006960F2" w:rsidRDefault="00BC61D3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Ершова Г.А.</w:t>
            </w:r>
          </w:p>
          <w:p w:rsidR="00BC61D3" w:rsidRPr="006960F2" w:rsidRDefault="00BC61D3" w:rsidP="00D338E1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Березикова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="00D95E17" w:rsidRPr="006960F2">
              <w:rPr>
                <w:rFonts w:ascii="Times New Roman" w:hAnsi="Times New Roman" w:cs="Times New Roman"/>
                <w:sz w:val="14"/>
                <w:szCs w:val="24"/>
              </w:rPr>
              <w:t>А</w:t>
            </w:r>
            <w:r w:rsidR="0070020E" w:rsidRPr="006960F2">
              <w:rPr>
                <w:rFonts w:ascii="Times New Roman" w:hAnsi="Times New Roman" w:cs="Times New Roman"/>
                <w:sz w:val="14"/>
                <w:szCs w:val="24"/>
              </w:rPr>
              <w:t>.В.</w:t>
            </w:r>
          </w:p>
          <w:p w:rsidR="00991A78" w:rsidRPr="006960F2" w:rsidRDefault="00991A78" w:rsidP="00991A7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Фофанова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Р.И.</w:t>
            </w:r>
          </w:p>
          <w:p w:rsidR="00991A78" w:rsidRPr="006960F2" w:rsidRDefault="00991A78" w:rsidP="00991A7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Будылева</w:t>
            </w:r>
            <w:proofErr w:type="spellEnd"/>
            <w:r w:rsidRPr="006960F2">
              <w:rPr>
                <w:rFonts w:ascii="Times New Roman" w:hAnsi="Times New Roman" w:cs="Times New Roman"/>
                <w:sz w:val="14"/>
                <w:szCs w:val="24"/>
              </w:rPr>
              <w:t xml:space="preserve"> Н.В.</w:t>
            </w:r>
          </w:p>
          <w:p w:rsidR="00517824" w:rsidRPr="006960F2" w:rsidRDefault="00517824" w:rsidP="00991A7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6960F2">
              <w:rPr>
                <w:rFonts w:ascii="Times New Roman" w:hAnsi="Times New Roman" w:cs="Times New Roman"/>
                <w:sz w:val="14"/>
                <w:szCs w:val="24"/>
              </w:rPr>
              <w:t>Шубина Е.С.</w:t>
            </w:r>
          </w:p>
        </w:tc>
      </w:tr>
    </w:tbl>
    <w:p w:rsidR="00BB3266" w:rsidRPr="00D338E1" w:rsidRDefault="00BB3266" w:rsidP="00D33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336" w:rsidRPr="00BB3266" w:rsidRDefault="00260785" w:rsidP="009E5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92DC4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77336" w:rsidRPr="00BB3266">
        <w:rPr>
          <w:rFonts w:ascii="Times New Roman" w:hAnsi="Times New Roman" w:cs="Times New Roman"/>
          <w:b/>
          <w:sz w:val="24"/>
          <w:szCs w:val="24"/>
        </w:rPr>
        <w:t xml:space="preserve"> педагогического совета</w:t>
      </w:r>
    </w:p>
    <w:p w:rsidR="00577336" w:rsidRPr="00BB3266" w:rsidRDefault="00577336" w:rsidP="009E5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66">
        <w:rPr>
          <w:rFonts w:ascii="Times New Roman" w:hAnsi="Times New Roman" w:cs="Times New Roman"/>
          <w:b/>
          <w:sz w:val="24"/>
          <w:szCs w:val="24"/>
        </w:rPr>
        <w:t xml:space="preserve">«О задачах деятельности педагогического коллектива по повышению качества образования в </w:t>
      </w:r>
      <w:r w:rsidR="00A670AC">
        <w:rPr>
          <w:rFonts w:ascii="Times New Roman" w:hAnsi="Times New Roman" w:cs="Times New Roman"/>
          <w:b/>
          <w:sz w:val="24"/>
          <w:szCs w:val="24"/>
        </w:rPr>
        <w:t>2018</w:t>
      </w:r>
      <w:r w:rsidRPr="00BB3266">
        <w:rPr>
          <w:rFonts w:ascii="Times New Roman" w:hAnsi="Times New Roman" w:cs="Times New Roman"/>
          <w:b/>
          <w:sz w:val="24"/>
          <w:szCs w:val="24"/>
        </w:rPr>
        <w:t>-201</w:t>
      </w:r>
      <w:r w:rsidR="00A670AC">
        <w:rPr>
          <w:rFonts w:ascii="Times New Roman" w:hAnsi="Times New Roman" w:cs="Times New Roman"/>
          <w:b/>
          <w:sz w:val="24"/>
          <w:szCs w:val="24"/>
        </w:rPr>
        <w:t>9</w:t>
      </w:r>
      <w:r w:rsidRPr="00BB3266">
        <w:rPr>
          <w:rFonts w:ascii="Times New Roman" w:hAnsi="Times New Roman" w:cs="Times New Roman"/>
          <w:b/>
          <w:sz w:val="24"/>
          <w:szCs w:val="24"/>
        </w:rPr>
        <w:t xml:space="preserve"> учебном году»</w:t>
      </w:r>
    </w:p>
    <w:p w:rsidR="00577336" w:rsidRPr="00577336" w:rsidRDefault="00D579D1" w:rsidP="0057733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</w:t>
      </w:r>
      <w:r w:rsidR="00092DC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</w:t>
      </w:r>
      <w:r w:rsidR="00260785">
        <w:rPr>
          <w:rFonts w:ascii="Times New Roman" w:hAnsi="Times New Roman" w:cs="Times New Roman"/>
          <w:sz w:val="24"/>
        </w:rPr>
        <w:t>9</w:t>
      </w:r>
      <w:r w:rsidR="00092DC4">
        <w:rPr>
          <w:rFonts w:ascii="Times New Roman" w:hAnsi="Times New Roman" w:cs="Times New Roman"/>
          <w:sz w:val="24"/>
        </w:rPr>
        <w:t>.201</w:t>
      </w:r>
      <w:r w:rsidR="00A670AC">
        <w:rPr>
          <w:rFonts w:ascii="Times New Roman" w:hAnsi="Times New Roman" w:cs="Times New Roman"/>
          <w:sz w:val="24"/>
        </w:rPr>
        <w:t>8</w:t>
      </w:r>
      <w:r w:rsidR="00577336" w:rsidRPr="00577336">
        <w:rPr>
          <w:rFonts w:ascii="Times New Roman" w:hAnsi="Times New Roman" w:cs="Times New Roman"/>
          <w:sz w:val="24"/>
        </w:rPr>
        <w:t xml:space="preserve"> г.</w:t>
      </w:r>
    </w:p>
    <w:p w:rsidR="00577336" w:rsidRDefault="00577336" w:rsidP="009E588D">
      <w:pPr>
        <w:tabs>
          <w:tab w:val="left" w:pos="426"/>
        </w:tabs>
        <w:spacing w:after="0"/>
        <w:ind w:left="-709" w:firstLine="851"/>
        <w:jc w:val="both"/>
        <w:rPr>
          <w:rFonts w:ascii="Times New Roman" w:hAnsi="Times New Roman" w:cs="Times New Roman"/>
          <w:sz w:val="24"/>
        </w:rPr>
      </w:pPr>
      <w:r w:rsidRPr="00577336">
        <w:rPr>
          <w:rFonts w:ascii="Times New Roman" w:hAnsi="Times New Roman" w:cs="Times New Roman"/>
          <w:sz w:val="24"/>
        </w:rPr>
        <w:t xml:space="preserve">Проанализировав </w:t>
      </w:r>
      <w:r w:rsidR="000B05D9">
        <w:rPr>
          <w:rFonts w:ascii="Times New Roman" w:hAnsi="Times New Roman" w:cs="Times New Roman"/>
          <w:sz w:val="24"/>
        </w:rPr>
        <w:t>приоритетные напр</w:t>
      </w:r>
      <w:r w:rsidR="007D5190">
        <w:rPr>
          <w:rFonts w:ascii="Times New Roman" w:hAnsi="Times New Roman" w:cs="Times New Roman"/>
          <w:sz w:val="24"/>
        </w:rPr>
        <w:t>а</w:t>
      </w:r>
      <w:r w:rsidR="000B05D9">
        <w:rPr>
          <w:rFonts w:ascii="Times New Roman" w:hAnsi="Times New Roman" w:cs="Times New Roman"/>
          <w:sz w:val="24"/>
        </w:rPr>
        <w:t xml:space="preserve">вления Государственной политики в сфере образования, степень реализации задач Программы развития колледжа </w:t>
      </w:r>
      <w:r w:rsidR="007D5190">
        <w:rPr>
          <w:rFonts w:ascii="Times New Roman" w:hAnsi="Times New Roman" w:cs="Times New Roman"/>
          <w:sz w:val="24"/>
        </w:rPr>
        <w:t xml:space="preserve">в </w:t>
      </w:r>
      <w:r w:rsidR="000B05D9">
        <w:rPr>
          <w:rFonts w:ascii="Times New Roman" w:hAnsi="Times New Roman" w:cs="Times New Roman"/>
          <w:sz w:val="24"/>
        </w:rPr>
        <w:t>2013</w:t>
      </w:r>
      <w:r w:rsidR="007D5190">
        <w:rPr>
          <w:rFonts w:ascii="Times New Roman" w:hAnsi="Times New Roman" w:cs="Times New Roman"/>
          <w:sz w:val="24"/>
        </w:rPr>
        <w:t xml:space="preserve"> – </w:t>
      </w:r>
      <w:r w:rsidR="000B05D9">
        <w:rPr>
          <w:rFonts w:ascii="Times New Roman" w:hAnsi="Times New Roman" w:cs="Times New Roman"/>
          <w:sz w:val="24"/>
        </w:rPr>
        <w:t>2018гг. и результаты образовательной деятельности</w:t>
      </w:r>
      <w:r w:rsidR="007D5190">
        <w:rPr>
          <w:rFonts w:ascii="Times New Roman" w:hAnsi="Times New Roman" w:cs="Times New Roman"/>
          <w:sz w:val="24"/>
        </w:rPr>
        <w:t xml:space="preserve"> в 2017 – 2018 г.</w:t>
      </w:r>
      <w:r w:rsidR="000B05D9">
        <w:rPr>
          <w:rFonts w:ascii="Times New Roman" w:hAnsi="Times New Roman" w:cs="Times New Roman"/>
          <w:sz w:val="24"/>
        </w:rPr>
        <w:t xml:space="preserve">, педагогический совет определил основные направления и задачи деятельности педагогического коллектива на 2018-2019 уч. </w:t>
      </w:r>
      <w:r w:rsidR="007D5190">
        <w:rPr>
          <w:rFonts w:ascii="Times New Roman" w:hAnsi="Times New Roman" w:cs="Times New Roman"/>
          <w:sz w:val="24"/>
        </w:rPr>
        <w:t>г</w:t>
      </w:r>
      <w:r w:rsidR="000B05D9">
        <w:rPr>
          <w:rFonts w:ascii="Times New Roman" w:hAnsi="Times New Roman" w:cs="Times New Roman"/>
          <w:sz w:val="24"/>
        </w:rPr>
        <w:t>од</w:t>
      </w:r>
      <w:r w:rsidR="007D5190">
        <w:rPr>
          <w:rFonts w:ascii="Times New Roman" w:hAnsi="Times New Roman" w:cs="Times New Roman"/>
          <w:sz w:val="24"/>
        </w:rPr>
        <w:t>:</w:t>
      </w:r>
    </w:p>
    <w:p w:rsidR="007D5190" w:rsidRDefault="007D5190" w:rsidP="009E588D">
      <w:pPr>
        <w:tabs>
          <w:tab w:val="left" w:pos="426"/>
        </w:tabs>
        <w:spacing w:after="0"/>
        <w:ind w:left="-709" w:firstLine="851"/>
        <w:jc w:val="both"/>
        <w:rPr>
          <w:rFonts w:ascii="Times New Roman" w:hAnsi="Times New Roman" w:cs="Times New Roman"/>
          <w:sz w:val="24"/>
        </w:rPr>
      </w:pPr>
    </w:p>
    <w:p w:rsidR="007D5190" w:rsidRPr="00BF2CB3" w:rsidRDefault="007D5190" w:rsidP="007D5190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CB3">
        <w:rPr>
          <w:rFonts w:ascii="Times New Roman" w:hAnsi="Times New Roman" w:cs="Times New Roman"/>
          <w:b/>
          <w:sz w:val="24"/>
          <w:szCs w:val="24"/>
        </w:rPr>
        <w:t>Развитие системы саморазвития и самообразования педагога</w:t>
      </w:r>
    </w:p>
    <w:p w:rsidR="007D5190" w:rsidRPr="00BF2CB3" w:rsidRDefault="007D5190" w:rsidP="00BF2CB3">
      <w:pPr>
        <w:pStyle w:val="a3"/>
        <w:numPr>
          <w:ilvl w:val="1"/>
          <w:numId w:val="11"/>
        </w:numPr>
        <w:spacing w:after="0" w:line="240" w:lineRule="auto"/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BF2CB3">
        <w:rPr>
          <w:rFonts w:ascii="Times New Roman" w:hAnsi="Times New Roman" w:cs="Times New Roman"/>
          <w:sz w:val="24"/>
          <w:szCs w:val="24"/>
        </w:rPr>
        <w:t>Использование различных механизмов индивидуального развития педагогических работников в соответствии с требованиями профессионального стандарта «Педагог профессионального образования</w:t>
      </w:r>
      <w:r w:rsidR="00BF2CB3" w:rsidRPr="00BF2CB3">
        <w:rPr>
          <w:rFonts w:ascii="Times New Roman" w:hAnsi="Times New Roman" w:cs="Times New Roman"/>
          <w:sz w:val="24"/>
          <w:szCs w:val="24"/>
        </w:rPr>
        <w:t>»</w:t>
      </w:r>
    </w:p>
    <w:p w:rsidR="00BF2CB3" w:rsidRPr="00BF2CB3" w:rsidRDefault="00BF2CB3" w:rsidP="00BF2CB3">
      <w:pPr>
        <w:pStyle w:val="a3"/>
        <w:numPr>
          <w:ilvl w:val="1"/>
          <w:numId w:val="11"/>
        </w:numPr>
        <w:spacing w:after="0" w:line="240" w:lineRule="auto"/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BF2CB3">
        <w:rPr>
          <w:rFonts w:ascii="Times New Roman" w:hAnsi="Times New Roman" w:cs="Times New Roman"/>
          <w:sz w:val="24"/>
          <w:szCs w:val="24"/>
        </w:rPr>
        <w:t>Обеспечение участия педагогических работников в проектах по внедрению инновационных технологий в практическую деятельность</w:t>
      </w:r>
    </w:p>
    <w:p w:rsidR="00BF2CB3" w:rsidRPr="004821E4" w:rsidRDefault="00BF2CB3" w:rsidP="00BF2CB3">
      <w:pPr>
        <w:pStyle w:val="a3"/>
        <w:numPr>
          <w:ilvl w:val="1"/>
          <w:numId w:val="11"/>
        </w:numPr>
        <w:spacing w:after="0" w:line="240" w:lineRule="auto"/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BF2CB3">
        <w:rPr>
          <w:rFonts w:ascii="Times New Roman" w:hAnsi="Times New Roman" w:cs="Times New Roman"/>
          <w:sz w:val="24"/>
          <w:szCs w:val="24"/>
        </w:rPr>
        <w:t>Предъявление опыта и организация обмена лучшими педагогическими практиками</w:t>
      </w:r>
    </w:p>
    <w:p w:rsidR="004821E4" w:rsidRPr="00BF2CB3" w:rsidRDefault="004821E4" w:rsidP="004821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190" w:rsidRDefault="00BF2CB3" w:rsidP="007D5190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E4">
        <w:rPr>
          <w:rFonts w:ascii="Times New Roman" w:hAnsi="Times New Roman" w:cs="Times New Roman"/>
          <w:b/>
          <w:sz w:val="24"/>
          <w:szCs w:val="24"/>
        </w:rPr>
        <w:t>Совершенствование содержания реализуемых образовательных программ с учетом современных тенденций развития системы образования</w:t>
      </w:r>
    </w:p>
    <w:p w:rsidR="00E30EE9" w:rsidRPr="00E30EE9" w:rsidRDefault="00E30EE9" w:rsidP="00E30EE9">
      <w:pPr>
        <w:pStyle w:val="a3"/>
        <w:numPr>
          <w:ilvl w:val="0"/>
          <w:numId w:val="13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E30EE9" w:rsidRPr="00E30EE9" w:rsidRDefault="00E30EE9" w:rsidP="00E30EE9">
      <w:pPr>
        <w:pStyle w:val="a3"/>
        <w:numPr>
          <w:ilvl w:val="0"/>
          <w:numId w:val="13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4821E4" w:rsidRPr="004821E4" w:rsidRDefault="004821E4" w:rsidP="00E30EE9">
      <w:pPr>
        <w:pStyle w:val="a3"/>
        <w:numPr>
          <w:ilvl w:val="1"/>
          <w:numId w:val="13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821E4">
        <w:rPr>
          <w:rFonts w:ascii="Times New Roman" w:hAnsi="Times New Roman" w:cs="Times New Roman"/>
          <w:sz w:val="24"/>
          <w:szCs w:val="24"/>
        </w:rPr>
        <w:t>Актуализация модели подготовки выпускника по реализуемым образовательным программам среднего профессионального образования</w:t>
      </w:r>
    </w:p>
    <w:p w:rsidR="004821E4" w:rsidRPr="004821E4" w:rsidRDefault="004821E4" w:rsidP="00E30EE9">
      <w:pPr>
        <w:pStyle w:val="a3"/>
        <w:numPr>
          <w:ilvl w:val="1"/>
          <w:numId w:val="13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821E4">
        <w:rPr>
          <w:rFonts w:ascii="Times New Roman" w:hAnsi="Times New Roman" w:cs="Times New Roman"/>
          <w:sz w:val="24"/>
          <w:szCs w:val="24"/>
        </w:rPr>
        <w:t>Совершенствование содержания реализуемых образовательных программ среднего профессионального образования с учетом требований профессиональных стандартов, международных требований WSR, развития региона, науки, культуры, экономики, техники, технологий и социальной сферы</w:t>
      </w:r>
    </w:p>
    <w:p w:rsidR="004821E4" w:rsidRPr="004821E4" w:rsidRDefault="004821E4" w:rsidP="00E30EE9">
      <w:pPr>
        <w:pStyle w:val="a3"/>
        <w:numPr>
          <w:ilvl w:val="1"/>
          <w:numId w:val="13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821E4">
        <w:rPr>
          <w:rFonts w:ascii="Times New Roman" w:hAnsi="Times New Roman" w:cs="Times New Roman"/>
          <w:sz w:val="24"/>
          <w:szCs w:val="24"/>
        </w:rPr>
        <w:t>Последовательное внедрение практико-ориентированной (дуальной) модели обучения</w:t>
      </w:r>
    </w:p>
    <w:p w:rsidR="004821E4" w:rsidRDefault="004821E4" w:rsidP="00E30EE9">
      <w:pPr>
        <w:pStyle w:val="a3"/>
        <w:numPr>
          <w:ilvl w:val="1"/>
          <w:numId w:val="13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821E4">
        <w:rPr>
          <w:rFonts w:ascii="Times New Roman" w:hAnsi="Times New Roman" w:cs="Times New Roman"/>
          <w:sz w:val="24"/>
          <w:szCs w:val="24"/>
        </w:rPr>
        <w:t>Внедрение и распространение новых образовательных технологий и форм организации образовательного процесса</w:t>
      </w:r>
    </w:p>
    <w:p w:rsidR="004821E4" w:rsidRDefault="004821E4" w:rsidP="004821E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21E4" w:rsidRDefault="004821E4" w:rsidP="004821E4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E4">
        <w:rPr>
          <w:rFonts w:ascii="Times New Roman" w:hAnsi="Times New Roman" w:cs="Times New Roman"/>
          <w:b/>
          <w:sz w:val="24"/>
          <w:szCs w:val="24"/>
        </w:rPr>
        <w:t>Содействие расширению форм социального партнерства</w:t>
      </w:r>
    </w:p>
    <w:p w:rsidR="00E30EE9" w:rsidRPr="00E30EE9" w:rsidRDefault="00E30EE9" w:rsidP="00E30EE9">
      <w:pPr>
        <w:pStyle w:val="a3"/>
        <w:numPr>
          <w:ilvl w:val="0"/>
          <w:numId w:val="13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4821E4" w:rsidRPr="001F27DB" w:rsidRDefault="004821E4" w:rsidP="00E30EE9">
      <w:pPr>
        <w:pStyle w:val="a3"/>
        <w:numPr>
          <w:ilvl w:val="1"/>
          <w:numId w:val="13"/>
        </w:num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1F27DB">
        <w:rPr>
          <w:rFonts w:ascii="Times New Roman" w:hAnsi="Times New Roman" w:cs="Times New Roman"/>
          <w:sz w:val="24"/>
          <w:szCs w:val="24"/>
        </w:rPr>
        <w:t>Обеспечение участия работодателей в  проведении учебных занятий, включая организацию учебной и производственной практики</w:t>
      </w:r>
    </w:p>
    <w:p w:rsidR="001F27DB" w:rsidRPr="001F27DB" w:rsidRDefault="001F27DB" w:rsidP="00E30EE9">
      <w:pPr>
        <w:pStyle w:val="a3"/>
        <w:numPr>
          <w:ilvl w:val="1"/>
          <w:numId w:val="13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1F27DB">
        <w:rPr>
          <w:rFonts w:ascii="Times New Roman" w:hAnsi="Times New Roman" w:cs="Times New Roman"/>
          <w:sz w:val="24"/>
          <w:szCs w:val="24"/>
        </w:rPr>
        <w:t>Расширение различных форм  профессиональной ориентации с привлечением социальных партнеров</w:t>
      </w:r>
    </w:p>
    <w:p w:rsidR="001F27DB" w:rsidRDefault="001F27DB" w:rsidP="00E30EE9">
      <w:pPr>
        <w:pStyle w:val="a3"/>
        <w:numPr>
          <w:ilvl w:val="1"/>
          <w:numId w:val="13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1F27DB">
        <w:rPr>
          <w:rFonts w:ascii="Times New Roman" w:hAnsi="Times New Roman" w:cs="Times New Roman"/>
          <w:sz w:val="24"/>
          <w:szCs w:val="24"/>
        </w:rPr>
        <w:t>Создание условий для трудоустройства выпускников по полученным специальностям в течение года после окончания обучения</w:t>
      </w:r>
    </w:p>
    <w:p w:rsidR="001F27DB" w:rsidRDefault="001F27DB" w:rsidP="001F27D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27DB" w:rsidRPr="001F27DB" w:rsidRDefault="001F27DB" w:rsidP="001F27DB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7DB">
        <w:rPr>
          <w:rFonts w:ascii="Times New Roman" w:hAnsi="Times New Roman" w:cs="Times New Roman"/>
          <w:b/>
          <w:sz w:val="24"/>
          <w:szCs w:val="24"/>
        </w:rPr>
        <w:t>Организация онлайн-образования</w:t>
      </w:r>
    </w:p>
    <w:p w:rsidR="00E30EE9" w:rsidRPr="00E30EE9" w:rsidRDefault="00E30EE9" w:rsidP="00E30EE9">
      <w:pPr>
        <w:pStyle w:val="a3"/>
        <w:numPr>
          <w:ilvl w:val="0"/>
          <w:numId w:val="13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1F27DB" w:rsidRPr="001F27DB" w:rsidRDefault="001F27DB" w:rsidP="00E30EE9">
      <w:pPr>
        <w:pStyle w:val="a3"/>
        <w:numPr>
          <w:ilvl w:val="1"/>
          <w:numId w:val="13"/>
        </w:num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1F27DB">
        <w:rPr>
          <w:rFonts w:ascii="Times New Roman" w:hAnsi="Times New Roman" w:cs="Times New Roman"/>
          <w:sz w:val="24"/>
          <w:szCs w:val="24"/>
        </w:rPr>
        <w:t>Разработка и совершенствование электронных образовательных ресурсов, используемых в образовательном процессе</w:t>
      </w:r>
    </w:p>
    <w:p w:rsidR="001F27DB" w:rsidRDefault="001F27DB" w:rsidP="00E30EE9">
      <w:pPr>
        <w:pStyle w:val="a3"/>
        <w:numPr>
          <w:ilvl w:val="1"/>
          <w:numId w:val="13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1F27DB">
        <w:rPr>
          <w:rFonts w:ascii="Times New Roman" w:hAnsi="Times New Roman" w:cs="Times New Roman"/>
          <w:sz w:val="24"/>
          <w:szCs w:val="24"/>
        </w:rPr>
        <w:t>Обеспечение возможности обучаться по индивидуальным образовательным траекториям (в том числе с использованием дистанционных технологий)</w:t>
      </w:r>
    </w:p>
    <w:p w:rsidR="001F27DB" w:rsidRDefault="001F27DB" w:rsidP="001F27D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27DB" w:rsidRPr="00E30EE9" w:rsidRDefault="001F27DB" w:rsidP="00E30EE9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E9">
        <w:rPr>
          <w:rFonts w:ascii="Times New Roman" w:hAnsi="Times New Roman" w:cs="Times New Roman"/>
          <w:b/>
          <w:sz w:val="24"/>
          <w:szCs w:val="24"/>
        </w:rPr>
        <w:t>Реализация механизмов системы независимой оценки качества образования</w:t>
      </w:r>
    </w:p>
    <w:p w:rsidR="00E30EE9" w:rsidRPr="00E30EE9" w:rsidRDefault="00E30EE9" w:rsidP="00E30EE9">
      <w:pPr>
        <w:pStyle w:val="a3"/>
        <w:numPr>
          <w:ilvl w:val="0"/>
          <w:numId w:val="13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1F27DB" w:rsidRPr="00E30EE9" w:rsidRDefault="001F27DB" w:rsidP="00E30EE9">
      <w:pPr>
        <w:pStyle w:val="a3"/>
        <w:numPr>
          <w:ilvl w:val="1"/>
          <w:numId w:val="13"/>
        </w:num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E30EE9">
        <w:rPr>
          <w:rFonts w:ascii="Times New Roman" w:hAnsi="Times New Roman" w:cs="Times New Roman"/>
          <w:sz w:val="24"/>
          <w:szCs w:val="24"/>
        </w:rPr>
        <w:t>Обеспечение участия обучающихся в исследованиях качества образования</w:t>
      </w:r>
    </w:p>
    <w:p w:rsidR="001F27DB" w:rsidRPr="00E30EE9" w:rsidRDefault="001F27DB" w:rsidP="00E30EE9">
      <w:pPr>
        <w:pStyle w:val="a3"/>
        <w:numPr>
          <w:ilvl w:val="1"/>
          <w:numId w:val="13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E30EE9">
        <w:rPr>
          <w:rFonts w:ascii="Times New Roman" w:hAnsi="Times New Roman" w:cs="Times New Roman"/>
          <w:sz w:val="24"/>
          <w:szCs w:val="24"/>
        </w:rPr>
        <w:t>Организация участия обучающихся в процедурах оценки и сертификации квалификаций</w:t>
      </w:r>
    </w:p>
    <w:p w:rsidR="001F27DB" w:rsidRPr="00E30EE9" w:rsidRDefault="001F27DB" w:rsidP="00E30EE9">
      <w:pPr>
        <w:pStyle w:val="a3"/>
        <w:numPr>
          <w:ilvl w:val="1"/>
          <w:numId w:val="13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E30EE9">
        <w:rPr>
          <w:rFonts w:ascii="Times New Roman" w:hAnsi="Times New Roman" w:cs="Times New Roman"/>
          <w:sz w:val="24"/>
          <w:szCs w:val="24"/>
        </w:rPr>
        <w:t>Проведение Государственной итоговой аттестации с использованием нового инструмента оценки качества подготовки кадров – демонстрационного экзамена</w:t>
      </w:r>
    </w:p>
    <w:p w:rsidR="001F27DB" w:rsidRDefault="001F27DB" w:rsidP="001F27DB">
      <w:pPr>
        <w:rPr>
          <w:rFonts w:ascii="Times New Roman" w:hAnsi="Times New Roman" w:cs="Times New Roman"/>
          <w:sz w:val="24"/>
          <w:szCs w:val="24"/>
        </w:rPr>
      </w:pPr>
      <w:r w:rsidRPr="00215813">
        <w:rPr>
          <w:rFonts w:ascii="Times New Roman" w:hAnsi="Times New Roman" w:cs="Times New Roman"/>
          <w:sz w:val="24"/>
          <w:szCs w:val="24"/>
        </w:rPr>
        <w:t xml:space="preserve">Развитие системы олимпиадного движения и профессионального мастерства в соответствии с требованиями ФГОС СПО, требованиями </w:t>
      </w:r>
      <w:r w:rsidRPr="00215813">
        <w:rPr>
          <w:rFonts w:ascii="Times New Roman" w:hAnsi="Times New Roman" w:cs="Times New Roman"/>
          <w:sz w:val="24"/>
          <w:szCs w:val="24"/>
          <w:lang w:val="en-US"/>
        </w:rPr>
        <w:t>WSR</w:t>
      </w:r>
    </w:p>
    <w:p w:rsidR="00517824" w:rsidRPr="00517824" w:rsidRDefault="00517824" w:rsidP="001F27DB">
      <w:pPr>
        <w:rPr>
          <w:rFonts w:ascii="Times New Roman" w:hAnsi="Times New Roman" w:cs="Times New Roman"/>
          <w:sz w:val="24"/>
          <w:szCs w:val="24"/>
        </w:rPr>
      </w:pPr>
    </w:p>
    <w:p w:rsidR="001F27DB" w:rsidRPr="00D579D1" w:rsidRDefault="00D579D1" w:rsidP="00E30EE9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</w:rPr>
        <w:t>Создание безопасных условий организации образовательного процесса</w:t>
      </w:r>
    </w:p>
    <w:p w:rsidR="00D579D1" w:rsidRPr="00D579D1" w:rsidRDefault="00D579D1" w:rsidP="00D579D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579D1" w:rsidRPr="00D579D1" w:rsidRDefault="00D579D1" w:rsidP="00D579D1">
      <w:pPr>
        <w:pStyle w:val="a3"/>
        <w:numPr>
          <w:ilvl w:val="1"/>
          <w:numId w:val="13"/>
        </w:num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Организация обучения несовершеннолетних правилам безопасного поведения на дорогах и профилактики,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9D1" w:rsidRPr="00D579D1" w:rsidRDefault="00D579D1" w:rsidP="00D579D1">
      <w:pPr>
        <w:pStyle w:val="a3"/>
        <w:numPr>
          <w:ilvl w:val="1"/>
          <w:numId w:val="13"/>
        </w:num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Создание условий обеспечения для информационной безопасности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9D1" w:rsidRPr="00E30EE9" w:rsidRDefault="00D579D1" w:rsidP="00D579D1">
      <w:pPr>
        <w:pStyle w:val="a3"/>
        <w:numPr>
          <w:ilvl w:val="1"/>
          <w:numId w:val="13"/>
        </w:numPr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5B4B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</w:t>
      </w:r>
      <w:r w:rsidRPr="005B4BE4">
        <w:rPr>
          <w:rFonts w:ascii="Times New Roman" w:hAnsi="Times New Roman" w:cs="Times New Roman"/>
          <w:sz w:val="24"/>
        </w:rPr>
        <w:t>противодействи</w:t>
      </w:r>
      <w:r>
        <w:rPr>
          <w:rFonts w:ascii="Times New Roman" w:hAnsi="Times New Roman" w:cs="Times New Roman"/>
          <w:sz w:val="24"/>
        </w:rPr>
        <w:t>ю</w:t>
      </w:r>
      <w:r w:rsidRPr="005B4BE4">
        <w:rPr>
          <w:rFonts w:ascii="Times New Roman" w:hAnsi="Times New Roman" w:cs="Times New Roman"/>
          <w:sz w:val="24"/>
        </w:rPr>
        <w:t xml:space="preserve"> иде</w:t>
      </w:r>
      <w:r>
        <w:rPr>
          <w:rFonts w:ascii="Times New Roman" w:hAnsi="Times New Roman" w:cs="Times New Roman"/>
          <w:sz w:val="24"/>
        </w:rPr>
        <w:t>ологии терроризма и экстремизма.</w:t>
      </w:r>
    </w:p>
    <w:p w:rsidR="00E30EE9" w:rsidRPr="00E30EE9" w:rsidRDefault="00E30EE9" w:rsidP="00D579D1">
      <w:pPr>
        <w:pStyle w:val="a3"/>
        <w:numPr>
          <w:ilvl w:val="0"/>
          <w:numId w:val="14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4D1DF4" w:rsidRDefault="004D1DF4" w:rsidP="001F27DB">
      <w:pPr>
        <w:rPr>
          <w:rFonts w:ascii="Times New Roman" w:hAnsi="Times New Roman" w:cs="Times New Roman"/>
        </w:rPr>
      </w:pPr>
    </w:p>
    <w:p w:rsidR="004D1DF4" w:rsidRPr="00E30EE9" w:rsidRDefault="004D1DF4" w:rsidP="00E30EE9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E9">
        <w:rPr>
          <w:rFonts w:ascii="Times New Roman" w:hAnsi="Times New Roman" w:cs="Times New Roman"/>
          <w:b/>
          <w:sz w:val="24"/>
          <w:szCs w:val="24"/>
        </w:rPr>
        <w:t>Формирование социокультурной среды, необходимой для всестороннего развития и социализации личности</w:t>
      </w:r>
    </w:p>
    <w:p w:rsidR="00D579D1" w:rsidRPr="00D579D1" w:rsidRDefault="00D579D1" w:rsidP="00D579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579D1" w:rsidRPr="00D579D1" w:rsidRDefault="00D579D1" w:rsidP="00D579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579D1" w:rsidRPr="00D579D1" w:rsidRDefault="00D579D1" w:rsidP="00D579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579D1" w:rsidRPr="00D579D1" w:rsidRDefault="00D579D1" w:rsidP="00D579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579D1" w:rsidRPr="00D579D1" w:rsidRDefault="00D579D1" w:rsidP="00D579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579D1" w:rsidRPr="00D579D1" w:rsidRDefault="00D579D1" w:rsidP="00D579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F27DB" w:rsidRPr="00E30EE9" w:rsidRDefault="004D1DF4" w:rsidP="00D579D1">
      <w:pPr>
        <w:pStyle w:val="a3"/>
        <w:numPr>
          <w:ilvl w:val="1"/>
          <w:numId w:val="14"/>
        </w:num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E30EE9">
        <w:rPr>
          <w:rFonts w:ascii="Times New Roman" w:hAnsi="Times New Roman" w:cs="Times New Roman"/>
          <w:sz w:val="24"/>
          <w:szCs w:val="24"/>
        </w:rPr>
        <w:t>Разработка и реализация проектов гражданско-патриотического характера</w:t>
      </w:r>
    </w:p>
    <w:p w:rsidR="004D1DF4" w:rsidRPr="00E30EE9" w:rsidRDefault="004D1DF4" w:rsidP="00D579D1">
      <w:pPr>
        <w:pStyle w:val="a3"/>
        <w:numPr>
          <w:ilvl w:val="1"/>
          <w:numId w:val="14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E30EE9">
        <w:rPr>
          <w:rFonts w:ascii="Times New Roman" w:hAnsi="Times New Roman" w:cs="Times New Roman"/>
          <w:sz w:val="24"/>
          <w:szCs w:val="24"/>
        </w:rPr>
        <w:t>Совершенствование форм и методов работы по патриотическому воспитанию граждан</w:t>
      </w:r>
    </w:p>
    <w:p w:rsidR="004D1DF4" w:rsidRPr="00E30EE9" w:rsidRDefault="004D1DF4" w:rsidP="00D579D1">
      <w:pPr>
        <w:pStyle w:val="a3"/>
        <w:numPr>
          <w:ilvl w:val="1"/>
          <w:numId w:val="14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E30EE9">
        <w:rPr>
          <w:rFonts w:ascii="Times New Roman" w:hAnsi="Times New Roman" w:cs="Times New Roman"/>
          <w:sz w:val="24"/>
          <w:szCs w:val="24"/>
        </w:rPr>
        <w:t>Создание и обеспечение функционирования патриотического и волонтерского объединений</w:t>
      </w:r>
    </w:p>
    <w:p w:rsidR="001F27DB" w:rsidRPr="00E30EE9" w:rsidRDefault="004D1DF4" w:rsidP="00D579D1">
      <w:pPr>
        <w:pStyle w:val="a3"/>
        <w:numPr>
          <w:ilvl w:val="1"/>
          <w:numId w:val="14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E30EE9">
        <w:rPr>
          <w:rFonts w:ascii="Times New Roman" w:hAnsi="Times New Roman" w:cs="Times New Roman"/>
          <w:sz w:val="24"/>
          <w:szCs w:val="24"/>
        </w:rPr>
        <w:t>Создание условий для увеличения количества обучающихся, принимающих участие в мероприятиях, проводимых органами исполнительной власти в рамках реализации государственной молодежной политики, молодежными общественными объединениями, пользующимися государственной поддержкой.</w:t>
      </w:r>
    </w:p>
    <w:p w:rsidR="004D1DF4" w:rsidRDefault="004D1DF4" w:rsidP="001F27D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4D1DF4" w:rsidRPr="00E30EE9" w:rsidRDefault="004D1DF4" w:rsidP="00E30EE9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E9">
        <w:rPr>
          <w:rFonts w:ascii="Times New Roman" w:hAnsi="Times New Roman" w:cs="Times New Roman"/>
          <w:b/>
          <w:sz w:val="24"/>
          <w:szCs w:val="24"/>
        </w:rPr>
        <w:t>Обеспечение условий для получения среднего профессионального образования людьми с ограниченными возможностями здоровья и инвалидами</w:t>
      </w:r>
    </w:p>
    <w:p w:rsidR="00E30EE9" w:rsidRPr="00E30EE9" w:rsidRDefault="00E30EE9" w:rsidP="00D579D1">
      <w:pPr>
        <w:pStyle w:val="a3"/>
        <w:numPr>
          <w:ilvl w:val="0"/>
          <w:numId w:val="14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4D1DF4" w:rsidRPr="00E30EE9" w:rsidRDefault="004D1DF4" w:rsidP="00D579D1">
      <w:pPr>
        <w:pStyle w:val="a3"/>
        <w:numPr>
          <w:ilvl w:val="1"/>
          <w:numId w:val="14"/>
        </w:num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E30EE9">
        <w:rPr>
          <w:rFonts w:ascii="Times New Roman" w:hAnsi="Times New Roman" w:cs="Times New Roman"/>
          <w:sz w:val="24"/>
          <w:szCs w:val="24"/>
        </w:rPr>
        <w:t>Создание организационно-педагогических и учебно-методических условий получения среднего профессионального образования инвалидами и лицами с ограниченными возможностями здоровья</w:t>
      </w:r>
    </w:p>
    <w:p w:rsidR="004D1DF4" w:rsidRPr="00E30EE9" w:rsidRDefault="004D1DF4" w:rsidP="00D579D1">
      <w:pPr>
        <w:pStyle w:val="a3"/>
        <w:numPr>
          <w:ilvl w:val="1"/>
          <w:numId w:val="14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E30EE9">
        <w:rPr>
          <w:rFonts w:ascii="Times New Roman" w:hAnsi="Times New Roman" w:cs="Times New Roman"/>
          <w:sz w:val="24"/>
          <w:szCs w:val="24"/>
        </w:rPr>
        <w:t>Создание условий для трудоустройства выпускников инвалидов и лиц с ограниченными возможностями здоровья</w:t>
      </w:r>
    </w:p>
    <w:sectPr w:rsidR="004D1DF4" w:rsidRPr="00E30EE9" w:rsidSect="009E5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E1E"/>
    <w:multiLevelType w:val="hybridMultilevel"/>
    <w:tmpl w:val="60180F44"/>
    <w:lvl w:ilvl="0" w:tplc="F65E183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36C"/>
    <w:multiLevelType w:val="multilevel"/>
    <w:tmpl w:val="53207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72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79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65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  <w:b w:val="0"/>
        <w:sz w:val="20"/>
      </w:rPr>
    </w:lvl>
  </w:abstractNum>
  <w:abstractNum w:abstractNumId="2">
    <w:nsid w:val="133103E2"/>
    <w:multiLevelType w:val="hybridMultilevel"/>
    <w:tmpl w:val="235827FA"/>
    <w:lvl w:ilvl="0" w:tplc="D9BA5A0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FA3231"/>
    <w:multiLevelType w:val="hybridMultilevel"/>
    <w:tmpl w:val="07EC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5835"/>
    <w:multiLevelType w:val="hybridMultilevel"/>
    <w:tmpl w:val="DD128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C7638"/>
    <w:multiLevelType w:val="hybridMultilevel"/>
    <w:tmpl w:val="2A6CCEDC"/>
    <w:lvl w:ilvl="0" w:tplc="A72E2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425F80"/>
    <w:multiLevelType w:val="hybridMultilevel"/>
    <w:tmpl w:val="DB3AD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753ADC"/>
    <w:multiLevelType w:val="hybridMultilevel"/>
    <w:tmpl w:val="83EA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4946"/>
    <w:multiLevelType w:val="hybridMultilevel"/>
    <w:tmpl w:val="7CC05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7C5698"/>
    <w:multiLevelType w:val="hybridMultilevel"/>
    <w:tmpl w:val="90C8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04434"/>
    <w:multiLevelType w:val="multilevel"/>
    <w:tmpl w:val="064A9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72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79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65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  <w:b w:val="0"/>
        <w:sz w:val="20"/>
      </w:rPr>
    </w:lvl>
  </w:abstractNum>
  <w:abstractNum w:abstractNumId="11">
    <w:nsid w:val="6D407F2E"/>
    <w:multiLevelType w:val="multilevel"/>
    <w:tmpl w:val="064A9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72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79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65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  <w:b w:val="0"/>
        <w:sz w:val="20"/>
      </w:rPr>
    </w:lvl>
  </w:abstractNum>
  <w:abstractNum w:abstractNumId="12">
    <w:nsid w:val="7E460A29"/>
    <w:multiLevelType w:val="hybridMultilevel"/>
    <w:tmpl w:val="07EC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58DB"/>
    <w:multiLevelType w:val="hybridMultilevel"/>
    <w:tmpl w:val="FFC0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25AA"/>
    <w:rsid w:val="00085A6F"/>
    <w:rsid w:val="00092DC4"/>
    <w:rsid w:val="000B05D9"/>
    <w:rsid w:val="000D745C"/>
    <w:rsid w:val="001329ED"/>
    <w:rsid w:val="00162806"/>
    <w:rsid w:val="00181F24"/>
    <w:rsid w:val="00186EBA"/>
    <w:rsid w:val="00197C1E"/>
    <w:rsid w:val="001A18B9"/>
    <w:rsid w:val="001B538E"/>
    <w:rsid w:val="001B53FC"/>
    <w:rsid w:val="001F27DB"/>
    <w:rsid w:val="00260785"/>
    <w:rsid w:val="002C43D0"/>
    <w:rsid w:val="00305A06"/>
    <w:rsid w:val="00305ABF"/>
    <w:rsid w:val="00315603"/>
    <w:rsid w:val="00336254"/>
    <w:rsid w:val="00346FBC"/>
    <w:rsid w:val="00352F5A"/>
    <w:rsid w:val="003541C1"/>
    <w:rsid w:val="003A1EB6"/>
    <w:rsid w:val="003B7B8E"/>
    <w:rsid w:val="003E434E"/>
    <w:rsid w:val="00417E56"/>
    <w:rsid w:val="00436984"/>
    <w:rsid w:val="004370ED"/>
    <w:rsid w:val="004821E4"/>
    <w:rsid w:val="004C4EDB"/>
    <w:rsid w:val="004D1DF4"/>
    <w:rsid w:val="004F06B2"/>
    <w:rsid w:val="004F2897"/>
    <w:rsid w:val="00510763"/>
    <w:rsid w:val="00517824"/>
    <w:rsid w:val="00536C3A"/>
    <w:rsid w:val="00577336"/>
    <w:rsid w:val="005F4A0E"/>
    <w:rsid w:val="006239A6"/>
    <w:rsid w:val="00653F4D"/>
    <w:rsid w:val="006960F2"/>
    <w:rsid w:val="006A7044"/>
    <w:rsid w:val="0070020E"/>
    <w:rsid w:val="007125AA"/>
    <w:rsid w:val="007278E2"/>
    <w:rsid w:val="00743A85"/>
    <w:rsid w:val="0076001C"/>
    <w:rsid w:val="00766BB7"/>
    <w:rsid w:val="00787441"/>
    <w:rsid w:val="007A1500"/>
    <w:rsid w:val="007D5190"/>
    <w:rsid w:val="008070DF"/>
    <w:rsid w:val="00830CAD"/>
    <w:rsid w:val="00847E87"/>
    <w:rsid w:val="008874BF"/>
    <w:rsid w:val="008C05F9"/>
    <w:rsid w:val="008C0ACB"/>
    <w:rsid w:val="008C33C5"/>
    <w:rsid w:val="008C4E28"/>
    <w:rsid w:val="008E35A9"/>
    <w:rsid w:val="00961FF2"/>
    <w:rsid w:val="009627A3"/>
    <w:rsid w:val="00991A78"/>
    <w:rsid w:val="009A2809"/>
    <w:rsid w:val="009E588D"/>
    <w:rsid w:val="00A46394"/>
    <w:rsid w:val="00A670AC"/>
    <w:rsid w:val="00B11227"/>
    <w:rsid w:val="00B30066"/>
    <w:rsid w:val="00B97918"/>
    <w:rsid w:val="00BB3266"/>
    <w:rsid w:val="00BC61D3"/>
    <w:rsid w:val="00BE52B4"/>
    <w:rsid w:val="00BF2CB3"/>
    <w:rsid w:val="00CB77EE"/>
    <w:rsid w:val="00CB7B29"/>
    <w:rsid w:val="00D25D52"/>
    <w:rsid w:val="00D338E1"/>
    <w:rsid w:val="00D47547"/>
    <w:rsid w:val="00D57489"/>
    <w:rsid w:val="00D579D1"/>
    <w:rsid w:val="00D67C72"/>
    <w:rsid w:val="00D95E17"/>
    <w:rsid w:val="00E30EE9"/>
    <w:rsid w:val="00E36E4A"/>
    <w:rsid w:val="00EB4CC4"/>
    <w:rsid w:val="00F106C2"/>
    <w:rsid w:val="00F2129C"/>
    <w:rsid w:val="00F625E5"/>
    <w:rsid w:val="00F81D5E"/>
    <w:rsid w:val="00F86205"/>
    <w:rsid w:val="00FD7F53"/>
    <w:rsid w:val="00F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8E"/>
    <w:pPr>
      <w:ind w:left="720"/>
      <w:contextualSpacing/>
    </w:pPr>
  </w:style>
  <w:style w:type="table" w:styleId="a4">
    <w:name w:val="Table Grid"/>
    <w:basedOn w:val="a1"/>
    <w:uiPriority w:val="39"/>
    <w:rsid w:val="0057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B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E1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57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Рената</cp:lastModifiedBy>
  <cp:revision>41</cp:revision>
  <cp:lastPrinted>2018-10-03T04:11:00Z</cp:lastPrinted>
  <dcterms:created xsi:type="dcterms:W3CDTF">2015-09-14T00:19:00Z</dcterms:created>
  <dcterms:modified xsi:type="dcterms:W3CDTF">2018-11-21T09:32:00Z</dcterms:modified>
</cp:coreProperties>
</file>